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22" w:rsidRPr="00FC4340" w:rsidRDefault="001F5022" w:rsidP="001F502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C4340">
        <w:rPr>
          <w:rFonts w:ascii="Times New Roman" w:hAnsi="Times New Roman" w:cs="Times New Roman"/>
          <w:sz w:val="28"/>
          <w:szCs w:val="28"/>
        </w:rPr>
        <w:t xml:space="preserve">МИНИСТЕРСТВО ОБРАЗОВАНИЯ СТАВРОПОЛЬСКОГО КРАЯ </w:t>
      </w:r>
    </w:p>
    <w:p w:rsidR="001F5022" w:rsidRPr="00FC4340" w:rsidRDefault="001F5022" w:rsidP="001F502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C4340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1F5022" w:rsidRPr="00FC4340" w:rsidRDefault="001F5022" w:rsidP="001F5022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C4340">
        <w:rPr>
          <w:rFonts w:ascii="Times New Roman" w:hAnsi="Times New Roman" w:cs="Times New Roman"/>
          <w:sz w:val="28"/>
          <w:szCs w:val="28"/>
        </w:rPr>
        <w:t>КУРСАВСКИЙ РЕГИОНАЛЬНЫЙ КОЛЛЕДЖ «ИНТЕГРАЛ»</w:t>
      </w:r>
    </w:p>
    <w:p w:rsidR="001F5022" w:rsidRPr="00FC4340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F5022" w:rsidRPr="00FC4340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F5022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3E60" w:rsidRDefault="00103E60" w:rsidP="001F502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03E60" w:rsidRPr="00FC4340" w:rsidRDefault="00103E60" w:rsidP="001F502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F5022" w:rsidRPr="00FC4340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F5022" w:rsidRPr="00EB3D79" w:rsidRDefault="001F5022" w:rsidP="00655C8B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napToGrid w:val="0"/>
          <w:sz w:val="36"/>
          <w:szCs w:val="28"/>
        </w:rPr>
      </w:pPr>
      <w:r w:rsidRPr="00EB3D79">
        <w:rPr>
          <w:rFonts w:ascii="Times New Roman" w:hAnsi="Times New Roman" w:cs="Times New Roman"/>
          <w:b/>
          <w:snapToGrid w:val="0"/>
          <w:sz w:val="36"/>
          <w:szCs w:val="28"/>
        </w:rPr>
        <w:t>МЕТОДИЧЕСКАЯ РАЗРАБОТКА</w:t>
      </w:r>
    </w:p>
    <w:p w:rsidR="001F5022" w:rsidRPr="003E3778" w:rsidRDefault="0042208C" w:rsidP="00655C8B">
      <w:pPr>
        <w:pStyle w:val="ad"/>
        <w:ind w:firstLine="284"/>
        <w:jc w:val="center"/>
        <w:rPr>
          <w:b/>
          <w:sz w:val="36"/>
          <w:szCs w:val="28"/>
        </w:rPr>
      </w:pPr>
      <w:r w:rsidRPr="003E3778">
        <w:rPr>
          <w:b/>
          <w:sz w:val="36"/>
          <w:szCs w:val="28"/>
        </w:rPr>
        <w:t>практического занятия</w:t>
      </w:r>
    </w:p>
    <w:p w:rsidR="001F5022" w:rsidRPr="006A0A60" w:rsidRDefault="000A7CC2" w:rsidP="00655C8B">
      <w:pPr>
        <w:widowControl w:val="0"/>
        <w:snapToGri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CC2">
        <w:rPr>
          <w:rFonts w:ascii="Times New Roman" w:hAnsi="Times New Roman" w:cs="Times New Roman"/>
          <w:b/>
          <w:sz w:val="28"/>
          <w:szCs w:val="28"/>
        </w:rPr>
        <w:t xml:space="preserve">НА ТЕМУ: </w:t>
      </w:r>
      <w:r w:rsidR="006A0A60" w:rsidRPr="006A0A60">
        <w:rPr>
          <w:rFonts w:ascii="Times New Roman" w:hAnsi="Times New Roman" w:cs="Times New Roman"/>
          <w:b/>
          <w:sz w:val="28"/>
          <w:szCs w:val="28"/>
        </w:rPr>
        <w:t>«ОХРАНА ТРУДА ПРИ ОРГАНИЗАЦИИ СТРОИТЕЛЬНОГО ПРОИЗВОДСТВА»</w:t>
      </w:r>
    </w:p>
    <w:p w:rsidR="000A7CC2" w:rsidRDefault="000A7CC2" w:rsidP="00655C8B">
      <w:pPr>
        <w:pStyle w:val="21"/>
        <w:widowControl w:val="0"/>
        <w:suppressAutoHyphens/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</w:p>
    <w:p w:rsidR="000A7CC2" w:rsidRDefault="003068B7" w:rsidP="00655C8B">
      <w:pPr>
        <w:pStyle w:val="21"/>
        <w:widowControl w:val="0"/>
        <w:suppressAutoHyphens/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0445">
        <w:rPr>
          <w:rFonts w:ascii="Times New Roman" w:hAnsi="Times New Roman" w:cs="Times New Roman"/>
          <w:sz w:val="28"/>
        </w:rPr>
        <w:t>по ПМ.0</w:t>
      </w:r>
      <w:r w:rsidR="006A0A60">
        <w:rPr>
          <w:rFonts w:ascii="Times New Roman" w:hAnsi="Times New Roman" w:cs="Times New Roman"/>
          <w:sz w:val="28"/>
        </w:rPr>
        <w:t>3</w:t>
      </w:r>
      <w:r w:rsidR="00A643E6" w:rsidRPr="00D50445">
        <w:rPr>
          <w:rFonts w:ascii="Times New Roman" w:hAnsi="Times New Roman" w:cs="Times New Roman"/>
          <w:sz w:val="28"/>
        </w:rPr>
        <w:t xml:space="preserve"> </w:t>
      </w:r>
      <w:r w:rsidRPr="00D50445">
        <w:rPr>
          <w:rFonts w:ascii="Times New Roman" w:hAnsi="Times New Roman" w:cs="Times New Roman"/>
          <w:sz w:val="28"/>
          <w:szCs w:val="28"/>
        </w:rPr>
        <w:t>«</w:t>
      </w:r>
      <w:r w:rsidR="006A0A60" w:rsidRPr="00187A31">
        <w:rPr>
          <w:rFonts w:ascii="Times New Roman" w:eastAsia="Times New Roman" w:hAnsi="Times New Roman" w:cs="Times New Roman"/>
          <w:sz w:val="28"/>
          <w:szCs w:val="28"/>
        </w:rPr>
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 w:rsidRPr="00D50445">
        <w:rPr>
          <w:rFonts w:ascii="Times New Roman" w:hAnsi="Times New Roman" w:cs="Times New Roman"/>
          <w:sz w:val="28"/>
          <w:szCs w:val="28"/>
        </w:rPr>
        <w:t>»</w:t>
      </w:r>
      <w:r w:rsidR="00D571A5" w:rsidRPr="00D5044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068B7" w:rsidRPr="006A0A60" w:rsidRDefault="00D571A5" w:rsidP="00655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A60">
        <w:rPr>
          <w:rFonts w:ascii="Times New Roman" w:hAnsi="Times New Roman" w:cs="Times New Roman"/>
          <w:sz w:val="28"/>
          <w:szCs w:val="28"/>
        </w:rPr>
        <w:t>УП.0</w:t>
      </w:r>
      <w:r w:rsidR="006A0A60" w:rsidRPr="006A0A60">
        <w:rPr>
          <w:rFonts w:ascii="Times New Roman" w:hAnsi="Times New Roman" w:cs="Times New Roman"/>
          <w:sz w:val="28"/>
          <w:szCs w:val="28"/>
        </w:rPr>
        <w:t>3.01</w:t>
      </w:r>
      <w:r w:rsidR="00D50445" w:rsidRPr="006A0A60">
        <w:rPr>
          <w:rFonts w:ascii="Times New Roman" w:hAnsi="Times New Roman" w:cs="Times New Roman"/>
          <w:sz w:val="28"/>
          <w:szCs w:val="28"/>
        </w:rPr>
        <w:t xml:space="preserve"> </w:t>
      </w:r>
      <w:r w:rsidR="000E124A">
        <w:rPr>
          <w:rFonts w:ascii="Times New Roman" w:hAnsi="Times New Roman" w:cs="Times New Roman"/>
          <w:sz w:val="28"/>
          <w:szCs w:val="28"/>
        </w:rPr>
        <w:t>«</w:t>
      </w:r>
      <w:r w:rsidR="00D50445" w:rsidRPr="006A0A60">
        <w:rPr>
          <w:rFonts w:ascii="Times New Roman" w:hAnsi="Times New Roman" w:cs="Times New Roman"/>
          <w:sz w:val="28"/>
          <w:szCs w:val="28"/>
        </w:rPr>
        <w:t>Учебная практика</w:t>
      </w:r>
      <w:r w:rsidR="006A0A60" w:rsidRPr="006A0A60">
        <w:rPr>
          <w:rFonts w:ascii="Times New Roman" w:hAnsi="Times New Roman" w:cs="Times New Roman"/>
          <w:sz w:val="28"/>
          <w:szCs w:val="28"/>
        </w:rPr>
        <w:t xml:space="preserve">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 w:rsidR="000E124A">
        <w:rPr>
          <w:rFonts w:ascii="Times New Roman" w:hAnsi="Times New Roman" w:cs="Times New Roman"/>
          <w:sz w:val="28"/>
          <w:szCs w:val="28"/>
        </w:rPr>
        <w:t>».</w:t>
      </w:r>
    </w:p>
    <w:p w:rsidR="000A7CC2" w:rsidRDefault="000A7CC2" w:rsidP="00655C8B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1F5022" w:rsidRPr="00FC4340" w:rsidRDefault="00F72BAC" w:rsidP="00655C8B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F5022" w:rsidRPr="00FC4340">
        <w:rPr>
          <w:rFonts w:ascii="Times New Roman" w:hAnsi="Times New Roman" w:cs="Times New Roman"/>
          <w:sz w:val="28"/>
          <w:szCs w:val="28"/>
        </w:rPr>
        <w:t>ля обучающихся по специальности:</w:t>
      </w:r>
    </w:p>
    <w:p w:rsidR="001F5022" w:rsidRPr="00FC4340" w:rsidRDefault="001F5022" w:rsidP="00655C8B">
      <w:pPr>
        <w:spacing w:after="0" w:line="360" w:lineRule="auto"/>
        <w:ind w:firstLine="284"/>
        <w:jc w:val="center"/>
        <w:rPr>
          <w:sz w:val="28"/>
          <w:szCs w:val="28"/>
        </w:rPr>
      </w:pPr>
      <w:r w:rsidRPr="00FC4340">
        <w:rPr>
          <w:rFonts w:ascii="Times New Roman" w:hAnsi="Times New Roman" w:cs="Times New Roman"/>
          <w:sz w:val="28"/>
          <w:szCs w:val="28"/>
        </w:rPr>
        <w:t>08.02.01 Строительство и эксплуатация зданий и сооружений</w:t>
      </w:r>
    </w:p>
    <w:p w:rsidR="001F5022" w:rsidRPr="00FC4340" w:rsidRDefault="001F5022" w:rsidP="00655C8B">
      <w:pPr>
        <w:pStyle w:val="ad"/>
        <w:ind w:firstLine="284"/>
        <w:jc w:val="center"/>
        <w:rPr>
          <w:sz w:val="28"/>
          <w:szCs w:val="28"/>
        </w:rPr>
      </w:pPr>
    </w:p>
    <w:p w:rsidR="001F5022" w:rsidRPr="00FC4340" w:rsidRDefault="001F5022" w:rsidP="001F5022">
      <w:pPr>
        <w:pStyle w:val="ac"/>
        <w:spacing w:after="0" w:line="360" w:lineRule="auto"/>
        <w:ind w:left="0" w:right="0" w:firstLine="284"/>
        <w:jc w:val="center"/>
        <w:rPr>
          <w:sz w:val="28"/>
          <w:szCs w:val="28"/>
        </w:rPr>
      </w:pPr>
    </w:p>
    <w:p w:rsidR="001F5022" w:rsidRPr="00FC4340" w:rsidRDefault="001F5022" w:rsidP="001F5022">
      <w:pPr>
        <w:pStyle w:val="ac"/>
        <w:spacing w:after="0" w:line="360" w:lineRule="auto"/>
        <w:ind w:left="0" w:right="0" w:firstLine="284"/>
        <w:jc w:val="center"/>
        <w:rPr>
          <w:sz w:val="28"/>
          <w:szCs w:val="28"/>
        </w:rPr>
      </w:pPr>
    </w:p>
    <w:p w:rsidR="001F5022" w:rsidRPr="00FC4340" w:rsidRDefault="001F5022" w:rsidP="001F5022">
      <w:pPr>
        <w:pStyle w:val="2"/>
        <w:spacing w:before="0"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C43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655C8B" w:rsidRDefault="00655C8B" w:rsidP="001F5022">
      <w:pPr>
        <w:pStyle w:val="2"/>
        <w:spacing w:before="0"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1F5022" w:rsidRPr="00FC4340" w:rsidRDefault="001F5022" w:rsidP="0061321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4340">
        <w:rPr>
          <w:rFonts w:ascii="Times New Roman" w:hAnsi="Times New Roman" w:cs="Times New Roman"/>
          <w:b w:val="0"/>
          <w:sz w:val="28"/>
          <w:szCs w:val="28"/>
        </w:rPr>
        <w:t>с. Курсавка</w:t>
      </w:r>
    </w:p>
    <w:p w:rsidR="001F5022" w:rsidRDefault="001F5022" w:rsidP="0061321D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C4340">
        <w:rPr>
          <w:rFonts w:ascii="Times New Roman" w:hAnsi="Times New Roman" w:cs="Times New Roman"/>
          <w:sz w:val="28"/>
          <w:szCs w:val="28"/>
        </w:rPr>
        <w:t>20</w:t>
      </w:r>
      <w:r w:rsidR="000A7CC2">
        <w:rPr>
          <w:rFonts w:ascii="Times New Roman" w:hAnsi="Times New Roman" w:cs="Times New Roman"/>
          <w:sz w:val="28"/>
          <w:szCs w:val="28"/>
        </w:rPr>
        <w:t>2</w:t>
      </w:r>
      <w:r w:rsidR="006A0A60">
        <w:rPr>
          <w:rFonts w:ascii="Times New Roman" w:hAnsi="Times New Roman" w:cs="Times New Roman"/>
          <w:sz w:val="28"/>
          <w:szCs w:val="28"/>
        </w:rPr>
        <w:t>3</w:t>
      </w:r>
      <w:r w:rsidRPr="00FC43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90D0E" w:rsidRDefault="00B90D0E" w:rsidP="0061321D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A7CC2" w:rsidRPr="003F1E25" w:rsidRDefault="000A7CC2" w:rsidP="00655C8B">
      <w:pPr>
        <w:pStyle w:val="21"/>
        <w:widowControl w:val="0"/>
        <w:suppressAutoHyphens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C7AE6">
        <w:rPr>
          <w:rFonts w:ascii="Times New Roman" w:hAnsi="Times New Roman" w:cs="Times New Roman"/>
          <w:sz w:val="28"/>
          <w:szCs w:val="28"/>
        </w:rPr>
        <w:lastRenderedPageBreak/>
        <w:t xml:space="preserve">Данная разработка </w:t>
      </w:r>
      <w:r>
        <w:rPr>
          <w:rFonts w:ascii="Times New Roman" w:hAnsi="Times New Roman" w:cs="Times New Roman"/>
          <w:sz w:val="28"/>
          <w:szCs w:val="28"/>
        </w:rPr>
        <w:t>практического занятия</w:t>
      </w:r>
      <w:r w:rsidRPr="00AC7AE6">
        <w:rPr>
          <w:rFonts w:ascii="Times New Roman" w:hAnsi="Times New Roman" w:cs="Times New Roman"/>
          <w:sz w:val="28"/>
          <w:szCs w:val="28"/>
        </w:rPr>
        <w:t xml:space="preserve"> составлена на основе программы учебной и производственной практик, квалифи</w:t>
      </w:r>
      <w:r>
        <w:rPr>
          <w:rFonts w:ascii="Times New Roman" w:hAnsi="Times New Roman" w:cs="Times New Roman"/>
          <w:sz w:val="28"/>
          <w:szCs w:val="28"/>
        </w:rPr>
        <w:t xml:space="preserve">кационной характеристики и </w:t>
      </w:r>
      <w:r w:rsidRPr="00AC7AE6">
        <w:rPr>
          <w:rFonts w:ascii="Times New Roman" w:hAnsi="Times New Roman" w:cs="Times New Roman"/>
          <w:sz w:val="28"/>
          <w:szCs w:val="28"/>
        </w:rPr>
        <w:t xml:space="preserve">ФГОС СПО </w:t>
      </w:r>
      <w:r w:rsidRPr="003F1E25">
        <w:rPr>
          <w:rFonts w:ascii="Times New Roman" w:hAnsi="Times New Roman" w:cs="Times New Roman"/>
          <w:sz w:val="28"/>
          <w:szCs w:val="28"/>
        </w:rPr>
        <w:t>специальности 08.02.01 «Строительство и эксплуатация зданий и сооружений».</w:t>
      </w:r>
    </w:p>
    <w:p w:rsidR="000A7CC2" w:rsidRPr="003F1E25" w:rsidRDefault="000A7CC2" w:rsidP="00655C8B">
      <w:pPr>
        <w:pStyle w:val="21"/>
        <w:widowControl w:val="0"/>
        <w:suppressAutoHyphens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Предназначена для преподавателей и мастеров</w:t>
      </w:r>
      <w:r w:rsidRPr="003F1E25">
        <w:rPr>
          <w:rFonts w:ascii="Times New Roman" w:hAnsi="Times New Roman" w:cs="Times New Roman"/>
          <w:sz w:val="28"/>
          <w:szCs w:val="28"/>
        </w:rPr>
        <w:t xml:space="preserve"> производственного обучения профессиональных образовательных организаций соответствующего профиля </w:t>
      </w:r>
      <w:r>
        <w:rPr>
          <w:rFonts w:ascii="Times New Roman" w:hAnsi="Times New Roman" w:cs="Times New Roman"/>
          <w:sz w:val="28"/>
          <w:szCs w:val="28"/>
        </w:rPr>
        <w:t xml:space="preserve">для применения </w:t>
      </w:r>
      <w:r w:rsidRPr="003F1E25">
        <w:rPr>
          <w:rFonts w:ascii="Times New Roman" w:hAnsi="Times New Roman" w:cs="Times New Roman"/>
          <w:sz w:val="28"/>
          <w:szCs w:val="28"/>
        </w:rPr>
        <w:t>в учебном процессе.</w:t>
      </w:r>
    </w:p>
    <w:p w:rsidR="000A7CC2" w:rsidRDefault="000A7CC2" w:rsidP="00655C8B">
      <w:pPr>
        <w:tabs>
          <w:tab w:val="left" w:pos="2490"/>
        </w:tabs>
        <w:spacing w:after="0" w:line="36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0A7CC2" w:rsidRPr="00D51021" w:rsidRDefault="000A7CC2" w:rsidP="00655C8B">
      <w:pPr>
        <w:tabs>
          <w:tab w:val="left" w:pos="2490"/>
        </w:tabs>
        <w:spacing w:after="0" w:line="36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0A7CC2" w:rsidRDefault="000A7CC2" w:rsidP="00655C8B">
      <w:pPr>
        <w:pStyle w:val="Default"/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Организация-разработчик: ГБПОУ Курсавский региональные колледж «Интеграл» </w:t>
      </w:r>
    </w:p>
    <w:p w:rsidR="000A7CC2" w:rsidRDefault="000A7CC2" w:rsidP="00655C8B">
      <w:pPr>
        <w:pStyle w:val="Default"/>
        <w:spacing w:line="360" w:lineRule="auto"/>
        <w:ind w:firstLine="284"/>
        <w:jc w:val="both"/>
        <w:rPr>
          <w:color w:val="auto"/>
          <w:sz w:val="28"/>
          <w:szCs w:val="28"/>
        </w:rPr>
      </w:pPr>
      <w:r w:rsidRPr="00F31126">
        <w:rPr>
          <w:color w:val="auto"/>
          <w:sz w:val="28"/>
          <w:szCs w:val="28"/>
        </w:rPr>
        <w:t>Разработчик</w:t>
      </w:r>
      <w:r w:rsidR="005356C5">
        <w:rPr>
          <w:color w:val="auto"/>
          <w:sz w:val="28"/>
          <w:szCs w:val="28"/>
        </w:rPr>
        <w:t>и</w:t>
      </w:r>
      <w:r w:rsidRPr="00F31126">
        <w:rPr>
          <w:color w:val="auto"/>
          <w:sz w:val="28"/>
          <w:szCs w:val="28"/>
        </w:rPr>
        <w:t>:  Головань Е.З., преподаватель ГБПОУ КРК «Интеграл»</w:t>
      </w:r>
      <w:r w:rsidR="005356C5">
        <w:rPr>
          <w:color w:val="auto"/>
          <w:sz w:val="28"/>
          <w:szCs w:val="28"/>
        </w:rPr>
        <w:t>;</w:t>
      </w:r>
    </w:p>
    <w:p w:rsidR="005356C5" w:rsidRPr="00F31126" w:rsidRDefault="005356C5" w:rsidP="00655C8B">
      <w:pPr>
        <w:pStyle w:val="Default"/>
        <w:spacing w:line="360" w:lineRule="auto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Медяник А.В., </w:t>
      </w:r>
      <w:r w:rsidRPr="00F31126">
        <w:rPr>
          <w:color w:val="auto"/>
          <w:sz w:val="28"/>
          <w:szCs w:val="28"/>
        </w:rPr>
        <w:t>преподаватель ГБПОУ КРК «Интеграл»</w:t>
      </w:r>
      <w:r>
        <w:rPr>
          <w:color w:val="auto"/>
          <w:sz w:val="28"/>
          <w:szCs w:val="28"/>
        </w:rPr>
        <w:t>.</w:t>
      </w:r>
    </w:p>
    <w:p w:rsidR="000A7CC2" w:rsidRPr="00916807" w:rsidRDefault="000A7CC2" w:rsidP="00655C8B">
      <w:pPr>
        <w:pStyle w:val="Default"/>
        <w:spacing w:line="360" w:lineRule="auto"/>
        <w:ind w:firstLine="284"/>
        <w:rPr>
          <w:color w:val="FF0000"/>
          <w:sz w:val="28"/>
          <w:szCs w:val="28"/>
        </w:rPr>
      </w:pPr>
    </w:p>
    <w:p w:rsidR="000A7CC2" w:rsidRDefault="000A7CC2" w:rsidP="00655C8B">
      <w:pPr>
        <w:pStyle w:val="Default"/>
        <w:spacing w:line="360" w:lineRule="auto"/>
        <w:ind w:firstLine="284"/>
        <w:rPr>
          <w:sz w:val="28"/>
          <w:szCs w:val="28"/>
        </w:rPr>
      </w:pPr>
    </w:p>
    <w:p w:rsidR="000A7CC2" w:rsidRDefault="000A7CC2" w:rsidP="00655C8B">
      <w:pPr>
        <w:pStyle w:val="Default"/>
        <w:spacing w:line="360" w:lineRule="auto"/>
        <w:ind w:firstLine="284"/>
        <w:rPr>
          <w:sz w:val="28"/>
          <w:szCs w:val="28"/>
        </w:rPr>
      </w:pPr>
    </w:p>
    <w:p w:rsidR="000A7CC2" w:rsidRPr="00607908" w:rsidRDefault="000A7CC2" w:rsidP="00655C8B">
      <w:pPr>
        <w:tabs>
          <w:tab w:val="left" w:pos="249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Рассмотрена, </w:t>
      </w:r>
      <w:r w:rsidRPr="00D51021">
        <w:rPr>
          <w:rFonts w:ascii="Times New Roman" w:hAnsi="Times New Roman"/>
          <w:sz w:val="28"/>
          <w:szCs w:val="28"/>
        </w:rPr>
        <w:t xml:space="preserve">утверждена </w:t>
      </w:r>
      <w:r>
        <w:rPr>
          <w:rFonts w:ascii="Times New Roman" w:hAnsi="Times New Roman"/>
          <w:sz w:val="28"/>
          <w:szCs w:val="28"/>
        </w:rPr>
        <w:t xml:space="preserve">и рекомендована к  применению </w:t>
      </w:r>
      <w:r w:rsidRPr="00D51021">
        <w:rPr>
          <w:rFonts w:ascii="Times New Roman" w:hAnsi="Times New Roman"/>
          <w:sz w:val="28"/>
          <w:szCs w:val="28"/>
        </w:rPr>
        <w:t xml:space="preserve">на заседании </w:t>
      </w:r>
      <w:r>
        <w:rPr>
          <w:rFonts w:ascii="Times New Roman" w:hAnsi="Times New Roman"/>
          <w:sz w:val="28"/>
          <w:szCs w:val="28"/>
        </w:rPr>
        <w:t>М</w:t>
      </w:r>
      <w:r w:rsidRPr="00D51021">
        <w:rPr>
          <w:rFonts w:ascii="Times New Roman" w:hAnsi="Times New Roman"/>
          <w:sz w:val="28"/>
          <w:szCs w:val="28"/>
        </w:rPr>
        <w:t xml:space="preserve">етодического </w:t>
      </w:r>
      <w:r>
        <w:rPr>
          <w:rFonts w:ascii="Times New Roman" w:hAnsi="Times New Roman"/>
          <w:sz w:val="28"/>
          <w:szCs w:val="28"/>
        </w:rPr>
        <w:t>с</w:t>
      </w:r>
      <w:r w:rsidRPr="00D51021">
        <w:rPr>
          <w:rFonts w:ascii="Times New Roman" w:hAnsi="Times New Roman"/>
          <w:sz w:val="28"/>
          <w:szCs w:val="28"/>
        </w:rPr>
        <w:t>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908">
        <w:rPr>
          <w:rFonts w:ascii="Times New Roman" w:hAnsi="Times New Roman"/>
          <w:sz w:val="28"/>
          <w:szCs w:val="28"/>
        </w:rPr>
        <w:t>ГБПОУ КРК «Интеграл»</w:t>
      </w:r>
    </w:p>
    <w:p w:rsidR="000A7CC2" w:rsidRPr="00E549CF" w:rsidRDefault="000A7CC2" w:rsidP="00655C8B">
      <w:pPr>
        <w:tabs>
          <w:tab w:val="left" w:pos="249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 w:rsidRPr="00607908">
        <w:rPr>
          <w:rFonts w:ascii="Times New Roman" w:hAnsi="Times New Roman"/>
          <w:sz w:val="28"/>
          <w:szCs w:val="28"/>
        </w:rPr>
        <w:t xml:space="preserve">Протокол  </w:t>
      </w:r>
      <w:r w:rsidRPr="003A737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A73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от</w:t>
      </w:r>
      <w:r w:rsidR="005356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43E6">
        <w:rPr>
          <w:rFonts w:ascii="Times New Roman" w:hAnsi="Times New Roman"/>
          <w:sz w:val="28"/>
          <w:szCs w:val="28"/>
        </w:rPr>
        <w:t>«</w:t>
      </w:r>
      <w:r w:rsidR="005356C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643E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5356C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49C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0E124A">
        <w:rPr>
          <w:rFonts w:ascii="Times New Roman" w:hAnsi="Times New Roman"/>
          <w:sz w:val="28"/>
          <w:szCs w:val="28"/>
        </w:rPr>
        <w:t>3</w:t>
      </w:r>
      <w:r w:rsidRPr="00E549CF">
        <w:rPr>
          <w:rFonts w:ascii="Times New Roman" w:hAnsi="Times New Roman"/>
          <w:sz w:val="28"/>
          <w:szCs w:val="28"/>
        </w:rPr>
        <w:t xml:space="preserve"> г.</w:t>
      </w:r>
    </w:p>
    <w:p w:rsidR="000A7CC2" w:rsidRDefault="000A7CC2" w:rsidP="00655C8B">
      <w:pPr>
        <w:tabs>
          <w:tab w:val="left" w:pos="2490"/>
        </w:tabs>
        <w:spacing w:after="0" w:line="360" w:lineRule="auto"/>
        <w:ind w:firstLine="284"/>
        <w:rPr>
          <w:rFonts w:ascii="Times New Roman" w:hAnsi="Times New Roman"/>
          <w:b/>
          <w:sz w:val="28"/>
          <w:szCs w:val="28"/>
        </w:rPr>
      </w:pPr>
    </w:p>
    <w:p w:rsidR="000A7CC2" w:rsidRDefault="000A7CC2" w:rsidP="00655C8B">
      <w:pPr>
        <w:tabs>
          <w:tab w:val="left" w:pos="249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 w:rsidRPr="00D51021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едседатель                                                                    М.О. Шипицина</w:t>
      </w:r>
    </w:p>
    <w:p w:rsidR="000A7CC2" w:rsidRPr="00D51021" w:rsidRDefault="000A7CC2" w:rsidP="000A7CC2">
      <w:pPr>
        <w:rPr>
          <w:rFonts w:ascii="Times New Roman" w:hAnsi="Times New Roman"/>
          <w:sz w:val="28"/>
          <w:szCs w:val="28"/>
        </w:rPr>
      </w:pPr>
    </w:p>
    <w:p w:rsidR="000A7CC2" w:rsidRDefault="000A7CC2" w:rsidP="000A7CC2">
      <w:pPr>
        <w:rPr>
          <w:rFonts w:ascii="Times New Roman" w:hAnsi="Times New Roman"/>
          <w:b/>
          <w:sz w:val="28"/>
          <w:szCs w:val="28"/>
        </w:rPr>
      </w:pPr>
    </w:p>
    <w:p w:rsidR="000A7CC2" w:rsidRDefault="000A7CC2" w:rsidP="000A7C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3E60" w:rsidRDefault="00103E60" w:rsidP="000A7C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3E60" w:rsidRDefault="00103E60" w:rsidP="000A7C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3E60" w:rsidRDefault="00103E60" w:rsidP="000A7C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7CC2" w:rsidRDefault="000A7CC2" w:rsidP="000A7C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1E25" w:rsidRDefault="00C31E25" w:rsidP="00C31E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7CC2" w:rsidRPr="00D51021" w:rsidRDefault="000A7CC2" w:rsidP="00C31E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1021">
        <w:rPr>
          <w:rFonts w:ascii="Times New Roman" w:hAnsi="Times New Roman"/>
          <w:sz w:val="28"/>
          <w:szCs w:val="28"/>
        </w:rPr>
        <w:t>357070 Ставропольский край</w:t>
      </w:r>
    </w:p>
    <w:p w:rsidR="000A7CC2" w:rsidRPr="00D51021" w:rsidRDefault="000A7CC2" w:rsidP="00C31E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1021">
        <w:rPr>
          <w:rFonts w:ascii="Times New Roman" w:hAnsi="Times New Roman"/>
          <w:sz w:val="28"/>
          <w:szCs w:val="28"/>
        </w:rPr>
        <w:t>Андроповский район</w:t>
      </w:r>
    </w:p>
    <w:p w:rsidR="000A7CC2" w:rsidRPr="00D51021" w:rsidRDefault="000A7CC2" w:rsidP="00C31E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1021">
        <w:rPr>
          <w:rFonts w:ascii="Times New Roman" w:hAnsi="Times New Roman"/>
          <w:sz w:val="28"/>
          <w:szCs w:val="28"/>
        </w:rPr>
        <w:t>с. Курсавка, ул. Титова, 15</w:t>
      </w:r>
    </w:p>
    <w:p w:rsidR="000A7CC2" w:rsidRPr="00D51021" w:rsidRDefault="000A7CC2" w:rsidP="00C31E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1021">
        <w:rPr>
          <w:rFonts w:ascii="Times New Roman" w:hAnsi="Times New Roman"/>
          <w:sz w:val="28"/>
          <w:szCs w:val="28"/>
        </w:rPr>
        <w:t>«Курсавский региональный колледж «Интеграл»</w:t>
      </w:r>
    </w:p>
    <w:p w:rsidR="000A7CC2" w:rsidRPr="00D51021" w:rsidRDefault="000A7CC2" w:rsidP="00C31E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1021">
        <w:rPr>
          <w:rFonts w:ascii="Times New Roman" w:hAnsi="Times New Roman"/>
          <w:sz w:val="28"/>
          <w:szCs w:val="28"/>
        </w:rPr>
        <w:t>Телефон: (86556) 6-39-83 6-39-80</w:t>
      </w:r>
    </w:p>
    <w:p w:rsidR="00A643E6" w:rsidRPr="00815A5F" w:rsidRDefault="000A7CC2" w:rsidP="00C31E25">
      <w:pPr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val="en-US"/>
        </w:rPr>
      </w:pPr>
      <w:r w:rsidRPr="00D51021">
        <w:rPr>
          <w:rFonts w:ascii="Times New Roman" w:hAnsi="Times New Roman"/>
          <w:sz w:val="28"/>
          <w:szCs w:val="28"/>
          <w:lang w:val="en-US"/>
        </w:rPr>
        <w:t>Email</w:t>
      </w:r>
      <w:r w:rsidRPr="00815A5F">
        <w:rPr>
          <w:rFonts w:ascii="Times New Roman" w:hAnsi="Times New Roman"/>
          <w:sz w:val="28"/>
          <w:szCs w:val="28"/>
          <w:lang w:val="en-US"/>
        </w:rPr>
        <w:t xml:space="preserve">: </w:t>
      </w:r>
      <w:hyperlink r:id="rId8" w:history="1">
        <w:r w:rsidRPr="00D51021">
          <w:rPr>
            <w:rStyle w:val="aa"/>
            <w:rFonts w:ascii="Times New Roman" w:hAnsi="Times New Roman"/>
            <w:sz w:val="28"/>
            <w:szCs w:val="28"/>
            <w:lang w:val="en-US"/>
          </w:rPr>
          <w:t>kurs</w:t>
        </w:r>
        <w:r w:rsidRPr="00815A5F">
          <w:rPr>
            <w:rStyle w:val="aa"/>
            <w:rFonts w:ascii="Times New Roman" w:hAnsi="Times New Roman"/>
            <w:sz w:val="28"/>
            <w:szCs w:val="28"/>
            <w:lang w:val="en-US"/>
          </w:rPr>
          <w:t>_</w:t>
        </w:r>
        <w:r w:rsidRPr="00D51021">
          <w:rPr>
            <w:rStyle w:val="aa"/>
            <w:rFonts w:ascii="Times New Roman" w:hAnsi="Times New Roman"/>
            <w:sz w:val="28"/>
            <w:szCs w:val="28"/>
            <w:lang w:val="en-US"/>
          </w:rPr>
          <w:t>integrall</w:t>
        </w:r>
        <w:r w:rsidRPr="00815A5F">
          <w:rPr>
            <w:rStyle w:val="aa"/>
            <w:rFonts w:ascii="Times New Roman" w:hAnsi="Times New Roman"/>
            <w:sz w:val="28"/>
            <w:szCs w:val="28"/>
            <w:lang w:val="en-US"/>
          </w:rPr>
          <w:t>@</w:t>
        </w:r>
        <w:r w:rsidRPr="00D51021">
          <w:rPr>
            <w:rStyle w:val="aa"/>
            <w:rFonts w:ascii="Times New Roman" w:hAnsi="Times New Roman"/>
            <w:sz w:val="28"/>
            <w:szCs w:val="28"/>
            <w:lang w:val="en-US"/>
          </w:rPr>
          <w:t>mail</w:t>
        </w:r>
        <w:r w:rsidRPr="00815A5F">
          <w:rPr>
            <w:rStyle w:val="aa"/>
            <w:rFonts w:ascii="Times New Roman" w:hAnsi="Times New Roman"/>
            <w:sz w:val="28"/>
            <w:szCs w:val="28"/>
            <w:lang w:val="en-US"/>
          </w:rPr>
          <w:t>.</w:t>
        </w:r>
        <w:r w:rsidRPr="00D51021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B90D0E" w:rsidRPr="00D773E4" w:rsidRDefault="00B90D0E" w:rsidP="001F5022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en-US"/>
        </w:rPr>
      </w:pPr>
    </w:p>
    <w:p w:rsidR="001F5022" w:rsidRPr="001B31E7" w:rsidRDefault="001F5022" w:rsidP="001F5022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en-US"/>
        </w:rPr>
      </w:pPr>
      <w:r w:rsidRPr="001B31E7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>СОДЕРЖАНИЕ</w:t>
      </w:r>
      <w:r w:rsidR="00C31E25" w:rsidRPr="00103E60">
        <w:rPr>
          <w:rFonts w:ascii="Times New Roman" w:hAnsi="Times New Roman" w:cs="Times New Roman"/>
          <w:b/>
          <w:snapToGrid w:val="0"/>
          <w:sz w:val="28"/>
          <w:szCs w:val="28"/>
          <w:lang w:val="en-US"/>
        </w:rPr>
        <w:t>.</w:t>
      </w:r>
    </w:p>
    <w:p w:rsidR="005C27B8" w:rsidRDefault="001F5022" w:rsidP="00F72BAC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5C27B8">
        <w:rPr>
          <w:rFonts w:ascii="Times New Roman" w:hAnsi="Times New Roman" w:cs="Times New Roman"/>
          <w:snapToGrid w:val="0"/>
          <w:sz w:val="28"/>
          <w:szCs w:val="28"/>
        </w:rPr>
        <w:t xml:space="preserve">Пояснительная записка. </w:t>
      </w:r>
    </w:p>
    <w:p w:rsidR="00D33C00" w:rsidRPr="005C27B8" w:rsidRDefault="00D33C00" w:rsidP="00F72BAC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5C27B8">
        <w:rPr>
          <w:rFonts w:ascii="Times New Roman" w:hAnsi="Times New Roman" w:cs="Times New Roman"/>
          <w:snapToGrid w:val="0"/>
          <w:sz w:val="28"/>
          <w:szCs w:val="28"/>
        </w:rPr>
        <w:t xml:space="preserve">Методика </w:t>
      </w:r>
      <w:r w:rsidR="00AC3DE1"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организации и </w:t>
      </w:r>
      <w:r w:rsidRPr="005C27B8">
        <w:rPr>
          <w:rFonts w:ascii="Times New Roman" w:hAnsi="Times New Roman" w:cs="Times New Roman"/>
          <w:snapToGrid w:val="0"/>
          <w:sz w:val="28"/>
          <w:szCs w:val="28"/>
        </w:rPr>
        <w:t xml:space="preserve">проведения </w:t>
      </w:r>
      <w:r w:rsidR="00AC3DE1">
        <w:rPr>
          <w:rFonts w:ascii="Times New Roman" w:hAnsi="Times New Roman" w:cs="Times New Roman"/>
          <w:snapToGrid w:val="0"/>
          <w:sz w:val="28"/>
          <w:szCs w:val="28"/>
        </w:rPr>
        <w:t xml:space="preserve">практического </w:t>
      </w:r>
      <w:r w:rsidR="00BD501A" w:rsidRPr="005C27B8">
        <w:rPr>
          <w:rFonts w:ascii="Times New Roman" w:hAnsi="Times New Roman" w:cs="Times New Roman"/>
          <w:snapToGrid w:val="0"/>
          <w:sz w:val="28"/>
          <w:szCs w:val="28"/>
        </w:rPr>
        <w:t>занятия</w:t>
      </w:r>
      <w:r w:rsidRPr="005C27B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C27B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F5022" w:rsidRPr="001B31E7" w:rsidRDefault="00F72BAC" w:rsidP="00F72BAC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План </w:t>
      </w:r>
      <w:r w:rsidR="00AC3DE1">
        <w:rPr>
          <w:rFonts w:ascii="Times New Roman" w:hAnsi="Times New Roman"/>
          <w:snapToGrid w:val="0"/>
          <w:sz w:val="28"/>
          <w:szCs w:val="28"/>
        </w:rPr>
        <w:t>практического</w:t>
      </w:r>
      <w:r w:rsidR="00AC3DE1"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D2176" w:rsidRPr="001B31E7">
        <w:rPr>
          <w:rFonts w:ascii="Times New Roman" w:hAnsi="Times New Roman" w:cs="Times New Roman"/>
          <w:snapToGrid w:val="0"/>
          <w:sz w:val="28"/>
          <w:szCs w:val="28"/>
        </w:rPr>
        <w:t>занятия</w:t>
      </w:r>
      <w:r w:rsidR="00D33C00" w:rsidRPr="001B31E7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5C27B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5022"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</w:t>
      </w:r>
    </w:p>
    <w:p w:rsidR="001F5022" w:rsidRPr="001B31E7" w:rsidRDefault="001F5022" w:rsidP="001F5022">
      <w:pPr>
        <w:pStyle w:val="ab"/>
        <w:spacing w:after="0" w:line="360" w:lineRule="auto"/>
        <w:ind w:left="284"/>
        <w:rPr>
          <w:rFonts w:ascii="Times New Roman" w:hAnsi="Times New Roman" w:cs="Times New Roman"/>
          <w:snapToGrid w:val="0"/>
          <w:sz w:val="28"/>
          <w:szCs w:val="28"/>
        </w:rPr>
      </w:pPr>
      <w:r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33C00" w:rsidRPr="001B31E7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D33C00"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Ход </w:t>
      </w:r>
      <w:r w:rsidR="00AC3DE1">
        <w:rPr>
          <w:rFonts w:ascii="Times New Roman" w:hAnsi="Times New Roman"/>
          <w:snapToGrid w:val="0"/>
          <w:sz w:val="28"/>
          <w:szCs w:val="28"/>
        </w:rPr>
        <w:t>практического</w:t>
      </w:r>
      <w:r w:rsidR="00AC3DE1"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D2176" w:rsidRPr="001B31E7">
        <w:rPr>
          <w:rFonts w:ascii="Times New Roman" w:hAnsi="Times New Roman" w:cs="Times New Roman"/>
          <w:snapToGrid w:val="0"/>
          <w:sz w:val="28"/>
          <w:szCs w:val="28"/>
        </w:rPr>
        <w:t>занятия</w:t>
      </w:r>
      <w:r w:rsidR="005C27B8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</w:t>
      </w:r>
    </w:p>
    <w:p w:rsidR="001F5022" w:rsidRDefault="001F5022" w:rsidP="001F5022">
      <w:pPr>
        <w:pStyle w:val="ab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33C00" w:rsidRPr="001B31E7">
        <w:rPr>
          <w:rFonts w:ascii="Times New Roman" w:eastAsia="Times New Roman" w:hAnsi="Times New Roman" w:cs="Times New Roman"/>
          <w:sz w:val="28"/>
          <w:szCs w:val="28"/>
        </w:rPr>
        <w:t>5</w:t>
      </w:r>
      <w:r w:rsidR="00BD01AE">
        <w:rPr>
          <w:rFonts w:ascii="Times New Roman" w:eastAsia="Times New Roman" w:hAnsi="Times New Roman" w:cs="Times New Roman"/>
          <w:sz w:val="28"/>
          <w:szCs w:val="28"/>
        </w:rPr>
        <w:t>. Используемая литература</w:t>
      </w:r>
      <w:r w:rsidRPr="001B31E7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2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01AE" w:rsidRPr="001B31E7" w:rsidRDefault="00673E7A" w:rsidP="001F5022">
      <w:pPr>
        <w:pStyle w:val="ab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7B8">
        <w:rPr>
          <w:rFonts w:ascii="Times New Roman" w:eastAsia="Times New Roman" w:hAnsi="Times New Roman" w:cs="Times New Roman"/>
          <w:sz w:val="28"/>
          <w:szCs w:val="28"/>
        </w:rPr>
        <w:t xml:space="preserve">6.  Приложения. </w:t>
      </w:r>
    </w:p>
    <w:p w:rsidR="001F5022" w:rsidRPr="001B31E7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</w:rPr>
      </w:pPr>
    </w:p>
    <w:p w:rsidR="001F5022" w:rsidRPr="001B31E7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</w:rPr>
      </w:pPr>
    </w:p>
    <w:p w:rsidR="001F5022" w:rsidRPr="001B31E7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</w:rPr>
      </w:pPr>
    </w:p>
    <w:p w:rsidR="001F5022" w:rsidRPr="001B31E7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F5022" w:rsidRPr="008748E6" w:rsidRDefault="001F5022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42208C" w:rsidRPr="008748E6" w:rsidRDefault="0042208C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A643E6" w:rsidRPr="008748E6" w:rsidRDefault="00A643E6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A643E6" w:rsidRDefault="00A643E6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103E60" w:rsidRDefault="00103E60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C31E25" w:rsidRPr="008748E6" w:rsidRDefault="00C31E25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A643E6" w:rsidRPr="008748E6" w:rsidRDefault="00A643E6" w:rsidP="001F5022">
      <w:pPr>
        <w:spacing w:after="0" w:line="360" w:lineRule="auto"/>
        <w:ind w:firstLine="284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B87725" w:rsidRPr="00673E7A" w:rsidRDefault="001F5022" w:rsidP="00A643E6">
      <w:pPr>
        <w:pStyle w:val="ab"/>
        <w:numPr>
          <w:ilvl w:val="0"/>
          <w:numId w:val="15"/>
        </w:numPr>
        <w:tabs>
          <w:tab w:val="center" w:pos="4819"/>
          <w:tab w:val="left" w:pos="7451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73E7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End w:id="0"/>
      <w:r w:rsidR="00B87725" w:rsidRPr="00673E7A">
        <w:rPr>
          <w:rFonts w:ascii="Times New Roman" w:hAnsi="Times New Roman" w:cs="Times New Roman"/>
          <w:b/>
          <w:sz w:val="28"/>
          <w:szCs w:val="28"/>
        </w:rPr>
        <w:tab/>
      </w:r>
    </w:p>
    <w:p w:rsidR="000E124A" w:rsidRDefault="00B87725" w:rsidP="000E124A">
      <w:pPr>
        <w:pStyle w:val="21"/>
        <w:widowControl w:val="0"/>
        <w:suppressAutoHyphens/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Данная методическая  разработка разработана в соответствии с рабочей программой </w:t>
      </w:r>
      <w:r w:rsidR="000E124A" w:rsidRPr="00D50445">
        <w:rPr>
          <w:rFonts w:ascii="Times New Roman" w:hAnsi="Times New Roman" w:cs="Times New Roman"/>
          <w:sz w:val="28"/>
        </w:rPr>
        <w:t>ПМ.0</w:t>
      </w:r>
      <w:r w:rsidR="000E124A">
        <w:rPr>
          <w:rFonts w:ascii="Times New Roman" w:hAnsi="Times New Roman" w:cs="Times New Roman"/>
          <w:sz w:val="28"/>
        </w:rPr>
        <w:t>3</w:t>
      </w:r>
      <w:r w:rsidR="000E124A" w:rsidRPr="00D50445">
        <w:rPr>
          <w:rFonts w:ascii="Times New Roman" w:hAnsi="Times New Roman" w:cs="Times New Roman"/>
          <w:sz w:val="28"/>
        </w:rPr>
        <w:t xml:space="preserve"> </w:t>
      </w:r>
      <w:r w:rsidR="000E124A" w:rsidRPr="00D50445">
        <w:rPr>
          <w:rFonts w:ascii="Times New Roman" w:hAnsi="Times New Roman" w:cs="Times New Roman"/>
          <w:sz w:val="28"/>
          <w:szCs w:val="28"/>
        </w:rPr>
        <w:t>«</w:t>
      </w:r>
      <w:r w:rsidR="000E124A" w:rsidRPr="00187A31">
        <w:rPr>
          <w:rFonts w:ascii="Times New Roman" w:eastAsia="Times New Roman" w:hAnsi="Times New Roman" w:cs="Times New Roman"/>
          <w:sz w:val="28"/>
          <w:szCs w:val="28"/>
        </w:rPr>
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 w:rsidR="000E124A" w:rsidRPr="00D50445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0E124A" w:rsidRPr="006A0A60" w:rsidRDefault="000E124A" w:rsidP="000E124A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A0A60">
        <w:rPr>
          <w:rFonts w:ascii="Times New Roman" w:hAnsi="Times New Roman" w:cs="Times New Roman"/>
          <w:sz w:val="28"/>
          <w:szCs w:val="28"/>
        </w:rPr>
        <w:t xml:space="preserve">УП.03.01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0A60">
        <w:rPr>
          <w:rFonts w:ascii="Times New Roman" w:hAnsi="Times New Roman" w:cs="Times New Roman"/>
          <w:sz w:val="28"/>
          <w:szCs w:val="28"/>
        </w:rPr>
        <w:t>Учебная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87725" w:rsidRPr="001B31E7" w:rsidRDefault="00B87725" w:rsidP="00D50445">
      <w:pPr>
        <w:pStyle w:val="21"/>
        <w:widowControl w:val="0"/>
        <w:suppressAutoHyphens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 Занятие носит практический характер. </w:t>
      </w:r>
    </w:p>
    <w:p w:rsidR="00B87725" w:rsidRPr="001B31E7" w:rsidRDefault="00B87725" w:rsidP="00D5044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>Новые социально-экономические условия в России требуют значительного повышения качества профессионального образования работников, в том числе выпускников организаций профессионального образования. Рыночные отношения предъявляют высокие требования не только к качеству выполнения трудовых функций, культуре труда и межличностным коммуникациям современного работника, но и предусматривают его умение инициативно решать профессиональные проблемы.</w:t>
      </w:r>
    </w:p>
    <w:p w:rsidR="00B87725" w:rsidRPr="001B31E7" w:rsidRDefault="00B87725" w:rsidP="00D5044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>Реализуемый в профессиональном образовании принцип вариативности дает возможность применения различных вариантов дифференцированной работы обучающихся, с дополнением, насыщением коллективных форм обучения элементами самостоятельной преобразующей деятельности.</w:t>
      </w:r>
    </w:p>
    <w:p w:rsidR="00B87725" w:rsidRPr="001B31E7" w:rsidRDefault="00B87725" w:rsidP="00D5044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>Практическое обучение – компонент педагогического процесса (в организациях профессионального образования), основной целью которого является формирование основ профессионального мастерства будущих специалистов в определенной области деятельности (строительстве), развития профессиональных компетенций. Понятие «профессиональная компетенция» рассматривается как категория, выходящая за рамки профессиональной квалификации. Она включает в себя способность мобильно действовать в определенной ситуации, применяя свой профессиональный опыт самостоятельного решения возникших задач.</w:t>
      </w:r>
    </w:p>
    <w:p w:rsidR="00B87725" w:rsidRPr="001B31E7" w:rsidRDefault="00B87725" w:rsidP="00D5044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lastRenderedPageBreak/>
        <w:t>Для того, чтобы после получения образования в колледже «Интеграл»  из его стен выпускались настоящие специалисты, профессионалы своего дела, на занятиях учебной практики используются разнообразные формы и методы обучения.</w:t>
      </w:r>
    </w:p>
    <w:p w:rsidR="00B87725" w:rsidRDefault="00B87725" w:rsidP="00D5044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>Форму практического обучения можно определить как способ, характер взаимодействия преподавателя и обучающегося между собой и с учебным материалом. Наряду с методами и средствами обучения форма организации практического обучения непосредственно влияет на его продуктивность. Развитие форм обучения – это постепенное их обновление, насыщение элементами самостоятельной познавательной и преобразующей учебной деятельности. Формы практического обучения предусматривают  развитие индивидуальных способностей и творческой активности обучающегося.</w:t>
      </w:r>
    </w:p>
    <w:p w:rsidR="001F5022" w:rsidRPr="001B31E7" w:rsidRDefault="001F5022" w:rsidP="00A643E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Данная разработка предназначена для аудиторных </w:t>
      </w:r>
      <w:r w:rsidR="005F7939" w:rsidRPr="001B31E7">
        <w:rPr>
          <w:rFonts w:ascii="Times New Roman" w:hAnsi="Times New Roman" w:cs="Times New Roman"/>
          <w:sz w:val="28"/>
          <w:szCs w:val="28"/>
        </w:rPr>
        <w:t>заня</w:t>
      </w:r>
      <w:r w:rsidRPr="001B31E7">
        <w:rPr>
          <w:rFonts w:ascii="Times New Roman" w:hAnsi="Times New Roman" w:cs="Times New Roman"/>
          <w:sz w:val="28"/>
          <w:szCs w:val="28"/>
        </w:rPr>
        <w:t xml:space="preserve">тий. </w:t>
      </w:r>
    </w:p>
    <w:p w:rsidR="00E10D01" w:rsidRPr="008748E6" w:rsidRDefault="00E10D01" w:rsidP="00A643E6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55710" w:rsidRPr="008748E6" w:rsidRDefault="00755710" w:rsidP="004E3A1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A7CC2" w:rsidRPr="00673E7A" w:rsidRDefault="00625FCE" w:rsidP="004E3A1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3E7A">
        <w:rPr>
          <w:rFonts w:ascii="Times New Roman" w:eastAsia="Times New Roman" w:hAnsi="Times New Roman" w:cs="Times New Roman"/>
          <w:b/>
          <w:sz w:val="28"/>
          <w:szCs w:val="28"/>
        </w:rPr>
        <w:t xml:space="preserve">2. МЕТОДИКА ОРГАНИЗАЦИИ И ПРОВЕДЕНИЯ </w:t>
      </w:r>
    </w:p>
    <w:p w:rsidR="004E3A10" w:rsidRPr="001B31E7" w:rsidRDefault="000A7CC2" w:rsidP="004E3A10">
      <w:pPr>
        <w:shd w:val="clear" w:color="auto" w:fill="FFFFFF"/>
        <w:spacing w:after="0" w:line="360" w:lineRule="auto"/>
        <w:jc w:val="center"/>
        <w:rPr>
          <w:b/>
          <w:caps/>
          <w:sz w:val="28"/>
          <w:szCs w:val="28"/>
        </w:rPr>
      </w:pPr>
      <w:r w:rsidRPr="00673E7A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ПРАКТИЧЕСКОГО </w:t>
      </w:r>
      <w:r w:rsidR="00625FCE" w:rsidRPr="00673E7A">
        <w:rPr>
          <w:rFonts w:ascii="Times New Roman" w:eastAsia="Times New Roman" w:hAnsi="Times New Roman" w:cs="Times New Roman"/>
          <w:b/>
          <w:sz w:val="28"/>
          <w:szCs w:val="28"/>
        </w:rPr>
        <w:t>ЗАНЯТИЯ</w:t>
      </w:r>
      <w:r w:rsidR="00625FCE" w:rsidRPr="00673E7A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D50445" w:rsidRDefault="00B87725" w:rsidP="00400D0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="004E3A10" w:rsidRPr="001B31E7">
        <w:rPr>
          <w:rFonts w:ascii="Times New Roman" w:hAnsi="Times New Roman" w:cs="Times New Roman"/>
          <w:sz w:val="28"/>
          <w:szCs w:val="28"/>
        </w:rPr>
        <w:t xml:space="preserve"> </w:t>
      </w:r>
      <w:r w:rsidR="00841C56" w:rsidRPr="001B31E7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D33C00" w:rsidRPr="001B31E7">
        <w:rPr>
          <w:rFonts w:ascii="Times New Roman" w:hAnsi="Times New Roman" w:cs="Times New Roman"/>
          <w:sz w:val="28"/>
          <w:szCs w:val="28"/>
        </w:rPr>
        <w:t>с</w:t>
      </w:r>
      <w:r w:rsidR="00841C56" w:rsidRPr="001B31E7">
        <w:rPr>
          <w:rFonts w:ascii="Times New Roman" w:hAnsi="Times New Roman" w:cs="Times New Roman"/>
          <w:sz w:val="28"/>
          <w:szCs w:val="28"/>
        </w:rPr>
        <w:t xml:space="preserve"> </w:t>
      </w:r>
      <w:r w:rsidR="00E904FF" w:rsidRPr="001B31E7">
        <w:rPr>
          <w:rFonts w:ascii="Times New Roman" w:hAnsi="Times New Roman" w:cs="Times New Roman"/>
          <w:sz w:val="28"/>
          <w:szCs w:val="28"/>
        </w:rPr>
        <w:t>обучающими</w:t>
      </w:r>
      <w:r w:rsidR="00841C56" w:rsidRPr="001B31E7">
        <w:rPr>
          <w:rFonts w:ascii="Times New Roman" w:hAnsi="Times New Roman" w:cs="Times New Roman"/>
          <w:sz w:val="28"/>
          <w:szCs w:val="28"/>
        </w:rPr>
        <w:t>ся</w:t>
      </w:r>
      <w:r w:rsidR="00E904FF" w:rsidRPr="001B31E7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841C56" w:rsidRPr="001B31E7">
        <w:rPr>
          <w:rFonts w:ascii="Times New Roman" w:hAnsi="Times New Roman" w:cs="Times New Roman"/>
          <w:sz w:val="28"/>
          <w:szCs w:val="28"/>
        </w:rPr>
        <w:t xml:space="preserve"> </w:t>
      </w:r>
      <w:r w:rsidR="004E3A10" w:rsidRPr="001B31E7">
        <w:rPr>
          <w:rFonts w:ascii="Times New Roman" w:hAnsi="Times New Roman" w:cs="Times New Roman"/>
          <w:sz w:val="28"/>
          <w:szCs w:val="28"/>
        </w:rPr>
        <w:t xml:space="preserve">СТ – </w:t>
      </w:r>
      <w:r w:rsidRPr="001B31E7">
        <w:rPr>
          <w:rFonts w:ascii="Times New Roman" w:hAnsi="Times New Roman" w:cs="Times New Roman"/>
          <w:sz w:val="28"/>
          <w:szCs w:val="28"/>
        </w:rPr>
        <w:t>4</w:t>
      </w:r>
      <w:r w:rsidR="004E3A10" w:rsidRPr="001B31E7">
        <w:rPr>
          <w:rFonts w:ascii="Times New Roman" w:hAnsi="Times New Roman" w:cs="Times New Roman"/>
          <w:sz w:val="28"/>
          <w:szCs w:val="28"/>
        </w:rPr>
        <w:t>5</w:t>
      </w:r>
      <w:r w:rsidR="007740C4" w:rsidRPr="001B31E7">
        <w:rPr>
          <w:rFonts w:ascii="Times New Roman" w:hAnsi="Times New Roman" w:cs="Times New Roman"/>
          <w:sz w:val="28"/>
          <w:szCs w:val="28"/>
        </w:rPr>
        <w:t>, специальности 08.02</w:t>
      </w:r>
      <w:r w:rsidR="004E3A10" w:rsidRPr="001B31E7">
        <w:rPr>
          <w:rFonts w:ascii="Times New Roman" w:hAnsi="Times New Roman" w:cs="Times New Roman"/>
          <w:sz w:val="28"/>
          <w:szCs w:val="28"/>
        </w:rPr>
        <w:t>.</w:t>
      </w:r>
      <w:r w:rsidR="007740C4" w:rsidRPr="001B31E7">
        <w:rPr>
          <w:rFonts w:ascii="Times New Roman" w:hAnsi="Times New Roman" w:cs="Times New Roman"/>
          <w:sz w:val="28"/>
          <w:szCs w:val="28"/>
        </w:rPr>
        <w:t xml:space="preserve">01. «Строительство и эксплуатация зданий и сооружений». </w:t>
      </w:r>
      <w:r w:rsidR="00BD501A" w:rsidRPr="001B31E7">
        <w:rPr>
          <w:rFonts w:ascii="Times New Roman" w:hAnsi="Times New Roman" w:cs="Times New Roman"/>
          <w:sz w:val="28"/>
          <w:szCs w:val="28"/>
        </w:rPr>
        <w:t>Тема занятия определена рабочей программ</w:t>
      </w:r>
      <w:r w:rsidR="008748E6" w:rsidRPr="001B31E7">
        <w:rPr>
          <w:rFonts w:ascii="Times New Roman" w:hAnsi="Times New Roman" w:cs="Times New Roman"/>
          <w:sz w:val="28"/>
          <w:szCs w:val="28"/>
        </w:rPr>
        <w:t>ой учебных и производственных</w:t>
      </w:r>
      <w:r w:rsidR="00BD501A" w:rsidRPr="001B31E7">
        <w:rPr>
          <w:rFonts w:ascii="Times New Roman" w:hAnsi="Times New Roman" w:cs="Times New Roman"/>
          <w:sz w:val="28"/>
          <w:szCs w:val="28"/>
        </w:rPr>
        <w:t xml:space="preserve"> практик и </w:t>
      </w:r>
      <w:r w:rsidR="003D2176" w:rsidRPr="001B31E7">
        <w:rPr>
          <w:rFonts w:ascii="Times New Roman" w:hAnsi="Times New Roman" w:cs="Times New Roman"/>
          <w:sz w:val="28"/>
          <w:szCs w:val="28"/>
        </w:rPr>
        <w:t xml:space="preserve">дневника  </w:t>
      </w:r>
      <w:r w:rsidR="000E124A" w:rsidRPr="006A0A60">
        <w:rPr>
          <w:rFonts w:ascii="Times New Roman" w:hAnsi="Times New Roman" w:cs="Times New Roman"/>
          <w:sz w:val="28"/>
          <w:szCs w:val="28"/>
        </w:rPr>
        <w:t xml:space="preserve">УП.03.01 </w:t>
      </w:r>
      <w:r w:rsidR="000E124A">
        <w:rPr>
          <w:rFonts w:ascii="Times New Roman" w:hAnsi="Times New Roman" w:cs="Times New Roman"/>
          <w:sz w:val="28"/>
          <w:szCs w:val="28"/>
        </w:rPr>
        <w:t>«</w:t>
      </w:r>
      <w:r w:rsidR="000E124A" w:rsidRPr="006A0A60">
        <w:rPr>
          <w:rFonts w:ascii="Times New Roman" w:hAnsi="Times New Roman" w:cs="Times New Roman"/>
          <w:sz w:val="28"/>
          <w:szCs w:val="28"/>
        </w:rPr>
        <w:t>Учебная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 w:rsidR="000E124A">
        <w:rPr>
          <w:rFonts w:ascii="Times New Roman" w:hAnsi="Times New Roman" w:cs="Times New Roman"/>
          <w:sz w:val="28"/>
          <w:szCs w:val="28"/>
        </w:rPr>
        <w:t xml:space="preserve">» </w:t>
      </w:r>
      <w:r w:rsidR="000E124A" w:rsidRPr="001B31E7">
        <w:rPr>
          <w:rFonts w:ascii="Times New Roman" w:hAnsi="Times New Roman" w:cs="Times New Roman"/>
          <w:sz w:val="28"/>
          <w:szCs w:val="28"/>
        </w:rPr>
        <w:t xml:space="preserve"> </w:t>
      </w:r>
      <w:r w:rsidR="003D2176" w:rsidRPr="001B31E7">
        <w:rPr>
          <w:rFonts w:ascii="Times New Roman" w:hAnsi="Times New Roman" w:cs="Times New Roman"/>
          <w:sz w:val="28"/>
          <w:szCs w:val="28"/>
        </w:rPr>
        <w:t xml:space="preserve">(Приложение 1). </w:t>
      </w:r>
    </w:p>
    <w:p w:rsidR="00841C56" w:rsidRDefault="00D33C00" w:rsidP="00D50445">
      <w:pPr>
        <w:pStyle w:val="21"/>
        <w:widowControl w:val="0"/>
        <w:suppressAutoHyphens/>
        <w:spacing w:after="0" w:line="36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1B31E7">
        <w:rPr>
          <w:rFonts w:ascii="Times New Roman" w:eastAsia="Times New Roman" w:hAnsi="Times New Roman"/>
          <w:sz w:val="28"/>
          <w:szCs w:val="28"/>
        </w:rPr>
        <w:t>Данн</w:t>
      </w:r>
      <w:r w:rsidR="00B87725" w:rsidRPr="001B31E7">
        <w:rPr>
          <w:rFonts w:ascii="Times New Roman" w:eastAsia="Times New Roman" w:hAnsi="Times New Roman"/>
          <w:sz w:val="28"/>
          <w:szCs w:val="28"/>
        </w:rPr>
        <w:t xml:space="preserve">ое мероприятие проводится в аудитории, </w:t>
      </w:r>
      <w:r w:rsidR="007740C4" w:rsidRPr="001B31E7">
        <w:rPr>
          <w:rFonts w:ascii="Times New Roman" w:eastAsia="Times New Roman" w:hAnsi="Times New Roman"/>
          <w:sz w:val="28"/>
          <w:szCs w:val="28"/>
        </w:rPr>
        <w:t xml:space="preserve">требует тщательного планирования и </w:t>
      </w:r>
      <w:r w:rsidRPr="001B31E7">
        <w:rPr>
          <w:rFonts w:ascii="Times New Roman" w:eastAsia="Times New Roman" w:hAnsi="Times New Roman"/>
          <w:sz w:val="28"/>
          <w:szCs w:val="28"/>
        </w:rPr>
        <w:t>организации</w:t>
      </w:r>
      <w:r w:rsidR="007740C4" w:rsidRPr="001B31E7">
        <w:rPr>
          <w:rFonts w:ascii="Times New Roman" w:eastAsia="Times New Roman" w:hAnsi="Times New Roman"/>
          <w:sz w:val="28"/>
          <w:szCs w:val="28"/>
        </w:rPr>
        <w:t xml:space="preserve">, т.к. обучающимся предстоит продемонстрировать практические навыки работы </w:t>
      </w:r>
      <w:r w:rsidR="007740C4" w:rsidRPr="00400D05">
        <w:rPr>
          <w:rFonts w:ascii="Times New Roman" w:eastAsia="Times New Roman" w:hAnsi="Times New Roman"/>
          <w:sz w:val="28"/>
          <w:szCs w:val="28"/>
        </w:rPr>
        <w:t xml:space="preserve">с </w:t>
      </w:r>
      <w:r w:rsidR="00400D05">
        <w:rPr>
          <w:rFonts w:ascii="Times New Roman" w:eastAsia="Times New Roman" w:hAnsi="Times New Roman"/>
          <w:sz w:val="28"/>
          <w:szCs w:val="28"/>
        </w:rPr>
        <w:t>нормативными документами, таблицами</w:t>
      </w:r>
      <w:r w:rsidR="007740C4" w:rsidRPr="00400D05">
        <w:rPr>
          <w:rFonts w:ascii="Times New Roman" w:eastAsia="Times New Roman" w:hAnsi="Times New Roman"/>
          <w:sz w:val="28"/>
          <w:szCs w:val="28"/>
        </w:rPr>
        <w:t>, что требует определённых интеллектуальных</w:t>
      </w:r>
      <w:r w:rsidR="007740C4" w:rsidRPr="001B31E7">
        <w:rPr>
          <w:rFonts w:ascii="Times New Roman" w:eastAsia="Times New Roman" w:hAnsi="Times New Roman"/>
          <w:sz w:val="28"/>
          <w:szCs w:val="28"/>
        </w:rPr>
        <w:t xml:space="preserve"> усилий.</w:t>
      </w:r>
    </w:p>
    <w:p w:rsidR="00625FCE" w:rsidRDefault="00625FCE" w:rsidP="00D5044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Предварительная подготовка со стороны преподавателя включает в себя следующее: подбор материала; подготовка вариантов заданий; обеспечение обучающихся бланками и калькуляторами.</w:t>
      </w:r>
    </w:p>
    <w:p w:rsidR="002D5535" w:rsidRPr="001B31E7" w:rsidRDefault="00625FCE" w:rsidP="00D50445">
      <w:pPr>
        <w:spacing w:after="0" w:line="360" w:lineRule="auto"/>
        <w:ind w:firstLine="284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Предварительная подготовка со стороны обучающегося включает: обеспечение чертежными и писчими принадлежностями; повторение темы </w:t>
      </w:r>
      <w:r w:rsidR="00400D05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400D05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>. «</w:t>
      </w:r>
      <w:r w:rsidR="00400D05">
        <w:rPr>
          <w:rFonts w:ascii="Times New Roman" w:eastAsia="Times New Roman" w:hAnsi="Times New Roman"/>
          <w:sz w:val="28"/>
          <w:szCs w:val="28"/>
        </w:rPr>
        <w:t>Охрана труда в строительсве</w:t>
      </w:r>
      <w:r>
        <w:rPr>
          <w:rFonts w:ascii="Times New Roman" w:eastAsia="Times New Roman" w:hAnsi="Times New Roman"/>
          <w:sz w:val="28"/>
          <w:szCs w:val="28"/>
        </w:rPr>
        <w:t>».</w:t>
      </w:r>
      <w:r w:rsidR="002D5535" w:rsidRPr="001B31E7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</w:r>
    </w:p>
    <w:p w:rsidR="00E91F71" w:rsidRPr="00625FCE" w:rsidRDefault="00625FCE" w:rsidP="00D50445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476B7" w:rsidRPr="00625FCE">
        <w:rPr>
          <w:rFonts w:ascii="Times New Roman" w:hAnsi="Times New Roman" w:cs="Times New Roman"/>
          <w:sz w:val="28"/>
          <w:szCs w:val="28"/>
        </w:rPr>
        <w:t>П</w:t>
      </w:r>
      <w:r w:rsidR="00D33C00" w:rsidRPr="00625FCE">
        <w:rPr>
          <w:rFonts w:ascii="Times New Roman" w:hAnsi="Times New Roman" w:cs="Times New Roman"/>
          <w:sz w:val="28"/>
          <w:szCs w:val="28"/>
        </w:rPr>
        <w:t>реподавател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33C00" w:rsidRPr="00625FCE">
        <w:rPr>
          <w:rFonts w:ascii="Times New Roman" w:hAnsi="Times New Roman" w:cs="Times New Roman"/>
          <w:sz w:val="28"/>
          <w:szCs w:val="28"/>
        </w:rPr>
        <w:t xml:space="preserve"> вместе  с обучающимися </w:t>
      </w:r>
      <w:r w:rsidR="006B1C29" w:rsidRPr="00625FCE">
        <w:rPr>
          <w:rFonts w:ascii="Times New Roman" w:hAnsi="Times New Roman" w:cs="Times New Roman"/>
          <w:sz w:val="28"/>
          <w:szCs w:val="28"/>
        </w:rPr>
        <w:t>подв</w:t>
      </w:r>
      <w:r w:rsidR="00D33C00" w:rsidRPr="00625FCE">
        <w:rPr>
          <w:rFonts w:ascii="Times New Roman" w:hAnsi="Times New Roman" w:cs="Times New Roman"/>
          <w:sz w:val="28"/>
          <w:szCs w:val="28"/>
        </w:rPr>
        <w:t>о</w:t>
      </w:r>
      <w:r w:rsidR="006B1C29" w:rsidRPr="00625FCE">
        <w:rPr>
          <w:rFonts w:ascii="Times New Roman" w:hAnsi="Times New Roman" w:cs="Times New Roman"/>
          <w:sz w:val="28"/>
          <w:szCs w:val="28"/>
        </w:rPr>
        <w:t>д</w:t>
      </w:r>
      <w:r w:rsidR="00D33C00" w:rsidRPr="00625FCE">
        <w:rPr>
          <w:rFonts w:ascii="Times New Roman" w:hAnsi="Times New Roman" w:cs="Times New Roman"/>
          <w:sz w:val="28"/>
          <w:szCs w:val="28"/>
        </w:rPr>
        <w:t xml:space="preserve">ятся </w:t>
      </w:r>
      <w:r w:rsidR="006B1C29" w:rsidRPr="00625FCE">
        <w:rPr>
          <w:rFonts w:ascii="Times New Roman" w:hAnsi="Times New Roman" w:cs="Times New Roman"/>
          <w:sz w:val="28"/>
          <w:szCs w:val="28"/>
        </w:rPr>
        <w:t>итог</w:t>
      </w:r>
      <w:r w:rsidR="00D33C00" w:rsidRPr="00625FCE">
        <w:rPr>
          <w:rFonts w:ascii="Times New Roman" w:hAnsi="Times New Roman" w:cs="Times New Roman"/>
          <w:sz w:val="28"/>
          <w:szCs w:val="28"/>
        </w:rPr>
        <w:t>и (</w:t>
      </w:r>
      <w:r w:rsidR="007740C4" w:rsidRPr="00625FCE">
        <w:rPr>
          <w:rFonts w:ascii="Times New Roman" w:hAnsi="Times New Roman" w:cs="Times New Roman"/>
          <w:sz w:val="28"/>
          <w:szCs w:val="28"/>
        </w:rPr>
        <w:t>оценки правильности выполнения практического задания</w:t>
      </w:r>
      <w:r w:rsidR="00D33C00" w:rsidRPr="00625FCE">
        <w:rPr>
          <w:rFonts w:ascii="Times New Roman" w:hAnsi="Times New Roman" w:cs="Times New Roman"/>
          <w:sz w:val="28"/>
          <w:szCs w:val="28"/>
        </w:rPr>
        <w:t>)</w:t>
      </w:r>
      <w:r w:rsidR="007740C4" w:rsidRPr="00625F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5FCE" w:rsidRDefault="00680A69" w:rsidP="00D50445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</w:rPr>
      </w:pPr>
      <w:r w:rsidRPr="001B31E7">
        <w:rPr>
          <w:rFonts w:ascii="Times New Roman" w:eastAsia="Times New Roman" w:hAnsi="Times New Roman"/>
          <w:sz w:val="28"/>
          <w:szCs w:val="28"/>
        </w:rPr>
        <w:t>Данное мероприятие создает условие для формировани</w:t>
      </w:r>
      <w:r w:rsidR="00D33C00" w:rsidRPr="001B31E7">
        <w:rPr>
          <w:rFonts w:ascii="Times New Roman" w:eastAsia="Times New Roman" w:hAnsi="Times New Roman"/>
          <w:sz w:val="28"/>
          <w:szCs w:val="28"/>
        </w:rPr>
        <w:t>я</w:t>
      </w:r>
      <w:r w:rsidRPr="001B31E7">
        <w:rPr>
          <w:rFonts w:ascii="Times New Roman" w:eastAsia="Times New Roman" w:hAnsi="Times New Roman"/>
          <w:sz w:val="28"/>
          <w:szCs w:val="28"/>
        </w:rPr>
        <w:t xml:space="preserve"> у обучающихся ряда профессиональных и общих компетенций и способствует </w:t>
      </w:r>
      <w:r w:rsidR="000324CF" w:rsidRPr="001B31E7">
        <w:rPr>
          <w:rFonts w:ascii="Times New Roman" w:eastAsia="Times New Roman" w:hAnsi="Times New Roman"/>
          <w:sz w:val="28"/>
          <w:szCs w:val="28"/>
        </w:rPr>
        <w:t>повышения уровня профессиональной подготовки специалистов строительного профиля.</w:t>
      </w:r>
      <w:r w:rsidR="0075571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25FCE" w:rsidRDefault="00625FCE" w:rsidP="00D50445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Продолжительность занятия – 6 часов.</w:t>
      </w:r>
    </w:p>
    <w:p w:rsidR="00755710" w:rsidRDefault="00625FCE" w:rsidP="000A7CC2">
      <w:pPr>
        <w:spacing w:after="0" w:line="360" w:lineRule="auto"/>
        <w:ind w:firstLine="284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Форма проведения – практическое занятие.</w:t>
      </w:r>
    </w:p>
    <w:p w:rsidR="0062312C" w:rsidRDefault="0062312C" w:rsidP="00755710">
      <w:pPr>
        <w:spacing w:after="0" w:line="360" w:lineRule="auto"/>
        <w:ind w:firstLine="70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67F74" w:rsidRDefault="00167F74" w:rsidP="00755710">
      <w:pPr>
        <w:spacing w:after="0" w:line="360" w:lineRule="auto"/>
        <w:ind w:firstLine="70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D22EC" w:rsidRPr="00545D7F" w:rsidRDefault="00774782" w:rsidP="00755710">
      <w:pPr>
        <w:spacing w:after="0" w:line="360" w:lineRule="auto"/>
        <w:ind w:firstLine="70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7F74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r w:rsidR="00755710" w:rsidRPr="00167F7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987A54" w:rsidRPr="00167F74">
        <w:rPr>
          <w:rFonts w:ascii="Times New Roman" w:hAnsi="Times New Roman" w:cs="Times New Roman"/>
          <w:b/>
          <w:snapToGrid w:val="0"/>
          <w:sz w:val="28"/>
          <w:szCs w:val="28"/>
        </w:rPr>
        <w:t>ПЛАН</w:t>
      </w:r>
      <w:r w:rsidR="000A7CC2" w:rsidRPr="00167F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ПРАКТИЧЕСКОГО</w:t>
      </w:r>
      <w:r w:rsidR="00987A54" w:rsidRPr="00167F7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BD501A" w:rsidRPr="00167F74">
        <w:rPr>
          <w:rFonts w:ascii="Times New Roman" w:hAnsi="Times New Roman" w:cs="Times New Roman"/>
          <w:b/>
          <w:snapToGrid w:val="0"/>
          <w:sz w:val="28"/>
          <w:szCs w:val="28"/>
        </w:rPr>
        <w:t>ЗАНЯТИЯ.</w:t>
      </w:r>
    </w:p>
    <w:p w:rsidR="0062312C" w:rsidRPr="000A7CC2" w:rsidRDefault="00125737" w:rsidP="000A7CC2">
      <w:pPr>
        <w:widowControl w:val="0"/>
        <w:snapToGrid w:val="0"/>
        <w:spacing w:after="0" w:line="360" w:lineRule="auto"/>
        <w:ind w:firstLine="28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31E7">
        <w:rPr>
          <w:rFonts w:ascii="Times New Roman" w:hAnsi="Times New Roman" w:cs="Times New Roman"/>
          <w:b/>
          <w:sz w:val="28"/>
          <w:szCs w:val="28"/>
        </w:rPr>
        <w:t>Т</w:t>
      </w:r>
      <w:r w:rsidR="001F5022" w:rsidRPr="001B31E7">
        <w:rPr>
          <w:rFonts w:ascii="Times New Roman" w:hAnsi="Times New Roman" w:cs="Times New Roman"/>
          <w:b/>
          <w:sz w:val="28"/>
          <w:szCs w:val="28"/>
        </w:rPr>
        <w:t>ема:</w:t>
      </w:r>
      <w:r w:rsidR="001F5022" w:rsidRPr="001B31E7">
        <w:rPr>
          <w:rFonts w:ascii="Times New Roman" w:hAnsi="Times New Roman" w:cs="Times New Roman"/>
          <w:sz w:val="28"/>
          <w:szCs w:val="28"/>
        </w:rPr>
        <w:t xml:space="preserve"> </w:t>
      </w:r>
      <w:r w:rsidR="000A7CC2">
        <w:rPr>
          <w:rFonts w:ascii="Times New Roman" w:hAnsi="Times New Roman" w:cs="Times New Roman"/>
          <w:sz w:val="28"/>
          <w:szCs w:val="28"/>
        </w:rPr>
        <w:t>«</w:t>
      </w:r>
      <w:r w:rsidR="00673E7A">
        <w:rPr>
          <w:rFonts w:ascii="Times New Roman" w:hAnsi="Times New Roman" w:cs="Times New Roman"/>
          <w:sz w:val="28"/>
          <w:szCs w:val="28"/>
        </w:rPr>
        <w:t>О</w:t>
      </w:r>
      <w:r w:rsidR="00673E7A" w:rsidRPr="00673E7A">
        <w:rPr>
          <w:rFonts w:ascii="Times New Roman" w:hAnsi="Times New Roman" w:cs="Times New Roman"/>
          <w:sz w:val="28"/>
          <w:szCs w:val="28"/>
        </w:rPr>
        <w:t>храна труда при организации строительного производства</w:t>
      </w:r>
      <w:r w:rsidR="000A7CC2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  <w:r w:rsidR="000A7CC2" w:rsidRPr="000A7C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2312C" w:rsidRPr="00673E7A" w:rsidRDefault="001F5022" w:rsidP="00673E7A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E7A">
        <w:rPr>
          <w:rFonts w:ascii="Times New Roman" w:hAnsi="Times New Roman" w:cs="Times New Roman"/>
          <w:b/>
          <w:sz w:val="28"/>
          <w:szCs w:val="28"/>
        </w:rPr>
        <w:t>Цель</w:t>
      </w:r>
      <w:r w:rsidR="000A7CC2" w:rsidRPr="00673E7A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Pr="00673E7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73E7A" w:rsidRPr="00673E7A">
        <w:rPr>
          <w:rFonts w:ascii="Times New Roman" w:hAnsi="Times New Roman" w:cs="Times New Roman"/>
          <w:sz w:val="28"/>
          <w:szCs w:val="28"/>
        </w:rPr>
        <w:t>закрепить и систематизировать знания, полученные в процессе изучения темы</w:t>
      </w:r>
      <w:r w:rsidR="00673E7A">
        <w:rPr>
          <w:rFonts w:ascii="Times New Roman" w:hAnsi="Times New Roman" w:cs="Times New Roman"/>
          <w:sz w:val="28"/>
          <w:szCs w:val="28"/>
        </w:rPr>
        <w:t xml:space="preserve"> </w:t>
      </w:r>
      <w:r w:rsidR="00673E7A">
        <w:rPr>
          <w:rFonts w:ascii="Times New Roman" w:eastAsia="Times New Roman" w:hAnsi="Times New Roman"/>
          <w:sz w:val="28"/>
          <w:szCs w:val="28"/>
        </w:rPr>
        <w:t>1.4. «Охрана труда в строительстве»</w:t>
      </w:r>
      <w:r w:rsidR="00673E7A" w:rsidRPr="00673E7A">
        <w:rPr>
          <w:rFonts w:ascii="Times New Roman" w:hAnsi="Times New Roman" w:cs="Times New Roman"/>
          <w:sz w:val="28"/>
          <w:szCs w:val="28"/>
        </w:rPr>
        <w:t>, формировать умения разрабатывать мероприятия по предотвращению производственного травматизма, проводить анализ на основе проведенного анализа, проводить инструктаж по охране труда работников строительных специальностей на рабочем месте</w:t>
      </w:r>
      <w:r w:rsidR="00673E7A" w:rsidRPr="00673E7A">
        <w:rPr>
          <w:rFonts w:ascii="Times New Roman" w:hAnsi="Times New Roman" w:cs="Times New Roman"/>
          <w:b/>
          <w:sz w:val="28"/>
          <w:szCs w:val="28"/>
        </w:rPr>
        <w:t>.</w:t>
      </w:r>
    </w:p>
    <w:p w:rsidR="001F5022" w:rsidRPr="001B31E7" w:rsidRDefault="001F5022" w:rsidP="000A7CC2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1E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96E04" w:rsidRPr="000A7CC2" w:rsidRDefault="00C96E04" w:rsidP="000A7CC2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0A7CC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Образовательные:  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72BAC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формировать</w:t>
      </w:r>
      <w:r w:rsidR="00CA2FE8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обучающихся 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представлени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 </w:t>
      </w:r>
      <w:r w:rsidR="00673E7A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организации мероприятий по проведению инструктажей по технике безопасности и предотвращению травматизма на строительном производстве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обеспечить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профессионал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ьную подготовку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специалистов на уровне, соответствующем ФГОС СПО;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72BAC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формировать умения</w:t>
      </w:r>
      <w:r w:rsidR="005C27B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применять знания, полученные ранее, для решения конкретных задач.</w:t>
      </w:r>
    </w:p>
    <w:p w:rsidR="00C96E04" w:rsidRPr="000A7CC2" w:rsidRDefault="00C96E0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0A7CC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Развивающие: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создать условия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раскрытия творческого потенциала обучающихся;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- 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</w:t>
      </w:r>
      <w:r w:rsidR="00F72BAC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вать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</w:t>
      </w:r>
      <w:r w:rsidR="00F72BAC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обучающихся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познавательного интереса к </w:t>
      </w:r>
      <w:r w:rsidR="00CA2FE8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специальности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545D7F" w:rsidRDefault="00AE576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создать условия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дальнейшего развития профессиональных качеств обучающихся;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развивать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потребности в получении новых знаний с целью саморазвития и самосовершенствования;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развивать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умения работать в команде, находить совместно правильное решение и отстаивать своё мнение.</w:t>
      </w:r>
    </w:p>
    <w:p w:rsidR="00C96E04" w:rsidRPr="000A7CC2" w:rsidRDefault="00C96E0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0A7CC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Воспитательные: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формировать коммуникативную культуру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обучающихся;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воспитывать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чувства ответственности и самостоятельности;</w:t>
      </w:r>
    </w:p>
    <w:p w:rsidR="00C96E04" w:rsidRPr="001B31E7" w:rsidRDefault="00AE5764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формировать профессиональную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заинтересованност</w:t>
      </w:r>
      <w:r w:rsidR="00F06DDF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 w:rsidR="00C96E04" w:rsidRPr="001B31E7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72BAC" w:rsidRPr="000A7CC2" w:rsidRDefault="00F72BAC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0A7CC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Здоровьесберегающие:</w:t>
      </w:r>
    </w:p>
    <w:p w:rsidR="00E10D01" w:rsidRPr="001B31E7" w:rsidRDefault="004874C6" w:rsidP="000A7CC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B31E7">
        <w:rPr>
          <w:rFonts w:ascii="Times New Roman" w:hAnsi="Times New Roman"/>
          <w:b/>
          <w:sz w:val="28"/>
          <w:szCs w:val="28"/>
        </w:rPr>
        <w:t>-</w:t>
      </w:r>
      <w:r w:rsidR="00351E66" w:rsidRPr="001B31E7">
        <w:rPr>
          <w:rFonts w:ascii="Times New Roman" w:hAnsi="Times New Roman"/>
          <w:sz w:val="28"/>
          <w:szCs w:val="28"/>
        </w:rPr>
        <w:t xml:space="preserve"> </w:t>
      </w:r>
      <w:r w:rsidRPr="001B31E7">
        <w:rPr>
          <w:rFonts w:ascii="Times New Roman" w:hAnsi="Times New Roman"/>
          <w:sz w:val="28"/>
          <w:szCs w:val="28"/>
        </w:rPr>
        <w:t>способствовать созданию благоприятной эмоциональной атмосферы на</w:t>
      </w:r>
      <w:r w:rsidR="000A7CC2">
        <w:rPr>
          <w:rFonts w:ascii="Times New Roman" w:hAnsi="Times New Roman"/>
          <w:sz w:val="28"/>
          <w:szCs w:val="28"/>
        </w:rPr>
        <w:t xml:space="preserve"> занятии.</w:t>
      </w:r>
    </w:p>
    <w:p w:rsidR="00F72BAC" w:rsidRPr="000A7CC2" w:rsidRDefault="00F72BAC" w:rsidP="000A7CC2">
      <w:pPr>
        <w:shd w:val="clear" w:color="auto" w:fill="FFFFFF"/>
        <w:spacing w:after="0" w:line="360" w:lineRule="auto"/>
        <w:ind w:firstLine="284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0A7CC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Методические</w:t>
      </w:r>
      <w:r w:rsidR="00E10D01" w:rsidRPr="000A7CC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:</w:t>
      </w:r>
    </w:p>
    <w:p w:rsidR="00351E66" w:rsidRDefault="00351E66" w:rsidP="000A7CC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31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33C00" w:rsidRPr="001B31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совершенствовать методику </w:t>
      </w:r>
      <w:r w:rsidR="00CA2FE8" w:rsidRPr="001B31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проведения</w:t>
      </w:r>
      <w:r w:rsidR="00053414" w:rsidRPr="001B31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учебной </w:t>
      </w:r>
      <w:r w:rsidR="00CA2FE8" w:rsidRPr="001B31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практики УП.0</w:t>
      </w:r>
      <w:r w:rsidR="00673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0A7C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673E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01.</w:t>
      </w:r>
    </w:p>
    <w:p w:rsidR="00545D7F" w:rsidRDefault="00545D7F" w:rsidP="000A7CC2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CC2" w:rsidRPr="000A7CC2" w:rsidRDefault="000A7CC2" w:rsidP="000A7CC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7CC2">
        <w:rPr>
          <w:rFonts w:ascii="Times New Roman" w:hAnsi="Times New Roman" w:cs="Times New Roman"/>
          <w:b/>
          <w:sz w:val="28"/>
          <w:szCs w:val="28"/>
        </w:rPr>
        <w:t>Формируемые компетенции</w:t>
      </w:r>
      <w:r w:rsidRPr="000A7CC2">
        <w:rPr>
          <w:rFonts w:ascii="Times New Roman" w:hAnsi="Times New Roman" w:cs="Times New Roman"/>
          <w:sz w:val="28"/>
          <w:szCs w:val="28"/>
        </w:rPr>
        <w:t>:</w:t>
      </w:r>
    </w:p>
    <w:p w:rsidR="00673E7A" w:rsidRPr="00D444BE" w:rsidRDefault="00673E7A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44BE">
        <w:rPr>
          <w:rFonts w:ascii="Times New Roman" w:hAnsi="Times New Roman" w:cs="Times New Roman"/>
          <w:sz w:val="28"/>
          <w:szCs w:val="28"/>
        </w:rPr>
        <w:t>ПК 3.1. 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</w:t>
      </w:r>
      <w:r>
        <w:rPr>
          <w:rFonts w:ascii="Times New Roman" w:hAnsi="Times New Roman" w:cs="Times New Roman"/>
          <w:sz w:val="28"/>
          <w:szCs w:val="28"/>
        </w:rPr>
        <w:t>нструкции строительных объектов;</w:t>
      </w:r>
    </w:p>
    <w:p w:rsidR="00673E7A" w:rsidRPr="00D444BE" w:rsidRDefault="00673E7A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44BE">
        <w:rPr>
          <w:rFonts w:ascii="Times New Roman" w:hAnsi="Times New Roman" w:cs="Times New Roman"/>
          <w:sz w:val="28"/>
          <w:szCs w:val="28"/>
        </w:rPr>
        <w:t xml:space="preserve"> ПК 3.2. Обеспечивать работу структурных подразделений при выполнении производственных задач;</w:t>
      </w:r>
    </w:p>
    <w:p w:rsidR="00673E7A" w:rsidRPr="00D444BE" w:rsidRDefault="00673E7A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44BE">
        <w:rPr>
          <w:rFonts w:ascii="Times New Roman" w:hAnsi="Times New Roman" w:cs="Times New Roman"/>
          <w:sz w:val="28"/>
          <w:szCs w:val="28"/>
        </w:rPr>
        <w:t>ПК 3.3. Обеспечивать ведение текущей и исполнительной документации по выполняемым видам строительных работ;</w:t>
      </w:r>
    </w:p>
    <w:p w:rsidR="00673E7A" w:rsidRPr="00D444BE" w:rsidRDefault="00673E7A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44BE">
        <w:rPr>
          <w:rFonts w:ascii="Times New Roman" w:hAnsi="Times New Roman" w:cs="Times New Roman"/>
          <w:sz w:val="28"/>
          <w:szCs w:val="28"/>
        </w:rPr>
        <w:t>ПК 3.4. Контролировать и оценивать деятельность структурных подразделений;</w:t>
      </w:r>
    </w:p>
    <w:p w:rsidR="00673E7A" w:rsidRPr="00D444BE" w:rsidRDefault="00673E7A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44BE">
        <w:rPr>
          <w:rFonts w:ascii="Times New Roman" w:hAnsi="Times New Roman" w:cs="Times New Roman"/>
          <w:sz w:val="28"/>
          <w:szCs w:val="28"/>
        </w:rPr>
        <w:t>ПК 3.5. 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объектов.</w:t>
      </w:r>
    </w:p>
    <w:p w:rsidR="00815A5F" w:rsidRPr="00673E7A" w:rsidRDefault="00815A5F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673E7A">
        <w:rPr>
          <w:rFonts w:ascii="Times New Roman" w:hAnsi="Times New Roman" w:cs="Times New Roman"/>
          <w:sz w:val="28"/>
          <w:szCs w:val="28"/>
        </w:rPr>
        <w:lastRenderedPageBreak/>
        <w:t>применительно к различным контекстам;</w:t>
      </w:r>
    </w:p>
    <w:p w:rsidR="00815A5F" w:rsidRPr="00673E7A" w:rsidRDefault="00815A5F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 xml:space="preserve">ОК 02. </w:t>
      </w:r>
      <w:r w:rsidR="00673E7A" w:rsidRPr="00673E7A">
        <w:rPr>
          <w:rFonts w:ascii="Times New Roman" w:hAnsi="Times New Roman" w:cs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деятельности;</w:t>
      </w:r>
    </w:p>
    <w:p w:rsidR="00673E7A" w:rsidRPr="00673E7A" w:rsidRDefault="00815A5F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 xml:space="preserve">ОК 03. </w:t>
      </w:r>
      <w:r w:rsidR="00673E7A" w:rsidRPr="00673E7A">
        <w:rPr>
          <w:rFonts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развитие;</w:t>
      </w:r>
    </w:p>
    <w:p w:rsidR="00815A5F" w:rsidRPr="00673E7A" w:rsidRDefault="00815A5F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>ОК 04.</w:t>
      </w:r>
      <w:r w:rsidR="00673E7A" w:rsidRPr="00673E7A">
        <w:rPr>
          <w:rFonts w:ascii="Times New Roman" w:hAnsi="Times New Roman" w:cs="Times New Roman"/>
          <w:sz w:val="28"/>
          <w:szCs w:val="28"/>
        </w:rPr>
        <w:t xml:space="preserve"> Работать в коллективе и команде, эффективно взаимодействовать с коллегами, руководством, клиентами;</w:t>
      </w:r>
    </w:p>
    <w:p w:rsidR="00815A5F" w:rsidRPr="00673E7A" w:rsidRDefault="00815A5F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 xml:space="preserve">ОК 05. </w:t>
      </w:r>
      <w:r w:rsidR="00673E7A" w:rsidRPr="00673E7A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15A5F" w:rsidRPr="00673E7A" w:rsidRDefault="00815A5F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 xml:space="preserve">ОК 06. </w:t>
      </w:r>
      <w:r w:rsidR="00673E7A" w:rsidRPr="00673E7A">
        <w:rPr>
          <w:rFonts w:ascii="Times New Roman" w:hAnsi="Times New Roman" w:cs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815A5F" w:rsidRPr="00673E7A" w:rsidRDefault="00815A5F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>ОК</w:t>
      </w:r>
      <w:r w:rsidR="00673E7A" w:rsidRPr="00673E7A">
        <w:rPr>
          <w:rFonts w:ascii="Times New Roman" w:hAnsi="Times New Roman" w:cs="Times New Roman"/>
          <w:sz w:val="28"/>
          <w:szCs w:val="28"/>
        </w:rPr>
        <w:t xml:space="preserve"> </w:t>
      </w:r>
      <w:r w:rsidRPr="00673E7A">
        <w:rPr>
          <w:rFonts w:ascii="Times New Roman" w:hAnsi="Times New Roman" w:cs="Times New Roman"/>
          <w:sz w:val="28"/>
          <w:szCs w:val="28"/>
        </w:rPr>
        <w:t xml:space="preserve">07. </w:t>
      </w:r>
      <w:r w:rsidR="00673E7A" w:rsidRPr="00673E7A">
        <w:rPr>
          <w:rFonts w:ascii="Times New Roman" w:hAnsi="Times New Roman" w:cs="Times New Roman"/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ситуациях;</w:t>
      </w:r>
    </w:p>
    <w:p w:rsidR="00815A5F" w:rsidRPr="00673E7A" w:rsidRDefault="00815A5F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 xml:space="preserve">ОК 08. </w:t>
      </w:r>
      <w:r w:rsidR="00673E7A" w:rsidRPr="00673E7A">
        <w:rPr>
          <w:rFonts w:ascii="Times New Roman" w:hAnsi="Times New Roman" w:cs="Times New Roman"/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815A5F" w:rsidRPr="00673E7A" w:rsidRDefault="00815A5F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 xml:space="preserve">ОК 09. </w:t>
      </w:r>
      <w:r w:rsidR="00673E7A" w:rsidRPr="00673E7A">
        <w:rPr>
          <w:rFonts w:ascii="Times New Roman" w:hAnsi="Times New Roman" w:cs="Times New Roman"/>
          <w:sz w:val="28"/>
          <w:szCs w:val="28"/>
        </w:rPr>
        <w:t>Использовать информационные технологии в профессиональной деятельности;</w:t>
      </w:r>
    </w:p>
    <w:p w:rsidR="00673E7A" w:rsidRPr="00673E7A" w:rsidRDefault="00673E7A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673E7A" w:rsidRPr="00673E7A" w:rsidRDefault="00673E7A" w:rsidP="00673E7A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73E7A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E7A">
        <w:rPr>
          <w:rFonts w:ascii="Times New Roman" w:hAnsi="Times New Roman" w:cs="Times New Roman"/>
          <w:sz w:val="28"/>
          <w:szCs w:val="28"/>
        </w:rPr>
        <w:t>11. Использовать знания по финансовой грамотности, планировать предпринимательскую деятельность в профессиональной сфере.</w:t>
      </w:r>
    </w:p>
    <w:p w:rsidR="00815A5F" w:rsidRDefault="00815A5F" w:rsidP="000A7CC2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45D7F" w:rsidRPr="00427F76" w:rsidRDefault="00545D7F" w:rsidP="00427F76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27F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рамках данного практического занятия обучающиеся должен:</w:t>
      </w:r>
    </w:p>
    <w:p w:rsidR="00545D7F" w:rsidRPr="00427F76" w:rsidRDefault="00545D7F" w:rsidP="00427F76">
      <w:pPr>
        <w:pStyle w:val="Bodytext30"/>
        <w:shd w:val="clear" w:color="auto" w:fill="auto"/>
        <w:spacing w:line="360" w:lineRule="auto"/>
        <w:ind w:firstLine="284"/>
        <w:jc w:val="both"/>
        <w:rPr>
          <w:rStyle w:val="Bodytext3Bold"/>
          <w:sz w:val="28"/>
          <w:szCs w:val="28"/>
        </w:rPr>
      </w:pPr>
      <w:r w:rsidRPr="00427F76">
        <w:rPr>
          <w:rStyle w:val="Bodytext3Bold"/>
          <w:sz w:val="28"/>
          <w:szCs w:val="28"/>
        </w:rPr>
        <w:t>иметь практический опыт:</w:t>
      </w:r>
    </w:p>
    <w:p w:rsidR="00427F76" w:rsidRPr="00427F76" w:rsidRDefault="00427F76" w:rsidP="00427F76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- обеспечении соблюдения требований охраны труда, безопасности жизнедеятельности и защиты окружающей среды при выполнении строительных работ на объекте капитального строительства;</w:t>
      </w:r>
    </w:p>
    <w:p w:rsidR="00427F76" w:rsidRPr="00427F76" w:rsidRDefault="00427F76" w:rsidP="00427F76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 xml:space="preserve">- проведении инструктажа работникам по правилам охраны труда и требованиям </w:t>
      </w:r>
      <w:r w:rsidRPr="00427F76">
        <w:rPr>
          <w:rFonts w:ascii="Times New Roman" w:hAnsi="Times New Roman" w:cs="Times New Roman"/>
          <w:sz w:val="28"/>
          <w:szCs w:val="28"/>
        </w:rPr>
        <w:lastRenderedPageBreak/>
        <w:t>пожарной безопасности;</w:t>
      </w:r>
    </w:p>
    <w:p w:rsidR="00427F76" w:rsidRPr="00427F76" w:rsidRDefault="00427F76" w:rsidP="00427F76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- планировании и контроле выполнения и документального оформления инструктажа работников в соответствии с требованиями охраны труда и пожарной безопасности;</w:t>
      </w:r>
    </w:p>
    <w:p w:rsidR="00427F76" w:rsidRPr="00427F76" w:rsidRDefault="00427F76" w:rsidP="00427F76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- подготовке участков производства работ и рабочих мест для проведения специальной оценки условий труда;</w:t>
      </w:r>
    </w:p>
    <w:p w:rsidR="00427F76" w:rsidRPr="00427F76" w:rsidRDefault="00427F76" w:rsidP="00427F76">
      <w:pPr>
        <w:pStyle w:val="ad"/>
        <w:numPr>
          <w:ilvl w:val="0"/>
          <w:numId w:val="24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427F76">
        <w:rPr>
          <w:sz w:val="28"/>
          <w:szCs w:val="28"/>
        </w:rPr>
        <w:t>контроле соблюдения на объекте капитального строительства требований охраны труда, пожарной безопасности и охраны окружающей среды</w:t>
      </w:r>
      <w:r w:rsidRPr="00427F76">
        <w:rPr>
          <w:color w:val="000000"/>
          <w:sz w:val="28"/>
          <w:szCs w:val="28"/>
        </w:rPr>
        <w:t>;</w:t>
      </w:r>
    </w:p>
    <w:p w:rsidR="00545D7F" w:rsidRPr="00427F76" w:rsidRDefault="00545D7F" w:rsidP="00427F76">
      <w:pPr>
        <w:pStyle w:val="Bodytext30"/>
        <w:shd w:val="clear" w:color="auto" w:fill="auto"/>
        <w:tabs>
          <w:tab w:val="left" w:pos="410"/>
        </w:tabs>
        <w:spacing w:line="360" w:lineRule="auto"/>
        <w:ind w:firstLine="284"/>
        <w:jc w:val="both"/>
        <w:rPr>
          <w:b/>
          <w:bCs/>
          <w:color w:val="000000"/>
          <w:sz w:val="28"/>
          <w:szCs w:val="28"/>
        </w:rPr>
      </w:pPr>
      <w:r w:rsidRPr="00427F76">
        <w:rPr>
          <w:b/>
          <w:bCs/>
          <w:color w:val="000000"/>
          <w:sz w:val="28"/>
          <w:szCs w:val="28"/>
        </w:rPr>
        <w:t>уметь:</w:t>
      </w:r>
    </w:p>
    <w:p w:rsidR="00427F76" w:rsidRPr="00427F76" w:rsidRDefault="00427F76" w:rsidP="00427F76">
      <w:pPr>
        <w:pStyle w:val="ConsPlusNormal"/>
        <w:numPr>
          <w:ilvl w:val="0"/>
          <w:numId w:val="25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определять вредные и (или) опасные факторы воздействия производства строительных работ, использования строительной техники и складирования материалов, изделий и конструкций на работников и окружающую среду;</w:t>
      </w:r>
    </w:p>
    <w:p w:rsidR="00427F76" w:rsidRPr="00427F76" w:rsidRDefault="00427F76" w:rsidP="00427F76">
      <w:pPr>
        <w:pStyle w:val="ConsPlusNormal"/>
        <w:numPr>
          <w:ilvl w:val="0"/>
          <w:numId w:val="25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определять перечень рабочих мест, подлежащих специальной оценке условий труда, определять перечень необходимых средств коллективной и индивидуальной защиты работников;</w:t>
      </w:r>
    </w:p>
    <w:p w:rsidR="00427F76" w:rsidRPr="00427F76" w:rsidRDefault="00427F76" w:rsidP="00427F76">
      <w:pPr>
        <w:pStyle w:val="ConsPlusNormal"/>
        <w:numPr>
          <w:ilvl w:val="0"/>
          <w:numId w:val="25"/>
        </w:numPr>
        <w:spacing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определять перечень работ по обеспечению безопасности строительной площадки;</w:t>
      </w:r>
    </w:p>
    <w:p w:rsidR="00427F76" w:rsidRPr="00427F76" w:rsidRDefault="00427F76" w:rsidP="00427F76">
      <w:pPr>
        <w:pStyle w:val="ConsPlusNormal"/>
        <w:numPr>
          <w:ilvl w:val="0"/>
          <w:numId w:val="25"/>
        </w:numPr>
        <w:tabs>
          <w:tab w:val="left" w:pos="410"/>
        </w:tabs>
        <w:spacing w:line="36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оформлять документацию по исполнению правил по охране труда, требований пожарной безопасности и охраны окружающей среды.</w:t>
      </w:r>
    </w:p>
    <w:p w:rsidR="00427F76" w:rsidRPr="00427F76" w:rsidRDefault="00545D7F" w:rsidP="00427F76">
      <w:pPr>
        <w:pStyle w:val="ConsPlusNormal"/>
        <w:tabs>
          <w:tab w:val="left" w:pos="410"/>
        </w:tabs>
        <w:spacing w:line="360" w:lineRule="auto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27F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знать</w:t>
      </w:r>
      <w:r w:rsidRPr="00427F76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427F76" w:rsidRPr="00427F76" w:rsidRDefault="00427F76" w:rsidP="00427F76">
      <w:pPr>
        <w:pStyle w:val="ConsPlusNormal"/>
        <w:tabs>
          <w:tab w:val="left" w:pos="410"/>
        </w:tabs>
        <w:spacing w:line="360" w:lineRule="auto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- требования нормативных документов в области охраны труда, пожарной безопасности и охраны окружающей среды при производстве строительных работ;</w:t>
      </w:r>
    </w:p>
    <w:p w:rsidR="00427F76" w:rsidRPr="00427F76" w:rsidRDefault="00427F76" w:rsidP="00427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- основные санитарные правила и нормы, применяемые при производстве строительных работ;</w:t>
      </w:r>
    </w:p>
    <w:p w:rsidR="00427F76" w:rsidRPr="00427F76" w:rsidRDefault="00427F76" w:rsidP="00427F7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- основные вредные и (или) опасные производственные факторы, виды негативного воздействия</w:t>
      </w:r>
    </w:p>
    <w:p w:rsidR="00427F76" w:rsidRPr="00427F76" w:rsidRDefault="00427F76" w:rsidP="00427F76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- требования к рабочим местам и порядок организации и проведения специальной оценки условий труда;</w:t>
      </w:r>
    </w:p>
    <w:p w:rsidR="00427F76" w:rsidRPr="00427F76" w:rsidRDefault="00427F76" w:rsidP="00427F76">
      <w:pPr>
        <w:pStyle w:val="ConsPlusNormal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t>- правила ведения документации по контролю исполнения требований охраны труда, пожарной безопасности и охраны окружающей среды;</w:t>
      </w:r>
    </w:p>
    <w:p w:rsidR="00427F76" w:rsidRPr="00427F76" w:rsidRDefault="00427F76" w:rsidP="00167F74">
      <w:pPr>
        <w:pStyle w:val="ConsPlusNormal"/>
        <w:spacing w:line="360" w:lineRule="auto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27F76">
        <w:rPr>
          <w:rFonts w:ascii="Times New Roman" w:hAnsi="Times New Roman" w:cs="Times New Roman"/>
          <w:sz w:val="28"/>
          <w:szCs w:val="28"/>
        </w:rPr>
        <w:lastRenderedPageBreak/>
        <w:t>- меры административной и уголовной ответственности, применяемые при нарушении требований охраны труда, пожарной безопасности и охране окружающей среды.</w:t>
      </w:r>
    </w:p>
    <w:p w:rsidR="000A7CC2" w:rsidRPr="001B31E7" w:rsidRDefault="000A7CC2" w:rsidP="000A7CC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A2FE8" w:rsidRPr="00545D7F" w:rsidRDefault="00CA2FE8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45D7F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545D7F">
        <w:rPr>
          <w:rFonts w:ascii="Times New Roman" w:hAnsi="Times New Roman" w:cs="Times New Roman"/>
          <w:sz w:val="28"/>
          <w:szCs w:val="28"/>
        </w:rPr>
        <w:t xml:space="preserve">: </w:t>
      </w:r>
      <w:r w:rsidR="00545D7F" w:rsidRPr="00545D7F">
        <w:rPr>
          <w:rFonts w:ascii="Times New Roman" w:hAnsi="Times New Roman" w:cs="Times New Roman"/>
          <w:sz w:val="28"/>
          <w:szCs w:val="28"/>
        </w:rPr>
        <w:t xml:space="preserve">урок формирования первоначальных умений </w:t>
      </w:r>
    </w:p>
    <w:p w:rsidR="00CA2FE8" w:rsidRPr="00545D7F" w:rsidRDefault="00CA2FE8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45D7F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545D7F">
        <w:rPr>
          <w:rFonts w:ascii="Times New Roman" w:hAnsi="Times New Roman" w:cs="Times New Roman"/>
          <w:sz w:val="28"/>
          <w:szCs w:val="28"/>
        </w:rPr>
        <w:t xml:space="preserve">: практическое занятие. </w:t>
      </w:r>
    </w:p>
    <w:p w:rsidR="008D6B30" w:rsidRPr="001B31E7" w:rsidRDefault="00CA2FE8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1E7">
        <w:rPr>
          <w:rFonts w:ascii="Times New Roman" w:hAnsi="Times New Roman" w:cs="Times New Roman"/>
          <w:b/>
          <w:sz w:val="28"/>
          <w:szCs w:val="28"/>
        </w:rPr>
        <w:t>Методы проведения</w:t>
      </w:r>
      <w:r w:rsidRPr="001B31E7">
        <w:rPr>
          <w:rFonts w:ascii="Times New Roman" w:hAnsi="Times New Roman" w:cs="Times New Roman"/>
          <w:sz w:val="28"/>
          <w:szCs w:val="28"/>
        </w:rPr>
        <w:t xml:space="preserve">: </w:t>
      </w:r>
      <w:r w:rsidR="008D6B30" w:rsidRPr="001B31E7">
        <w:rPr>
          <w:rFonts w:ascii="Times New Roman" w:hAnsi="Times New Roman" w:cs="Times New Roman"/>
          <w:color w:val="000000"/>
          <w:sz w:val="28"/>
          <w:szCs w:val="28"/>
        </w:rPr>
        <w:t xml:space="preserve">объяснительно-иллюстративный, </w:t>
      </w:r>
      <w:r w:rsidR="008D6B30" w:rsidRPr="001B31E7">
        <w:rPr>
          <w:rFonts w:ascii="Times New Roman" w:hAnsi="Times New Roman" w:cs="Times New Roman"/>
          <w:sz w:val="28"/>
          <w:szCs w:val="28"/>
        </w:rPr>
        <w:t>проблемно-поисковый, исследовательский, практический.</w:t>
      </w:r>
    </w:p>
    <w:p w:rsidR="00CA2FE8" w:rsidRPr="001B31E7" w:rsidRDefault="00CA2FE8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1E7">
        <w:rPr>
          <w:rFonts w:ascii="Times New Roman" w:hAnsi="Times New Roman" w:cs="Times New Roman"/>
          <w:b/>
          <w:sz w:val="28"/>
          <w:szCs w:val="28"/>
        </w:rPr>
        <w:t>Методы мотивации интереса к учению:</w:t>
      </w:r>
    </w:p>
    <w:p w:rsidR="00CA2FE8" w:rsidRPr="001B31E7" w:rsidRDefault="008D6B30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- </w:t>
      </w:r>
      <w:r w:rsidR="00CA2FE8" w:rsidRPr="001B31E7">
        <w:rPr>
          <w:rFonts w:ascii="Times New Roman" w:hAnsi="Times New Roman" w:cs="Times New Roman"/>
          <w:sz w:val="28"/>
          <w:szCs w:val="28"/>
        </w:rPr>
        <w:t>словесные: (объяснение, беседа), опрос;</w:t>
      </w:r>
    </w:p>
    <w:p w:rsidR="00CA2FE8" w:rsidRPr="001B31E7" w:rsidRDefault="008D6B30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- </w:t>
      </w:r>
      <w:r w:rsidR="00CA2FE8" w:rsidRPr="001B31E7">
        <w:rPr>
          <w:rFonts w:ascii="Times New Roman" w:hAnsi="Times New Roman" w:cs="Times New Roman"/>
          <w:sz w:val="28"/>
          <w:szCs w:val="28"/>
        </w:rPr>
        <w:t>наглядные: метод учебного сотрудничества (показ трудовых приемов и операций):</w:t>
      </w:r>
    </w:p>
    <w:p w:rsidR="00CA2FE8" w:rsidRPr="001B31E7" w:rsidRDefault="008D6B30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- </w:t>
      </w:r>
      <w:r w:rsidR="00CA2FE8" w:rsidRPr="001B31E7">
        <w:rPr>
          <w:rFonts w:ascii="Times New Roman" w:hAnsi="Times New Roman" w:cs="Times New Roman"/>
          <w:sz w:val="28"/>
          <w:szCs w:val="28"/>
        </w:rPr>
        <w:t>стимулирования: создание ситуации познавательной новизны, поощрение.</w:t>
      </w:r>
    </w:p>
    <w:p w:rsidR="00CA2FE8" w:rsidRPr="001B31E7" w:rsidRDefault="00CA2FE8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1E7">
        <w:rPr>
          <w:rFonts w:ascii="Times New Roman" w:hAnsi="Times New Roman" w:cs="Times New Roman"/>
          <w:b/>
          <w:sz w:val="28"/>
          <w:szCs w:val="28"/>
        </w:rPr>
        <w:t>Методы практические:</w:t>
      </w:r>
    </w:p>
    <w:p w:rsidR="00CA2FE8" w:rsidRPr="001B31E7" w:rsidRDefault="00CA2FE8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>Репродуктивный: метод формирования умений (под наблюдением преподавателя)</w:t>
      </w:r>
    </w:p>
    <w:p w:rsidR="00CA2FE8" w:rsidRPr="001B31E7" w:rsidRDefault="00CA2FE8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Продуктивный: метод применения полученных знаний и умений (самостоятельно). </w:t>
      </w:r>
    </w:p>
    <w:p w:rsidR="00CA2FE8" w:rsidRPr="001B31E7" w:rsidRDefault="00CA2FE8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1E7">
        <w:rPr>
          <w:rFonts w:ascii="Times New Roman" w:hAnsi="Times New Roman" w:cs="Times New Roman"/>
          <w:b/>
          <w:sz w:val="28"/>
          <w:szCs w:val="28"/>
        </w:rPr>
        <w:t xml:space="preserve">Методы контроля: </w:t>
      </w:r>
    </w:p>
    <w:p w:rsidR="00CA2FE8" w:rsidRPr="001B31E7" w:rsidRDefault="008D6B30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- </w:t>
      </w:r>
      <w:r w:rsidR="00CA2FE8" w:rsidRPr="001B31E7">
        <w:rPr>
          <w:rFonts w:ascii="Times New Roman" w:hAnsi="Times New Roman" w:cs="Times New Roman"/>
          <w:sz w:val="28"/>
          <w:szCs w:val="28"/>
        </w:rPr>
        <w:t xml:space="preserve">самоконтроль </w:t>
      </w:r>
      <w:r w:rsidRPr="001B31E7">
        <w:rPr>
          <w:rFonts w:ascii="Times New Roman" w:hAnsi="Times New Roman" w:cs="Times New Roman"/>
          <w:sz w:val="28"/>
          <w:szCs w:val="28"/>
        </w:rPr>
        <w:t>обучающегося</w:t>
      </w:r>
      <w:r w:rsidR="00CA2FE8" w:rsidRPr="001B31E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2FE8" w:rsidRPr="001B31E7" w:rsidRDefault="008D6B30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- </w:t>
      </w:r>
      <w:r w:rsidR="00CA2FE8" w:rsidRPr="001B31E7">
        <w:rPr>
          <w:rFonts w:ascii="Times New Roman" w:hAnsi="Times New Roman" w:cs="Times New Roman"/>
          <w:sz w:val="28"/>
          <w:szCs w:val="28"/>
        </w:rPr>
        <w:t>наблюдение преподавателя.</w:t>
      </w:r>
    </w:p>
    <w:p w:rsidR="00CA2FE8" w:rsidRPr="001B31E7" w:rsidRDefault="00CA2FE8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1E7">
        <w:rPr>
          <w:rFonts w:ascii="Times New Roman" w:hAnsi="Times New Roman" w:cs="Times New Roman"/>
          <w:b/>
          <w:sz w:val="28"/>
          <w:szCs w:val="28"/>
        </w:rPr>
        <w:t xml:space="preserve">Рефлексия </w:t>
      </w:r>
    </w:p>
    <w:p w:rsidR="00CA2FE8" w:rsidRPr="001B31E7" w:rsidRDefault="008D6B30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- </w:t>
      </w:r>
      <w:r w:rsidR="00CA2FE8" w:rsidRPr="001B31E7">
        <w:rPr>
          <w:rFonts w:ascii="Times New Roman" w:hAnsi="Times New Roman" w:cs="Times New Roman"/>
          <w:sz w:val="28"/>
          <w:szCs w:val="28"/>
        </w:rPr>
        <w:t xml:space="preserve">рефлексия деятельности (представление </w:t>
      </w:r>
      <w:r w:rsidRPr="001B31E7">
        <w:rPr>
          <w:rFonts w:ascii="Times New Roman" w:hAnsi="Times New Roman" w:cs="Times New Roman"/>
          <w:sz w:val="28"/>
          <w:szCs w:val="28"/>
        </w:rPr>
        <w:t>расчетов</w:t>
      </w:r>
      <w:r w:rsidR="00CA2FE8" w:rsidRPr="001B31E7">
        <w:rPr>
          <w:rFonts w:ascii="Times New Roman" w:hAnsi="Times New Roman" w:cs="Times New Roman"/>
          <w:sz w:val="28"/>
          <w:szCs w:val="28"/>
        </w:rPr>
        <w:t>)</w:t>
      </w:r>
    </w:p>
    <w:p w:rsidR="00CA2FE8" w:rsidRPr="001B31E7" w:rsidRDefault="008D6B30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B31E7">
        <w:rPr>
          <w:rFonts w:ascii="Times New Roman" w:hAnsi="Times New Roman" w:cs="Times New Roman"/>
          <w:sz w:val="28"/>
          <w:szCs w:val="28"/>
        </w:rPr>
        <w:t xml:space="preserve">- </w:t>
      </w:r>
      <w:r w:rsidR="00CA2FE8" w:rsidRPr="001B31E7">
        <w:rPr>
          <w:rFonts w:ascii="Times New Roman" w:hAnsi="Times New Roman" w:cs="Times New Roman"/>
          <w:sz w:val="28"/>
          <w:szCs w:val="28"/>
        </w:rPr>
        <w:t xml:space="preserve">настроения и эмоционального состояния (диалог при представлении </w:t>
      </w:r>
      <w:r w:rsidRPr="001B31E7">
        <w:rPr>
          <w:rFonts w:ascii="Times New Roman" w:hAnsi="Times New Roman" w:cs="Times New Roman"/>
          <w:sz w:val="28"/>
          <w:szCs w:val="28"/>
        </w:rPr>
        <w:t>расчетов</w:t>
      </w:r>
      <w:r w:rsidR="00CA2FE8" w:rsidRPr="001B31E7">
        <w:rPr>
          <w:rFonts w:ascii="Times New Roman" w:hAnsi="Times New Roman" w:cs="Times New Roman"/>
          <w:sz w:val="28"/>
          <w:szCs w:val="28"/>
        </w:rPr>
        <w:t>)</w:t>
      </w:r>
    </w:p>
    <w:p w:rsidR="00C31E25" w:rsidRDefault="008D6B30" w:rsidP="00655C8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1E25">
        <w:rPr>
          <w:rFonts w:ascii="Times New Roman" w:eastAsia="Times New Roman" w:hAnsi="Times New Roman" w:cs="Times New Roman"/>
          <w:b/>
          <w:sz w:val="28"/>
          <w:szCs w:val="28"/>
        </w:rPr>
        <w:t xml:space="preserve">Средства обучения и оборудование: </w:t>
      </w:r>
      <w:r w:rsidRPr="00C31E25">
        <w:rPr>
          <w:rFonts w:ascii="Times New Roman" w:hAnsi="Times New Roman" w:cs="Times New Roman"/>
          <w:sz w:val="28"/>
          <w:szCs w:val="28"/>
        </w:rPr>
        <w:t xml:space="preserve">ручка, карандаш, линейка, ластик, писчая бумага, калькулятор, </w:t>
      </w:r>
      <w:r w:rsidR="00C31E25">
        <w:rPr>
          <w:rFonts w:ascii="Times New Roman" w:hAnsi="Times New Roman" w:cs="Times New Roman"/>
          <w:sz w:val="28"/>
          <w:szCs w:val="28"/>
        </w:rPr>
        <w:t>компьютер.</w:t>
      </w:r>
    </w:p>
    <w:p w:rsidR="008D6B30" w:rsidRPr="00C31E25" w:rsidRDefault="00167F74" w:rsidP="00655C8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1E25">
        <w:rPr>
          <w:rFonts w:ascii="Times New Roman" w:hAnsi="Times New Roman" w:cs="Times New Roman"/>
          <w:sz w:val="28"/>
          <w:szCs w:val="28"/>
        </w:rPr>
        <w:t xml:space="preserve">таблица 1. Сводная таблица инструктажей по охране труда, таблица 2. </w:t>
      </w:r>
      <w:r w:rsidR="00C31E25" w:rsidRPr="00C31E25">
        <w:rPr>
          <w:rFonts w:ascii="Times New Roman" w:hAnsi="Times New Roman" w:cs="Times New Roman"/>
          <w:sz w:val="28"/>
          <w:szCs w:val="28"/>
        </w:rPr>
        <w:t xml:space="preserve">Исходные данные, таблица 3. </w:t>
      </w:r>
      <w:r w:rsidR="00C31E25" w:rsidRPr="00C31E25">
        <w:rPr>
          <w:rFonts w:ascii="Times New Roman" w:hAnsi="Times New Roman" w:cs="Times New Roman"/>
          <w:color w:val="000000"/>
          <w:sz w:val="28"/>
          <w:szCs w:val="28"/>
        </w:rPr>
        <w:t>Анализ производственного травматизма на предприятии.</w:t>
      </w:r>
      <w:r w:rsidRPr="00C31E25">
        <w:rPr>
          <w:rFonts w:ascii="Times New Roman" w:hAnsi="Times New Roman" w:cs="Times New Roman"/>
          <w:sz w:val="28"/>
          <w:szCs w:val="28"/>
        </w:rPr>
        <w:t xml:space="preserve"> </w:t>
      </w:r>
      <w:r w:rsidR="008D6B30" w:rsidRPr="00C31E25">
        <w:rPr>
          <w:rFonts w:ascii="Times New Roman" w:hAnsi="Times New Roman" w:cs="Times New Roman"/>
          <w:sz w:val="28"/>
          <w:szCs w:val="28"/>
        </w:rPr>
        <w:t xml:space="preserve"> (Приложение 1). </w:t>
      </w:r>
    </w:p>
    <w:p w:rsidR="00C31E25" w:rsidRPr="00C31E25" w:rsidRDefault="00545D7F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</w:pPr>
      <w:r w:rsidRPr="00C31E25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Методическое обеспечение урока: </w:t>
      </w:r>
    </w:p>
    <w:p w:rsidR="00C31E25" w:rsidRPr="00C31E25" w:rsidRDefault="00C31E25" w:rsidP="00655C8B">
      <w:pPr>
        <w:spacing w:after="0" w:line="36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C31E25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 xml:space="preserve">- </w:t>
      </w:r>
      <w:r w:rsidRPr="00C31E2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</w:t>
      </w:r>
      <w:r w:rsidR="00545D7F" w:rsidRPr="00C31E2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абочая программа уче</w:t>
      </w:r>
      <w:r w:rsidRPr="00C31E2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бной и производственной практик.</w:t>
      </w:r>
      <w:r w:rsidR="00545D7F" w:rsidRPr="00C31E2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</w:p>
    <w:p w:rsidR="00655C8B" w:rsidRPr="00C31E25" w:rsidRDefault="00C31E25" w:rsidP="00655C8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31E2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</w:t>
      </w:r>
      <w:r w:rsidR="00545D7F" w:rsidRPr="00C31E2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невник учебной практики УП.0</w:t>
      </w:r>
      <w:r w:rsidRPr="00C31E2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3.01</w:t>
      </w:r>
      <w:r w:rsidR="00655C8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="00545D7F" w:rsidRPr="00C31E2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655C8B" w:rsidRPr="00C31E25">
        <w:rPr>
          <w:rFonts w:ascii="Times New Roman" w:hAnsi="Times New Roman" w:cs="Times New Roman"/>
          <w:sz w:val="28"/>
          <w:szCs w:val="28"/>
        </w:rPr>
        <w:t xml:space="preserve">(Приложение 1). </w:t>
      </w:r>
    </w:p>
    <w:p w:rsidR="00C31E25" w:rsidRDefault="00C31E25" w:rsidP="00655C8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2441">
        <w:rPr>
          <w:rFonts w:ascii="Times New Roman" w:hAnsi="Times New Roman" w:cs="Times New Roman"/>
          <w:sz w:val="28"/>
          <w:szCs w:val="28"/>
        </w:rPr>
        <w:t xml:space="preserve">Таблицы. </w:t>
      </w:r>
      <w:r w:rsidRPr="00C31E25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03E60">
        <w:rPr>
          <w:rFonts w:ascii="Times New Roman" w:hAnsi="Times New Roman" w:cs="Times New Roman"/>
          <w:sz w:val="28"/>
          <w:szCs w:val="28"/>
        </w:rPr>
        <w:t>2</w:t>
      </w:r>
      <w:r w:rsidRPr="00C31E2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D5297" w:rsidRPr="00103E60" w:rsidRDefault="00103E60" w:rsidP="00BD529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103E60">
        <w:rPr>
          <w:rFonts w:ascii="Times New Roman" w:hAnsi="Times New Roman" w:cs="Times New Roman"/>
          <w:sz w:val="28"/>
          <w:szCs w:val="28"/>
        </w:rPr>
        <w:lastRenderedPageBreak/>
        <w:t>- Задания</w:t>
      </w:r>
      <w:r w:rsidR="00802441">
        <w:rPr>
          <w:rFonts w:ascii="Times New Roman" w:hAnsi="Times New Roman" w:cs="Times New Roman"/>
          <w:sz w:val="28"/>
          <w:szCs w:val="28"/>
        </w:rPr>
        <w:t>.</w:t>
      </w:r>
      <w:r w:rsidR="00BD5297" w:rsidRPr="00103E60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Pr="00103E60">
        <w:rPr>
          <w:rFonts w:ascii="Times New Roman" w:hAnsi="Times New Roman" w:cs="Times New Roman"/>
          <w:sz w:val="28"/>
          <w:szCs w:val="28"/>
        </w:rPr>
        <w:t>3</w:t>
      </w:r>
      <w:r w:rsidR="00BD5297" w:rsidRPr="00103E60">
        <w:rPr>
          <w:rFonts w:ascii="Times New Roman" w:hAnsi="Times New Roman" w:cs="Times New Roman"/>
          <w:sz w:val="28"/>
          <w:szCs w:val="28"/>
        </w:rPr>
        <w:t>).</w:t>
      </w:r>
    </w:p>
    <w:p w:rsidR="00302E84" w:rsidRPr="00103E60" w:rsidRDefault="00302E84" w:rsidP="00655C8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103E60">
        <w:rPr>
          <w:rFonts w:ascii="Times New Roman" w:hAnsi="Times New Roman" w:cs="Times New Roman"/>
          <w:sz w:val="28"/>
          <w:szCs w:val="28"/>
        </w:rPr>
        <w:t xml:space="preserve">- </w:t>
      </w:r>
      <w:r w:rsidR="00BD5297" w:rsidRPr="00103E60">
        <w:rPr>
          <w:rFonts w:ascii="Times New Roman" w:hAnsi="Times New Roman" w:cs="Times New Roman"/>
          <w:sz w:val="28"/>
          <w:szCs w:val="28"/>
        </w:rPr>
        <w:t>М</w:t>
      </w:r>
      <w:r w:rsidRPr="00103E60">
        <w:rPr>
          <w:rFonts w:ascii="Times New Roman" w:hAnsi="Times New Roman" w:cs="Times New Roman"/>
          <w:sz w:val="28"/>
          <w:szCs w:val="28"/>
        </w:rPr>
        <w:t>е</w:t>
      </w:r>
      <w:r w:rsidR="00BD5297" w:rsidRPr="00103E60">
        <w:rPr>
          <w:rFonts w:ascii="Times New Roman" w:hAnsi="Times New Roman" w:cs="Times New Roman"/>
          <w:sz w:val="28"/>
          <w:szCs w:val="28"/>
        </w:rPr>
        <w:t xml:space="preserve">тодические </w:t>
      </w:r>
      <w:r w:rsidR="00103E60" w:rsidRPr="00103E60">
        <w:rPr>
          <w:rFonts w:ascii="Times New Roman" w:hAnsi="Times New Roman" w:cs="Times New Roman"/>
          <w:sz w:val="28"/>
          <w:szCs w:val="28"/>
        </w:rPr>
        <w:t>рекомендации к</w:t>
      </w:r>
      <w:r w:rsidR="00BD5297" w:rsidRPr="00103E60">
        <w:rPr>
          <w:rFonts w:ascii="Times New Roman" w:hAnsi="Times New Roman" w:cs="Times New Roman"/>
          <w:sz w:val="28"/>
          <w:szCs w:val="28"/>
        </w:rPr>
        <w:t xml:space="preserve"> </w:t>
      </w:r>
      <w:r w:rsidR="00103E60" w:rsidRPr="00103E60">
        <w:rPr>
          <w:rFonts w:ascii="Times New Roman" w:hAnsi="Times New Roman" w:cs="Times New Roman"/>
          <w:sz w:val="28"/>
          <w:szCs w:val="28"/>
        </w:rPr>
        <w:t>з</w:t>
      </w:r>
      <w:r w:rsidR="00BD5297" w:rsidRPr="00103E60">
        <w:rPr>
          <w:rFonts w:ascii="Times New Roman" w:hAnsi="Times New Roman" w:cs="Times New Roman"/>
          <w:sz w:val="28"/>
          <w:szCs w:val="28"/>
        </w:rPr>
        <w:t>адани</w:t>
      </w:r>
      <w:r w:rsidR="00103E60" w:rsidRPr="00103E60">
        <w:rPr>
          <w:rFonts w:ascii="Times New Roman" w:hAnsi="Times New Roman" w:cs="Times New Roman"/>
          <w:sz w:val="28"/>
          <w:szCs w:val="28"/>
        </w:rPr>
        <w:t>ю</w:t>
      </w:r>
      <w:r w:rsidR="00BD5297" w:rsidRPr="00103E60">
        <w:rPr>
          <w:rFonts w:ascii="Times New Roman" w:hAnsi="Times New Roman" w:cs="Times New Roman"/>
          <w:sz w:val="28"/>
          <w:szCs w:val="28"/>
        </w:rPr>
        <w:t xml:space="preserve"> 1. (Приложение </w:t>
      </w:r>
      <w:r w:rsidR="00103E60" w:rsidRPr="00103E60">
        <w:rPr>
          <w:rFonts w:ascii="Times New Roman" w:hAnsi="Times New Roman" w:cs="Times New Roman"/>
          <w:sz w:val="28"/>
          <w:szCs w:val="28"/>
        </w:rPr>
        <w:t>4</w:t>
      </w:r>
      <w:r w:rsidR="00BD5297" w:rsidRPr="00103E60">
        <w:rPr>
          <w:rFonts w:ascii="Times New Roman" w:hAnsi="Times New Roman" w:cs="Times New Roman"/>
          <w:sz w:val="28"/>
          <w:szCs w:val="28"/>
        </w:rPr>
        <w:t>).</w:t>
      </w:r>
    </w:p>
    <w:p w:rsidR="00BD5297" w:rsidRDefault="00BD5297" w:rsidP="00BD529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03E60">
        <w:rPr>
          <w:rFonts w:ascii="Times New Roman" w:hAnsi="Times New Roman" w:cs="Times New Roman"/>
          <w:sz w:val="28"/>
          <w:szCs w:val="28"/>
        </w:rPr>
        <w:t xml:space="preserve">- Методические </w:t>
      </w:r>
      <w:r w:rsidR="00103E60" w:rsidRPr="00103E60">
        <w:rPr>
          <w:rFonts w:ascii="Times New Roman" w:hAnsi="Times New Roman" w:cs="Times New Roman"/>
          <w:sz w:val="28"/>
          <w:szCs w:val="28"/>
        </w:rPr>
        <w:t>рекомендации к з</w:t>
      </w:r>
      <w:r w:rsidRPr="00103E60">
        <w:rPr>
          <w:rFonts w:ascii="Times New Roman" w:hAnsi="Times New Roman" w:cs="Times New Roman"/>
          <w:sz w:val="28"/>
          <w:szCs w:val="28"/>
        </w:rPr>
        <w:t>адани</w:t>
      </w:r>
      <w:r w:rsidR="00103E60" w:rsidRPr="00103E60">
        <w:rPr>
          <w:rFonts w:ascii="Times New Roman" w:hAnsi="Times New Roman" w:cs="Times New Roman"/>
          <w:sz w:val="28"/>
          <w:szCs w:val="28"/>
        </w:rPr>
        <w:t>ю</w:t>
      </w:r>
      <w:r w:rsidRPr="00103E60">
        <w:rPr>
          <w:rFonts w:ascii="Times New Roman" w:hAnsi="Times New Roman" w:cs="Times New Roman"/>
          <w:sz w:val="28"/>
          <w:szCs w:val="28"/>
        </w:rPr>
        <w:t xml:space="preserve"> 2. (Приложение </w:t>
      </w:r>
      <w:r w:rsidR="00103E60" w:rsidRPr="00103E60">
        <w:rPr>
          <w:rFonts w:ascii="Times New Roman" w:hAnsi="Times New Roman" w:cs="Times New Roman"/>
          <w:sz w:val="28"/>
          <w:szCs w:val="28"/>
        </w:rPr>
        <w:t>5</w:t>
      </w:r>
      <w:r w:rsidRPr="00103E60">
        <w:rPr>
          <w:rFonts w:ascii="Times New Roman" w:hAnsi="Times New Roman" w:cs="Times New Roman"/>
          <w:sz w:val="28"/>
          <w:szCs w:val="28"/>
        </w:rPr>
        <w:t>).</w:t>
      </w:r>
    </w:p>
    <w:p w:rsidR="00BD5297" w:rsidRDefault="00BD5297" w:rsidP="00BD529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highlight w:val="yellow"/>
          <w:shd w:val="clear" w:color="auto" w:fill="FFFFFF"/>
        </w:rPr>
      </w:pPr>
    </w:p>
    <w:p w:rsidR="00053414" w:rsidRDefault="00053414" w:rsidP="00E10D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5737" w:rsidRPr="005C27B8" w:rsidRDefault="00AC3DE1" w:rsidP="00AC3DE1">
      <w:pPr>
        <w:pStyle w:val="ab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2441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755710" w:rsidRPr="00802441">
        <w:rPr>
          <w:rFonts w:ascii="Times New Roman" w:eastAsia="Times New Roman" w:hAnsi="Times New Roman" w:cs="Times New Roman"/>
          <w:b/>
          <w:sz w:val="28"/>
          <w:szCs w:val="28"/>
        </w:rPr>
        <w:t xml:space="preserve">ХОД </w:t>
      </w:r>
      <w:r w:rsidR="005C27B8" w:rsidRPr="00802441">
        <w:rPr>
          <w:rFonts w:ascii="Times New Roman" w:eastAsia="Times New Roman" w:hAnsi="Times New Roman" w:cs="Times New Roman"/>
          <w:b/>
          <w:sz w:val="28"/>
          <w:szCs w:val="28"/>
        </w:rPr>
        <w:t>ПРАКТИЧЕСКОГО ЗА</w:t>
      </w:r>
      <w:r w:rsidRPr="00802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5C27B8" w:rsidRPr="00802441">
        <w:rPr>
          <w:rFonts w:ascii="Times New Roman" w:eastAsia="Times New Roman" w:hAnsi="Times New Roman" w:cs="Times New Roman"/>
          <w:b/>
          <w:sz w:val="28"/>
          <w:szCs w:val="28"/>
        </w:rPr>
        <w:t>ЯТИЯ</w:t>
      </w:r>
      <w:r w:rsidR="00755710" w:rsidRPr="0080244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F5022" w:rsidRPr="00FC4340" w:rsidRDefault="001F5022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3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340">
        <w:rPr>
          <w:rFonts w:ascii="Times New Roman" w:hAnsi="Times New Roman" w:cs="Times New Roman"/>
          <w:sz w:val="28"/>
          <w:szCs w:val="28"/>
        </w:rPr>
        <w:t xml:space="preserve">Вводная часть – </w:t>
      </w:r>
      <w:r w:rsidR="008D6B30">
        <w:rPr>
          <w:rFonts w:ascii="Times New Roman" w:hAnsi="Times New Roman" w:cs="Times New Roman"/>
          <w:sz w:val="28"/>
          <w:szCs w:val="28"/>
        </w:rPr>
        <w:t>30</w:t>
      </w:r>
      <w:r w:rsidRPr="00FC434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F46E7E">
        <w:rPr>
          <w:rFonts w:ascii="Times New Roman" w:hAnsi="Times New Roman" w:cs="Times New Roman"/>
          <w:sz w:val="28"/>
          <w:szCs w:val="28"/>
        </w:rPr>
        <w:t>.</w:t>
      </w:r>
    </w:p>
    <w:p w:rsidR="001F5022" w:rsidRPr="00FC4340" w:rsidRDefault="001F5022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4340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C43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3643">
        <w:rPr>
          <w:rFonts w:ascii="Times New Roman" w:hAnsi="Times New Roman" w:cs="Times New Roman"/>
          <w:sz w:val="28"/>
          <w:szCs w:val="28"/>
        </w:rPr>
        <w:t xml:space="preserve"> - </w:t>
      </w:r>
      <w:r w:rsidRPr="00FC4340">
        <w:rPr>
          <w:rFonts w:ascii="Times New Roman" w:hAnsi="Times New Roman" w:cs="Times New Roman"/>
          <w:sz w:val="28"/>
          <w:szCs w:val="28"/>
        </w:rPr>
        <w:t xml:space="preserve"> Приветствие.</w:t>
      </w:r>
    </w:p>
    <w:p w:rsidR="001F5022" w:rsidRPr="00FC4340" w:rsidRDefault="001F5022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434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3643">
        <w:rPr>
          <w:rFonts w:ascii="Times New Roman" w:hAnsi="Times New Roman" w:cs="Times New Roman"/>
          <w:sz w:val="28"/>
          <w:szCs w:val="28"/>
        </w:rPr>
        <w:t xml:space="preserve"> -  </w:t>
      </w:r>
      <w:r w:rsidRPr="00FC4340">
        <w:rPr>
          <w:rFonts w:ascii="Times New Roman" w:hAnsi="Times New Roman" w:cs="Times New Roman"/>
          <w:sz w:val="28"/>
          <w:szCs w:val="28"/>
        </w:rPr>
        <w:t xml:space="preserve">Определение наличия </w:t>
      </w:r>
      <w:r w:rsidR="00A374AD">
        <w:rPr>
          <w:rFonts w:ascii="Times New Roman" w:hAnsi="Times New Roman" w:cs="Times New Roman"/>
          <w:sz w:val="28"/>
          <w:szCs w:val="28"/>
        </w:rPr>
        <w:t>обучающихся</w:t>
      </w:r>
      <w:r w:rsidRPr="00FC4340">
        <w:rPr>
          <w:rFonts w:ascii="Times New Roman" w:hAnsi="Times New Roman" w:cs="Times New Roman"/>
          <w:sz w:val="28"/>
          <w:szCs w:val="28"/>
        </w:rPr>
        <w:t>.</w:t>
      </w:r>
      <w:r w:rsidRPr="00FC4340">
        <w:rPr>
          <w:rFonts w:ascii="Times New Roman" w:hAnsi="Times New Roman" w:cs="Times New Roman"/>
          <w:sz w:val="28"/>
          <w:szCs w:val="28"/>
        </w:rPr>
        <w:tab/>
      </w:r>
      <w:r w:rsidRPr="00FC4340">
        <w:rPr>
          <w:rFonts w:ascii="Times New Roman" w:hAnsi="Times New Roman" w:cs="Times New Roman"/>
          <w:sz w:val="28"/>
          <w:szCs w:val="28"/>
        </w:rPr>
        <w:tab/>
      </w:r>
      <w:r w:rsidRPr="00FC4340">
        <w:rPr>
          <w:rFonts w:ascii="Times New Roman" w:hAnsi="Times New Roman" w:cs="Times New Roman"/>
          <w:sz w:val="28"/>
          <w:szCs w:val="28"/>
        </w:rPr>
        <w:tab/>
      </w:r>
      <w:r w:rsidRPr="00FC4340">
        <w:rPr>
          <w:rFonts w:ascii="Times New Roman" w:hAnsi="Times New Roman" w:cs="Times New Roman"/>
          <w:sz w:val="28"/>
          <w:szCs w:val="28"/>
        </w:rPr>
        <w:tab/>
      </w:r>
      <w:r w:rsidRPr="00FC4340">
        <w:rPr>
          <w:rFonts w:ascii="Times New Roman" w:hAnsi="Times New Roman" w:cs="Times New Roman"/>
          <w:sz w:val="28"/>
          <w:szCs w:val="28"/>
        </w:rPr>
        <w:tab/>
      </w:r>
    </w:p>
    <w:p w:rsidR="001F5022" w:rsidRPr="00FC4340" w:rsidRDefault="001F5022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434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3643">
        <w:rPr>
          <w:rFonts w:ascii="Times New Roman" w:hAnsi="Times New Roman" w:cs="Times New Roman"/>
          <w:sz w:val="28"/>
          <w:szCs w:val="28"/>
        </w:rPr>
        <w:t xml:space="preserve"> - </w:t>
      </w:r>
      <w:r w:rsidRPr="00FC4340">
        <w:rPr>
          <w:rFonts w:ascii="Times New Roman" w:hAnsi="Times New Roman" w:cs="Times New Roman"/>
          <w:sz w:val="28"/>
          <w:szCs w:val="28"/>
        </w:rPr>
        <w:t xml:space="preserve"> Объявление темы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43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целей и задач</w:t>
      </w:r>
      <w:r w:rsidRPr="00FC4340">
        <w:rPr>
          <w:rFonts w:ascii="Times New Roman" w:hAnsi="Times New Roman" w:cs="Times New Roman"/>
          <w:sz w:val="28"/>
          <w:szCs w:val="28"/>
        </w:rPr>
        <w:t xml:space="preserve"> </w:t>
      </w:r>
      <w:r w:rsidR="00A374AD">
        <w:rPr>
          <w:rFonts w:ascii="Times New Roman" w:hAnsi="Times New Roman" w:cs="Times New Roman"/>
          <w:sz w:val="28"/>
          <w:szCs w:val="28"/>
        </w:rPr>
        <w:t>занятия</w:t>
      </w:r>
      <w:r w:rsidRPr="00FC4340">
        <w:rPr>
          <w:rFonts w:ascii="Times New Roman" w:hAnsi="Times New Roman" w:cs="Times New Roman"/>
          <w:sz w:val="28"/>
          <w:szCs w:val="28"/>
        </w:rPr>
        <w:t>.</w:t>
      </w:r>
    </w:p>
    <w:p w:rsidR="001F5022" w:rsidRDefault="00D43643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2</w:t>
      </w:r>
      <w:r w:rsidR="001F5022" w:rsidRPr="00FC4340">
        <w:rPr>
          <w:rFonts w:ascii="Times New Roman" w:hAnsi="Times New Roman" w:cs="Times New Roman"/>
          <w:caps/>
          <w:sz w:val="28"/>
          <w:szCs w:val="28"/>
        </w:rPr>
        <w:t xml:space="preserve">. </w:t>
      </w:r>
      <w:r w:rsidR="001F5022" w:rsidRPr="00FC4340">
        <w:rPr>
          <w:rFonts w:ascii="Times New Roman" w:hAnsi="Times New Roman" w:cs="Times New Roman"/>
          <w:sz w:val="28"/>
          <w:szCs w:val="28"/>
        </w:rPr>
        <w:t xml:space="preserve">Основная часть </w:t>
      </w:r>
      <w:r w:rsidR="001F5022" w:rsidRPr="002A54DA">
        <w:rPr>
          <w:rFonts w:ascii="Times New Roman" w:hAnsi="Times New Roman" w:cs="Times New Roman"/>
          <w:sz w:val="28"/>
          <w:szCs w:val="28"/>
        </w:rPr>
        <w:t xml:space="preserve">– </w:t>
      </w:r>
      <w:r w:rsidR="008D6B30">
        <w:rPr>
          <w:rFonts w:ascii="Times New Roman" w:hAnsi="Times New Roman" w:cs="Times New Roman"/>
          <w:sz w:val="28"/>
          <w:szCs w:val="28"/>
        </w:rPr>
        <w:t>4часа</w:t>
      </w:r>
      <w:r w:rsidR="00F46E7E">
        <w:rPr>
          <w:rFonts w:ascii="Times New Roman" w:hAnsi="Times New Roman" w:cs="Times New Roman"/>
          <w:sz w:val="28"/>
          <w:szCs w:val="28"/>
        </w:rPr>
        <w:t>.</w:t>
      </w:r>
      <w:r w:rsidR="008D6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4AD" w:rsidRDefault="00BB6489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244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74AD">
        <w:rPr>
          <w:rFonts w:ascii="Times New Roman" w:hAnsi="Times New Roman" w:cs="Times New Roman"/>
          <w:sz w:val="28"/>
          <w:szCs w:val="28"/>
        </w:rPr>
        <w:t>Выдача задани</w:t>
      </w:r>
      <w:r w:rsidR="00103E60">
        <w:rPr>
          <w:rFonts w:ascii="Times New Roman" w:hAnsi="Times New Roman" w:cs="Times New Roman"/>
          <w:sz w:val="28"/>
          <w:szCs w:val="28"/>
        </w:rPr>
        <w:t>й</w:t>
      </w:r>
      <w:r w:rsidR="00A374AD">
        <w:rPr>
          <w:rFonts w:ascii="Times New Roman" w:hAnsi="Times New Roman" w:cs="Times New Roman"/>
          <w:sz w:val="28"/>
          <w:szCs w:val="28"/>
        </w:rPr>
        <w:t xml:space="preserve"> (</w:t>
      </w:r>
      <w:r w:rsidR="003F533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3E60">
        <w:rPr>
          <w:rFonts w:ascii="Times New Roman" w:hAnsi="Times New Roman" w:cs="Times New Roman"/>
          <w:sz w:val="28"/>
          <w:szCs w:val="28"/>
        </w:rPr>
        <w:t>3</w:t>
      </w:r>
      <w:r w:rsidR="00A374A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489" w:rsidRDefault="00F46E7E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B6489">
        <w:rPr>
          <w:rFonts w:ascii="Times New Roman" w:hAnsi="Times New Roman" w:cs="Times New Roman"/>
          <w:sz w:val="28"/>
          <w:szCs w:val="28"/>
        </w:rPr>
        <w:t xml:space="preserve"> - Выдача </w:t>
      </w:r>
      <w:r w:rsidR="00103E60">
        <w:rPr>
          <w:rFonts w:ascii="Times New Roman" w:hAnsi="Times New Roman" w:cs="Times New Roman"/>
          <w:sz w:val="28"/>
          <w:szCs w:val="28"/>
        </w:rPr>
        <w:t>таблиц</w:t>
      </w:r>
      <w:r w:rsidR="00BB6489">
        <w:rPr>
          <w:rFonts w:ascii="Times New Roman" w:hAnsi="Times New Roman" w:cs="Times New Roman"/>
          <w:sz w:val="28"/>
          <w:szCs w:val="28"/>
        </w:rPr>
        <w:t xml:space="preserve"> </w:t>
      </w:r>
      <w:r w:rsidR="00BB6489" w:rsidRPr="00FB303D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03E60">
        <w:rPr>
          <w:rFonts w:ascii="Times New Roman" w:hAnsi="Times New Roman" w:cs="Times New Roman"/>
          <w:sz w:val="28"/>
          <w:szCs w:val="28"/>
        </w:rPr>
        <w:t>2</w:t>
      </w:r>
      <w:r w:rsidR="00BB6489" w:rsidRPr="00FB303D">
        <w:rPr>
          <w:rFonts w:ascii="Times New Roman" w:hAnsi="Times New Roman" w:cs="Times New Roman"/>
          <w:sz w:val="28"/>
          <w:szCs w:val="28"/>
        </w:rPr>
        <w:t>)</w:t>
      </w:r>
      <w:r w:rsidR="00BB6489">
        <w:rPr>
          <w:rFonts w:ascii="Times New Roman" w:hAnsi="Times New Roman" w:cs="Times New Roman"/>
          <w:sz w:val="28"/>
          <w:szCs w:val="28"/>
        </w:rPr>
        <w:t>.</w:t>
      </w:r>
    </w:p>
    <w:p w:rsidR="007919B5" w:rsidRDefault="00F46E7E" w:rsidP="00802441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4AD" w:rsidRPr="00A374AD">
        <w:rPr>
          <w:rFonts w:ascii="Times New Roman" w:hAnsi="Times New Roman" w:cs="Times New Roman"/>
          <w:sz w:val="28"/>
          <w:szCs w:val="28"/>
        </w:rPr>
        <w:t xml:space="preserve"> </w:t>
      </w:r>
      <w:r w:rsidR="00A374AD" w:rsidRPr="00802441">
        <w:rPr>
          <w:rFonts w:ascii="Times New Roman" w:hAnsi="Times New Roman" w:cs="Times New Roman"/>
          <w:sz w:val="28"/>
          <w:szCs w:val="28"/>
        </w:rPr>
        <w:t xml:space="preserve">- </w:t>
      </w:r>
      <w:r w:rsidR="003F533B" w:rsidRPr="00802441">
        <w:rPr>
          <w:rFonts w:ascii="Times New Roman" w:hAnsi="Times New Roman" w:cs="Times New Roman"/>
          <w:sz w:val="28"/>
          <w:szCs w:val="28"/>
        </w:rPr>
        <w:t xml:space="preserve"> </w:t>
      </w:r>
      <w:r w:rsidRPr="00802441">
        <w:rPr>
          <w:rFonts w:ascii="Times New Roman" w:hAnsi="Times New Roman" w:cs="Times New Roman"/>
          <w:sz w:val="28"/>
          <w:szCs w:val="28"/>
        </w:rPr>
        <w:t xml:space="preserve">Ознакомление с </w:t>
      </w:r>
      <w:r w:rsidR="00103E60" w:rsidRPr="00802441">
        <w:rPr>
          <w:rFonts w:ascii="Times New Roman" w:hAnsi="Times New Roman" w:cs="Times New Roman"/>
          <w:sz w:val="28"/>
          <w:szCs w:val="28"/>
        </w:rPr>
        <w:t>Методичес</w:t>
      </w:r>
      <w:r w:rsidR="00802441">
        <w:rPr>
          <w:rFonts w:ascii="Times New Roman" w:hAnsi="Times New Roman" w:cs="Times New Roman"/>
          <w:sz w:val="28"/>
          <w:szCs w:val="28"/>
        </w:rPr>
        <w:t>кими рекомендациями к заданию 1</w:t>
      </w:r>
      <w:r w:rsidR="00103E60" w:rsidRPr="00802441">
        <w:rPr>
          <w:rFonts w:ascii="Times New Roman" w:hAnsi="Times New Roman" w:cs="Times New Roman"/>
          <w:sz w:val="28"/>
          <w:szCs w:val="28"/>
        </w:rPr>
        <w:t xml:space="preserve"> </w:t>
      </w:r>
      <w:r w:rsidR="00F72BAC" w:rsidRPr="00802441">
        <w:rPr>
          <w:rFonts w:ascii="Times New Roman" w:hAnsi="Times New Roman" w:cs="Times New Roman"/>
          <w:sz w:val="28"/>
          <w:szCs w:val="28"/>
        </w:rPr>
        <w:t>(</w:t>
      </w:r>
      <w:r w:rsidR="00E10D01" w:rsidRPr="00802441">
        <w:rPr>
          <w:rFonts w:ascii="Times New Roman" w:hAnsi="Times New Roman" w:cs="Times New Roman"/>
          <w:sz w:val="28"/>
          <w:szCs w:val="28"/>
        </w:rPr>
        <w:t>П</w:t>
      </w:r>
      <w:r w:rsidR="00F72BAC" w:rsidRPr="0080244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B6489" w:rsidRPr="00802441">
        <w:rPr>
          <w:rFonts w:ascii="Times New Roman" w:hAnsi="Times New Roman" w:cs="Times New Roman"/>
          <w:sz w:val="28"/>
          <w:szCs w:val="28"/>
        </w:rPr>
        <w:t>4</w:t>
      </w:r>
      <w:r w:rsidR="00F72BAC" w:rsidRPr="00802441">
        <w:rPr>
          <w:rFonts w:ascii="Times New Roman" w:hAnsi="Times New Roman" w:cs="Times New Roman"/>
          <w:sz w:val="28"/>
          <w:szCs w:val="28"/>
        </w:rPr>
        <w:t>)</w:t>
      </w:r>
      <w:r w:rsidR="00053414" w:rsidRPr="00802441">
        <w:rPr>
          <w:rFonts w:ascii="Times New Roman" w:hAnsi="Times New Roman" w:cs="Times New Roman"/>
          <w:sz w:val="28"/>
          <w:szCs w:val="28"/>
        </w:rPr>
        <w:t>.</w:t>
      </w:r>
    </w:p>
    <w:p w:rsidR="00802441" w:rsidRDefault="00802441" w:rsidP="00802441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4AD">
        <w:rPr>
          <w:rFonts w:ascii="Times New Roman" w:hAnsi="Times New Roman" w:cs="Times New Roman"/>
          <w:sz w:val="28"/>
          <w:szCs w:val="28"/>
        </w:rPr>
        <w:t xml:space="preserve"> </w:t>
      </w:r>
      <w:r w:rsidRPr="00802441">
        <w:rPr>
          <w:rFonts w:ascii="Times New Roman" w:hAnsi="Times New Roman" w:cs="Times New Roman"/>
          <w:sz w:val="28"/>
          <w:szCs w:val="28"/>
        </w:rPr>
        <w:t>-  Ознакомление с Методичес</w:t>
      </w:r>
      <w:r>
        <w:rPr>
          <w:rFonts w:ascii="Times New Roman" w:hAnsi="Times New Roman" w:cs="Times New Roman"/>
          <w:sz w:val="28"/>
          <w:szCs w:val="28"/>
        </w:rPr>
        <w:t>кими рекомендациями к заданию 1</w:t>
      </w:r>
      <w:r w:rsidRPr="00802441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02441">
        <w:rPr>
          <w:rFonts w:ascii="Times New Roman" w:hAnsi="Times New Roman" w:cs="Times New Roman"/>
          <w:sz w:val="28"/>
          <w:szCs w:val="28"/>
        </w:rPr>
        <w:t>).</w:t>
      </w:r>
    </w:p>
    <w:p w:rsidR="001F5022" w:rsidRDefault="00802441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F533B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7107F7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й 1,2.</w:t>
      </w:r>
    </w:p>
    <w:p w:rsidR="00F76067" w:rsidRPr="00FC4340" w:rsidRDefault="00802441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6067">
        <w:rPr>
          <w:rFonts w:ascii="Times New Roman" w:hAnsi="Times New Roman" w:cs="Times New Roman"/>
          <w:sz w:val="28"/>
          <w:szCs w:val="28"/>
        </w:rPr>
        <w:t>-  Оказание консультативной помощи в ходе выполнения задани</w:t>
      </w:r>
      <w:r>
        <w:rPr>
          <w:rFonts w:ascii="Times New Roman" w:hAnsi="Times New Roman" w:cs="Times New Roman"/>
          <w:sz w:val="28"/>
          <w:szCs w:val="28"/>
        </w:rPr>
        <w:t>й 1,2</w:t>
      </w:r>
      <w:r w:rsidR="00F76067">
        <w:rPr>
          <w:rFonts w:ascii="Times New Roman" w:hAnsi="Times New Roman" w:cs="Times New Roman"/>
          <w:sz w:val="28"/>
          <w:szCs w:val="28"/>
        </w:rPr>
        <w:t>.</w:t>
      </w:r>
    </w:p>
    <w:p w:rsidR="001F5022" w:rsidRPr="00FC4340" w:rsidRDefault="007919B5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5022">
        <w:rPr>
          <w:rFonts w:ascii="Times New Roman" w:hAnsi="Times New Roman" w:cs="Times New Roman"/>
          <w:sz w:val="28"/>
          <w:szCs w:val="28"/>
        </w:rPr>
        <w:t>. Заключительная часть</w:t>
      </w:r>
      <w:r w:rsidR="001F5022" w:rsidRPr="00FC4340">
        <w:rPr>
          <w:rFonts w:ascii="Times New Roman" w:hAnsi="Times New Roman" w:cs="Times New Roman"/>
          <w:sz w:val="28"/>
          <w:szCs w:val="28"/>
        </w:rPr>
        <w:t xml:space="preserve"> </w:t>
      </w:r>
      <w:r w:rsidR="008D6B30">
        <w:rPr>
          <w:rFonts w:ascii="Times New Roman" w:hAnsi="Times New Roman" w:cs="Times New Roman"/>
          <w:sz w:val="28"/>
          <w:szCs w:val="28"/>
        </w:rPr>
        <w:t>–</w:t>
      </w:r>
      <w:r w:rsidR="001F5022">
        <w:rPr>
          <w:rFonts w:ascii="Times New Roman" w:hAnsi="Times New Roman" w:cs="Times New Roman"/>
          <w:sz w:val="28"/>
          <w:szCs w:val="28"/>
        </w:rPr>
        <w:t xml:space="preserve"> </w:t>
      </w:r>
      <w:r w:rsidR="002A54DA">
        <w:rPr>
          <w:rFonts w:ascii="Times New Roman" w:hAnsi="Times New Roman" w:cs="Times New Roman"/>
          <w:sz w:val="28"/>
          <w:szCs w:val="28"/>
        </w:rPr>
        <w:t>1</w:t>
      </w:r>
      <w:r w:rsidR="008D6B30">
        <w:rPr>
          <w:rFonts w:ascii="Times New Roman" w:hAnsi="Times New Roman" w:cs="Times New Roman"/>
          <w:sz w:val="28"/>
          <w:szCs w:val="28"/>
        </w:rPr>
        <w:t>час</w:t>
      </w:r>
      <w:r w:rsidR="003F533B">
        <w:rPr>
          <w:rFonts w:ascii="Times New Roman" w:hAnsi="Times New Roman" w:cs="Times New Roman"/>
          <w:sz w:val="28"/>
          <w:szCs w:val="28"/>
        </w:rPr>
        <w:t xml:space="preserve"> 30 минут</w:t>
      </w:r>
      <w:r w:rsidR="00F46E7E">
        <w:rPr>
          <w:rFonts w:ascii="Times New Roman" w:hAnsi="Times New Roman" w:cs="Times New Roman"/>
          <w:sz w:val="28"/>
          <w:szCs w:val="28"/>
        </w:rPr>
        <w:t>.</w:t>
      </w:r>
    </w:p>
    <w:p w:rsidR="003F533B" w:rsidRDefault="00802441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43643">
        <w:rPr>
          <w:rFonts w:ascii="Times New Roman" w:hAnsi="Times New Roman" w:cs="Times New Roman"/>
          <w:sz w:val="28"/>
          <w:szCs w:val="28"/>
        </w:rPr>
        <w:t xml:space="preserve">-   </w:t>
      </w:r>
      <w:r w:rsidR="003F533B">
        <w:rPr>
          <w:rFonts w:ascii="Times New Roman" w:hAnsi="Times New Roman" w:cs="Times New Roman"/>
          <w:sz w:val="28"/>
          <w:szCs w:val="28"/>
        </w:rPr>
        <w:t>Проверка правильности выполнения задан</w:t>
      </w:r>
      <w:r>
        <w:rPr>
          <w:rFonts w:ascii="Times New Roman" w:hAnsi="Times New Roman" w:cs="Times New Roman"/>
          <w:sz w:val="28"/>
          <w:szCs w:val="28"/>
        </w:rPr>
        <w:t xml:space="preserve">ий 1,2 </w:t>
      </w:r>
      <w:r w:rsidR="00F76067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B6489">
        <w:rPr>
          <w:rFonts w:ascii="Times New Roman" w:hAnsi="Times New Roman" w:cs="Times New Roman"/>
          <w:sz w:val="28"/>
          <w:szCs w:val="28"/>
        </w:rPr>
        <w:t>6</w:t>
      </w:r>
      <w:r w:rsidR="00F76067">
        <w:rPr>
          <w:rFonts w:ascii="Times New Roman" w:hAnsi="Times New Roman" w:cs="Times New Roman"/>
          <w:sz w:val="28"/>
          <w:szCs w:val="28"/>
        </w:rPr>
        <w:t>)</w:t>
      </w:r>
      <w:r w:rsidR="00F46E7E">
        <w:rPr>
          <w:rFonts w:ascii="Times New Roman" w:hAnsi="Times New Roman" w:cs="Times New Roman"/>
          <w:sz w:val="28"/>
          <w:szCs w:val="28"/>
        </w:rPr>
        <w:t>.</w:t>
      </w:r>
    </w:p>
    <w:p w:rsidR="00F46E7E" w:rsidRDefault="00802441" w:rsidP="0080244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F533B">
        <w:rPr>
          <w:rFonts w:ascii="Times New Roman" w:hAnsi="Times New Roman" w:cs="Times New Roman"/>
          <w:sz w:val="28"/>
          <w:szCs w:val="28"/>
        </w:rPr>
        <w:t xml:space="preserve">-   </w:t>
      </w:r>
      <w:r w:rsidR="001F5022" w:rsidRPr="00FC4340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  <w:r w:rsidR="00625FCE">
        <w:rPr>
          <w:rFonts w:ascii="Times New Roman" w:hAnsi="Times New Roman" w:cs="Times New Roman"/>
          <w:sz w:val="28"/>
          <w:szCs w:val="28"/>
        </w:rPr>
        <w:t>за</w:t>
      </w:r>
      <w:r w:rsidR="00F2544D">
        <w:rPr>
          <w:rFonts w:ascii="Times New Roman" w:hAnsi="Times New Roman" w:cs="Times New Roman"/>
          <w:sz w:val="28"/>
          <w:szCs w:val="28"/>
        </w:rPr>
        <w:t>нятия</w:t>
      </w:r>
      <w:r w:rsidR="00F46E7E">
        <w:rPr>
          <w:rFonts w:ascii="Times New Roman" w:hAnsi="Times New Roman" w:cs="Times New Roman"/>
          <w:sz w:val="28"/>
          <w:szCs w:val="28"/>
        </w:rPr>
        <w:t xml:space="preserve"> (Приложение 7).</w:t>
      </w:r>
    </w:p>
    <w:p w:rsidR="001F5022" w:rsidRDefault="001F5022" w:rsidP="00F46E7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D01AE" w:rsidRDefault="00BD01AE" w:rsidP="001F502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D01AE" w:rsidRDefault="00BD01AE" w:rsidP="001F502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D01AE" w:rsidRDefault="00BD01AE" w:rsidP="001F502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90D0E" w:rsidRDefault="00B90D0E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B90D0E" w:rsidRDefault="00B90D0E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B90D0E" w:rsidRDefault="00B90D0E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B90D0E" w:rsidRDefault="00B90D0E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B90D0E" w:rsidRDefault="00B90D0E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B90D0E" w:rsidRDefault="00B90D0E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B90D0E" w:rsidRDefault="00B90D0E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BD01AE" w:rsidRDefault="00AC3DE1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5. </w:t>
      </w:r>
      <w:r w:rsidR="00BD01AE" w:rsidRPr="00D773E4">
        <w:rPr>
          <w:rFonts w:ascii="Times New Roman" w:eastAsia="Times New Roman" w:hAnsi="Times New Roman" w:cs="Times New Roman"/>
          <w:b/>
          <w:sz w:val="28"/>
          <w:szCs w:val="28"/>
        </w:rPr>
        <w:t>ИСПОЛЬЗУЕМАЯ ЛИТЕРАТУРА.</w:t>
      </w:r>
    </w:p>
    <w:p w:rsidR="00D773E4" w:rsidRPr="00D773E4" w:rsidRDefault="00D773E4" w:rsidP="00D773E4">
      <w:pPr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D773E4">
        <w:rPr>
          <w:rFonts w:ascii="Times New Roman" w:hAnsi="Times New Roman" w:cs="Times New Roman"/>
          <w:b/>
          <w:sz w:val="28"/>
          <w:szCs w:val="28"/>
        </w:rPr>
        <w:t>Перечень рекомендуемых источников:</w:t>
      </w:r>
    </w:p>
    <w:p w:rsidR="00D773E4" w:rsidRPr="00D773E4" w:rsidRDefault="00D773E4" w:rsidP="00D773E4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73E4">
        <w:rPr>
          <w:rFonts w:ascii="Times New Roman" w:hAnsi="Times New Roman" w:cs="Times New Roman"/>
          <w:sz w:val="28"/>
          <w:szCs w:val="28"/>
        </w:rPr>
        <w:t>. Беляков  Г. И. Охрана труда и техника безопасности: учебник для СПО/Г. И. Беляков. - 3-е изд., пер. и доп. - М.: Издательство Юрайт, 2018. - 404 с. [Электронный ресурс; Режим доступа: https://biblio-online.ru] - (Серия: Профессиональное образование)</w:t>
      </w:r>
    </w:p>
    <w:p w:rsidR="00D773E4" w:rsidRPr="00D773E4" w:rsidRDefault="00D773E4" w:rsidP="00D773E4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73E4">
        <w:rPr>
          <w:rFonts w:ascii="Times New Roman" w:hAnsi="Times New Roman" w:cs="Times New Roman"/>
          <w:sz w:val="28"/>
          <w:szCs w:val="28"/>
        </w:rPr>
        <w:t>. Карнаух Н. Н. Охрана труда: учебник для СПО / Н. Н. Карнаух. - М.: Издательство Юрайт, 2018. - 380 с. [Электронный ресурс; Режим доступа: https://biblio-online.ru] - (Серия: Профессиональное образование)</w:t>
      </w:r>
    </w:p>
    <w:p w:rsidR="00D773E4" w:rsidRPr="00D773E4" w:rsidRDefault="00D773E4" w:rsidP="00D773E4">
      <w:pPr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D773E4">
        <w:rPr>
          <w:rFonts w:ascii="Times New Roman" w:hAnsi="Times New Roman" w:cs="Times New Roman"/>
          <w:b/>
          <w:sz w:val="28"/>
          <w:szCs w:val="28"/>
        </w:rPr>
        <w:t>Нормативно-законодательные акты:</w:t>
      </w:r>
    </w:p>
    <w:p w:rsidR="00D773E4" w:rsidRPr="00D773E4" w:rsidRDefault="00D773E4" w:rsidP="00D773E4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3. Трудовой кодекс Российской Федерации от 30.12.2001  № 197-ФЗ (действующая редакция)</w:t>
      </w:r>
    </w:p>
    <w:p w:rsidR="00D773E4" w:rsidRPr="00D773E4" w:rsidRDefault="00D773E4" w:rsidP="00D773E4">
      <w:pPr>
        <w:spacing w:after="0" w:line="36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D773E4">
        <w:rPr>
          <w:rFonts w:ascii="Times New Roman" w:hAnsi="Times New Roman" w:cs="Times New Roman"/>
          <w:b/>
          <w:sz w:val="28"/>
          <w:szCs w:val="28"/>
        </w:rPr>
        <w:t>Интернет- ресурсы:</w:t>
      </w:r>
    </w:p>
    <w:p w:rsidR="00D773E4" w:rsidRPr="00D773E4" w:rsidRDefault="00D773E4" w:rsidP="00D773E4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4. http://www.consultant.ru/popular  Правовой сайт КонсультантПлюс</w:t>
      </w:r>
    </w:p>
    <w:p w:rsidR="00D773E4" w:rsidRPr="00D773E4" w:rsidRDefault="00D773E4" w:rsidP="00D773E4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5. https://biblio-online.ru Электронная библиотека Юрайт </w:t>
      </w:r>
    </w:p>
    <w:p w:rsidR="00D773E4" w:rsidRPr="00D773E4" w:rsidRDefault="00D773E4" w:rsidP="00D773E4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6. https://ohranatruda.ru Информационный портал «Охрана труда в России»</w:t>
      </w:r>
    </w:p>
    <w:p w:rsidR="00D773E4" w:rsidRDefault="00D773E4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73E4" w:rsidRPr="00AC3DE1" w:rsidRDefault="00D773E4" w:rsidP="00AC3DE1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1AE" w:rsidRDefault="00BD01AE" w:rsidP="00BD01AE">
      <w:pPr>
        <w:pStyle w:val="ab"/>
        <w:spacing w:after="0" w:line="360" w:lineRule="auto"/>
        <w:ind w:left="64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1AE" w:rsidRDefault="00BD01AE" w:rsidP="006D1D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AE" w:rsidRPr="00BD01AE" w:rsidRDefault="00BD01AE" w:rsidP="006D1D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AE" w:rsidRPr="00BD01AE" w:rsidRDefault="00BD01AE" w:rsidP="00BD01A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1AE" w:rsidRDefault="00BD01AE" w:rsidP="00BD01AE">
      <w:pPr>
        <w:pStyle w:val="ab"/>
        <w:spacing w:after="0" w:line="360" w:lineRule="auto"/>
        <w:ind w:left="106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2F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F533B" w:rsidRDefault="003F533B" w:rsidP="00933B8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33B" w:rsidRDefault="003F533B" w:rsidP="00933B8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33B" w:rsidRDefault="003F533B" w:rsidP="00933B8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533B" w:rsidRDefault="003F533B" w:rsidP="00933B8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D0E" w:rsidRDefault="00B90D0E" w:rsidP="00933B8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D0E" w:rsidRDefault="00B90D0E" w:rsidP="00933B8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D0E" w:rsidRDefault="00B90D0E" w:rsidP="00933B8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D6B" w:rsidRDefault="00482D6B" w:rsidP="003D2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56C5" w:rsidRDefault="005356C5" w:rsidP="003D2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043DE3" w:rsidP="003D2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p w:rsidR="003D2176" w:rsidRPr="003F533B" w:rsidRDefault="003D2176" w:rsidP="003D21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33B">
        <w:rPr>
          <w:rFonts w:ascii="Times New Roman" w:hAnsi="Times New Roman" w:cs="Times New Roman"/>
          <w:sz w:val="28"/>
          <w:szCs w:val="28"/>
        </w:rPr>
        <w:t>МИНИСТЕРСТВО ОБРАЗОВАНИЯ СТАВРОПОЛЬСКОГО КРАЯ</w:t>
      </w: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33B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33B">
        <w:rPr>
          <w:rFonts w:ascii="Times New Roman" w:hAnsi="Times New Roman" w:cs="Times New Roman"/>
          <w:sz w:val="28"/>
          <w:szCs w:val="28"/>
        </w:rPr>
        <w:t>«КУРСАВСКИЙ РЕГИОНАЛЬНЫЙ КОЛЛЕДЖ «ИНТЕГРАЛ»</w:t>
      </w:r>
    </w:p>
    <w:p w:rsidR="003D2176" w:rsidRPr="003F533B" w:rsidRDefault="003D2176" w:rsidP="003D2176">
      <w:pPr>
        <w:spacing w:after="0" w:line="240" w:lineRule="auto"/>
        <w:jc w:val="center"/>
        <w:rPr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F533B">
        <w:rPr>
          <w:rFonts w:ascii="Times New Roman" w:hAnsi="Times New Roman" w:cs="Times New Roman"/>
          <w:b/>
          <w:sz w:val="36"/>
          <w:szCs w:val="28"/>
        </w:rPr>
        <w:t>Д Н Е В Н И К</w:t>
      </w: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C8B" w:rsidRDefault="00655C8B" w:rsidP="00655C8B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A0A60">
        <w:rPr>
          <w:rFonts w:ascii="Times New Roman" w:hAnsi="Times New Roman" w:cs="Times New Roman"/>
          <w:sz w:val="28"/>
          <w:szCs w:val="28"/>
        </w:rPr>
        <w:t xml:space="preserve">УП.03.01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0A60">
        <w:rPr>
          <w:rFonts w:ascii="Times New Roman" w:hAnsi="Times New Roman" w:cs="Times New Roman"/>
          <w:sz w:val="28"/>
          <w:szCs w:val="28"/>
        </w:rPr>
        <w:t>Учебная практика по организации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5C8B" w:rsidRDefault="00655C8B" w:rsidP="00655C8B">
      <w:pPr>
        <w:pStyle w:val="21"/>
        <w:widowControl w:val="0"/>
        <w:suppressAutoHyphens/>
        <w:spacing w:after="0" w:line="360" w:lineRule="auto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по  </w:t>
      </w:r>
      <w:r w:rsidRPr="00D50445">
        <w:rPr>
          <w:rFonts w:ascii="Times New Roman" w:hAnsi="Times New Roman" w:cs="Times New Roman"/>
          <w:sz w:val="28"/>
        </w:rPr>
        <w:t>ПМ.0</w:t>
      </w:r>
      <w:r>
        <w:rPr>
          <w:rFonts w:ascii="Times New Roman" w:hAnsi="Times New Roman" w:cs="Times New Roman"/>
          <w:sz w:val="28"/>
        </w:rPr>
        <w:t>3</w:t>
      </w:r>
      <w:r w:rsidRPr="00D50445">
        <w:rPr>
          <w:rFonts w:ascii="Times New Roman" w:hAnsi="Times New Roman" w:cs="Times New Roman"/>
          <w:sz w:val="28"/>
        </w:rPr>
        <w:t xml:space="preserve"> </w:t>
      </w:r>
      <w:r w:rsidRPr="00D50445">
        <w:rPr>
          <w:rFonts w:ascii="Times New Roman" w:hAnsi="Times New Roman" w:cs="Times New Roman"/>
          <w:sz w:val="28"/>
          <w:szCs w:val="28"/>
        </w:rPr>
        <w:t>«</w:t>
      </w:r>
      <w:r w:rsidRPr="00187A31">
        <w:rPr>
          <w:rFonts w:ascii="Times New Roman" w:eastAsia="Times New Roman" w:hAnsi="Times New Roman" w:cs="Times New Roman"/>
          <w:sz w:val="28"/>
          <w:szCs w:val="28"/>
        </w:rPr>
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5C8B" w:rsidRPr="006A0A60" w:rsidRDefault="00655C8B" w:rsidP="00655C8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33B">
        <w:rPr>
          <w:rFonts w:ascii="Times New Roman" w:hAnsi="Times New Roman" w:cs="Times New Roman"/>
          <w:sz w:val="28"/>
          <w:szCs w:val="28"/>
        </w:rPr>
        <w:t xml:space="preserve"> Специальность: 08.02.01 «Строительство и эксплуатация зданий и сооружений»</w:t>
      </w: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533B">
        <w:rPr>
          <w:rFonts w:ascii="Times New Roman" w:hAnsi="Times New Roman" w:cs="Times New Roman"/>
          <w:sz w:val="28"/>
          <w:szCs w:val="28"/>
        </w:rPr>
        <w:t xml:space="preserve">Обучающегося группы  Ст-45:  </w:t>
      </w:r>
    </w:p>
    <w:p w:rsidR="003D2176" w:rsidRPr="003F533B" w:rsidRDefault="003D2176" w:rsidP="003D2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533B">
        <w:rPr>
          <w:rFonts w:ascii="Times New Roman" w:hAnsi="Times New Roman" w:cs="Times New Roman"/>
          <w:sz w:val="28"/>
          <w:szCs w:val="28"/>
        </w:rPr>
        <w:t>Руководитель практики: преподаватель Головань Е.З.</w:t>
      </w:r>
    </w:p>
    <w:p w:rsidR="003D2176" w:rsidRPr="003F533B" w:rsidRDefault="003D2176" w:rsidP="003D2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C8B" w:rsidRDefault="00655C8B" w:rsidP="00655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176" w:rsidRPr="003F533B" w:rsidRDefault="003D2176" w:rsidP="00655C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33B">
        <w:rPr>
          <w:rFonts w:ascii="Times New Roman" w:hAnsi="Times New Roman" w:cs="Times New Roman"/>
          <w:sz w:val="28"/>
          <w:szCs w:val="28"/>
        </w:rPr>
        <w:t>с.Курсавка</w:t>
      </w:r>
    </w:p>
    <w:p w:rsidR="003D2176" w:rsidRDefault="003D2176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33B">
        <w:rPr>
          <w:rFonts w:ascii="Times New Roman" w:hAnsi="Times New Roman" w:cs="Times New Roman"/>
          <w:sz w:val="28"/>
          <w:szCs w:val="28"/>
        </w:rPr>
        <w:t>20</w:t>
      </w:r>
      <w:r w:rsidR="001905DE">
        <w:rPr>
          <w:rFonts w:ascii="Times New Roman" w:hAnsi="Times New Roman" w:cs="Times New Roman"/>
          <w:sz w:val="28"/>
          <w:szCs w:val="28"/>
        </w:rPr>
        <w:t>2</w:t>
      </w:r>
      <w:r w:rsidR="00655C8B">
        <w:rPr>
          <w:rFonts w:ascii="Times New Roman" w:hAnsi="Times New Roman" w:cs="Times New Roman"/>
          <w:sz w:val="28"/>
          <w:szCs w:val="28"/>
        </w:rPr>
        <w:t>3</w:t>
      </w:r>
      <w:r w:rsidRPr="003F533B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f6"/>
        <w:tblpPr w:leftFromText="180" w:rightFromText="180" w:vertAnchor="page" w:horzAnchor="margin" w:tblpXSpec="right" w:tblpY="856"/>
        <w:tblW w:w="10598" w:type="dxa"/>
        <w:tblLayout w:type="fixed"/>
        <w:tblLook w:val="04A0"/>
      </w:tblPr>
      <w:tblGrid>
        <w:gridCol w:w="1242"/>
        <w:gridCol w:w="1843"/>
        <w:gridCol w:w="3544"/>
        <w:gridCol w:w="1134"/>
        <w:gridCol w:w="1559"/>
        <w:gridCol w:w="1276"/>
      </w:tblGrid>
      <w:tr w:rsidR="006D1D11" w:rsidRPr="00B719E8" w:rsidTr="001551C4">
        <w:trPr>
          <w:trHeight w:val="848"/>
        </w:trPr>
        <w:tc>
          <w:tcPr>
            <w:tcW w:w="1242" w:type="dxa"/>
          </w:tcPr>
          <w:p w:rsidR="006D1D11" w:rsidRPr="001551C4" w:rsidRDefault="006D1D11" w:rsidP="001551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6D1D11" w:rsidRPr="001551C4" w:rsidRDefault="006D1D11" w:rsidP="001551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3544" w:type="dxa"/>
            <w:tcBorders>
              <w:bottom w:val="single" w:sz="4" w:space="0" w:color="000000" w:themeColor="text1"/>
            </w:tcBorders>
          </w:tcPr>
          <w:p w:rsidR="006D1D11" w:rsidRPr="001551C4" w:rsidRDefault="006D1D11" w:rsidP="001551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Тематика заданий по виду работ</w:t>
            </w:r>
          </w:p>
        </w:tc>
        <w:tc>
          <w:tcPr>
            <w:tcW w:w="1134" w:type="dxa"/>
          </w:tcPr>
          <w:p w:rsidR="006D1D11" w:rsidRPr="001551C4" w:rsidRDefault="006D1D11" w:rsidP="001551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</w:tcPr>
          <w:p w:rsidR="006D1D11" w:rsidRPr="001551C4" w:rsidRDefault="006D1D11" w:rsidP="001551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276" w:type="dxa"/>
          </w:tcPr>
          <w:p w:rsidR="006D1D11" w:rsidRPr="001551C4" w:rsidRDefault="006D1D11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6D1D11" w:rsidRPr="001551C4" w:rsidRDefault="006D1D11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руководи-теля</w:t>
            </w:r>
          </w:p>
        </w:tc>
      </w:tr>
      <w:tr w:rsidR="001551C4" w:rsidRPr="00B719E8" w:rsidTr="001551C4">
        <w:trPr>
          <w:trHeight w:val="264"/>
        </w:trPr>
        <w:tc>
          <w:tcPr>
            <w:tcW w:w="1242" w:type="dxa"/>
            <w:tcBorders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Организация строительного производства.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551C4" w:rsidRPr="001551C4" w:rsidRDefault="001551C4" w:rsidP="001551C4">
            <w:pPr>
              <w:pStyle w:val="ab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строительством и строительно-монтажной организацией.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51C4" w:rsidRPr="001551C4" w:rsidRDefault="001551C4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1C4" w:rsidRPr="00B719E8" w:rsidTr="001551C4">
        <w:trPr>
          <w:trHeight w:val="21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pStyle w:val="ab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Оперативное планирование строительства и строительного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1C4" w:rsidRPr="00B719E8" w:rsidTr="001551C4">
        <w:trPr>
          <w:trHeight w:val="323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Организация, контроль и оценка деятельности структурных подразделений при выполнении производственных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1C4" w:rsidRPr="00B719E8" w:rsidTr="001551C4">
        <w:trPr>
          <w:trHeight w:val="246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Организация, контроль и оценка деятельности структурных подразделений при выполнении производственных задач.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51C4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11" w:rsidRPr="00B719E8" w:rsidTr="001551C4">
        <w:trPr>
          <w:trHeight w:val="170"/>
        </w:trPr>
        <w:tc>
          <w:tcPr>
            <w:tcW w:w="1242" w:type="dxa"/>
            <w:tcBorders>
              <w:bottom w:val="single" w:sz="4" w:space="0" w:color="auto"/>
            </w:tcBorders>
          </w:tcPr>
          <w:p w:rsidR="006D1D11" w:rsidRPr="001551C4" w:rsidRDefault="006D1D11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D1D11" w:rsidRPr="001551C4" w:rsidRDefault="001551C4" w:rsidP="001551C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sz w:val="24"/>
                <w:szCs w:val="24"/>
              </w:rPr>
              <w:t>Безопасная организация работ на строительной площадке.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D1D11" w:rsidRPr="001551C4" w:rsidRDefault="001551C4" w:rsidP="001551C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Охрана труда при организации строительного производства. 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1D11" w:rsidRPr="00B719E8" w:rsidRDefault="006D1D11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1D11" w:rsidRPr="00B719E8" w:rsidRDefault="006D1D11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D1D11" w:rsidRPr="00B719E8" w:rsidRDefault="006D1D11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11" w:rsidRPr="00B719E8" w:rsidTr="001551C4">
        <w:trPr>
          <w:trHeight w:val="224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6D1D11" w:rsidRPr="001551C4" w:rsidRDefault="006D1D11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1D11" w:rsidRPr="001551C4" w:rsidRDefault="006D1D11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D1D11" w:rsidRPr="001551C4" w:rsidRDefault="001551C4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1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Охрана труда при организации строительного производства. 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1D11" w:rsidRPr="00B719E8" w:rsidRDefault="006D1D11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9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D1D11" w:rsidRPr="00B719E8" w:rsidRDefault="006D1D11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1D11" w:rsidRPr="00B719E8" w:rsidRDefault="006D1D11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D11" w:rsidRPr="00B719E8" w:rsidTr="001551C4">
        <w:trPr>
          <w:trHeight w:val="605"/>
        </w:trPr>
        <w:tc>
          <w:tcPr>
            <w:tcW w:w="1242" w:type="dxa"/>
          </w:tcPr>
          <w:p w:rsidR="006D1D11" w:rsidRPr="00B719E8" w:rsidRDefault="006D1D11" w:rsidP="0015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1D11" w:rsidRPr="00B719E8" w:rsidRDefault="006D1D11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D1D11" w:rsidRPr="00B719E8" w:rsidRDefault="006D1D11" w:rsidP="001551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Pr="00B71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134" w:type="dxa"/>
          </w:tcPr>
          <w:p w:rsidR="006D1D11" w:rsidRPr="00B719E8" w:rsidRDefault="006D1D11" w:rsidP="00155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  <w:p w:rsidR="006D1D11" w:rsidRPr="00B719E8" w:rsidRDefault="006D1D11" w:rsidP="00155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559" w:type="dxa"/>
          </w:tcPr>
          <w:p w:rsidR="006D1D11" w:rsidRPr="00B719E8" w:rsidRDefault="006D1D11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1D11" w:rsidRPr="00B719E8" w:rsidRDefault="006D1D11" w:rsidP="00155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05DE" w:rsidRDefault="001905DE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05DE" w:rsidRDefault="001905DE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05DE" w:rsidRPr="003F533B" w:rsidRDefault="001905DE" w:rsidP="003D2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472F" w:rsidRDefault="00CB472F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72F" w:rsidRDefault="00CB472F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72F" w:rsidRDefault="00CB472F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0B7" w:rsidRDefault="009E00B7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0B7" w:rsidRDefault="009E00B7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0B7" w:rsidRDefault="009E00B7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0B7" w:rsidRDefault="009E00B7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0B7" w:rsidRDefault="009E00B7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0B7" w:rsidRDefault="009E00B7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0B7" w:rsidRDefault="009E00B7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0B7" w:rsidRDefault="009E00B7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0B7" w:rsidRDefault="009E00B7" w:rsidP="001F5022">
      <w:pPr>
        <w:shd w:val="clear" w:color="auto" w:fill="FFFFFF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673" w:rsidRDefault="00891673" w:rsidP="009E00B7">
      <w:pPr>
        <w:spacing w:after="0" w:line="36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043DE3" w:rsidRDefault="00043DE3" w:rsidP="009E00B7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2.</w:t>
      </w:r>
    </w:p>
    <w:p w:rsidR="00103E60" w:rsidRPr="00103E60" w:rsidRDefault="00103E60" w:rsidP="00103E60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E60">
        <w:rPr>
          <w:rFonts w:ascii="Times New Roman" w:hAnsi="Times New Roman" w:cs="Times New Roman"/>
          <w:b/>
          <w:sz w:val="28"/>
          <w:szCs w:val="28"/>
        </w:rPr>
        <w:t>Таблицы.</w:t>
      </w:r>
    </w:p>
    <w:p w:rsidR="00043DE3" w:rsidRDefault="00043DE3" w:rsidP="009E00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Сводная таблица инструктажей по охране труда.</w:t>
      </w:r>
    </w:p>
    <w:tbl>
      <w:tblPr>
        <w:tblW w:w="0" w:type="auto"/>
        <w:jc w:val="righ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6"/>
        <w:gridCol w:w="1843"/>
        <w:gridCol w:w="1985"/>
        <w:gridCol w:w="3118"/>
        <w:gridCol w:w="2374"/>
      </w:tblGrid>
      <w:tr w:rsidR="009E00B7" w:rsidRPr="00492716" w:rsidTr="00103E60">
        <w:trPr>
          <w:jc w:val="right"/>
        </w:trPr>
        <w:tc>
          <w:tcPr>
            <w:tcW w:w="1766" w:type="dxa"/>
          </w:tcPr>
          <w:p w:rsidR="009E00B7" w:rsidRPr="00FD1932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32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</w:p>
          <w:p w:rsidR="009E00B7" w:rsidRPr="00FD1932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32">
              <w:rPr>
                <w:rFonts w:ascii="Times New Roman" w:hAnsi="Times New Roman" w:cs="Times New Roman"/>
                <w:sz w:val="24"/>
                <w:szCs w:val="24"/>
              </w:rPr>
              <w:t>инструктажей</w:t>
            </w:r>
          </w:p>
        </w:tc>
        <w:tc>
          <w:tcPr>
            <w:tcW w:w="1843" w:type="dxa"/>
          </w:tcPr>
          <w:p w:rsidR="009E00B7" w:rsidRPr="00FD1932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32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  <w:p w:rsidR="009E00B7" w:rsidRPr="00FD1932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32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</w:p>
        </w:tc>
        <w:tc>
          <w:tcPr>
            <w:tcW w:w="1985" w:type="dxa"/>
          </w:tcPr>
          <w:p w:rsidR="009E00B7" w:rsidRPr="00FD1932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32">
              <w:rPr>
                <w:rFonts w:ascii="Times New Roman" w:hAnsi="Times New Roman" w:cs="Times New Roman"/>
                <w:sz w:val="24"/>
                <w:szCs w:val="24"/>
              </w:rPr>
              <w:t>Лицо, проводящее инструктаж</w:t>
            </w:r>
          </w:p>
        </w:tc>
        <w:tc>
          <w:tcPr>
            <w:tcW w:w="3118" w:type="dxa"/>
          </w:tcPr>
          <w:p w:rsidR="009E00B7" w:rsidRPr="00FD1932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32">
              <w:rPr>
                <w:rFonts w:ascii="Times New Roman" w:hAnsi="Times New Roman" w:cs="Times New Roman"/>
                <w:sz w:val="24"/>
                <w:szCs w:val="24"/>
              </w:rPr>
              <w:t xml:space="preserve">Кому проводят </w:t>
            </w:r>
          </w:p>
          <w:p w:rsidR="009E00B7" w:rsidRPr="00FD1932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32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</w:p>
        </w:tc>
        <w:tc>
          <w:tcPr>
            <w:tcW w:w="2374" w:type="dxa"/>
          </w:tcPr>
          <w:p w:rsidR="009E00B7" w:rsidRPr="00FD1932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32">
              <w:rPr>
                <w:rFonts w:ascii="Times New Roman" w:hAnsi="Times New Roman" w:cs="Times New Roman"/>
                <w:sz w:val="24"/>
                <w:szCs w:val="24"/>
              </w:rPr>
              <w:t>Где регистрируется</w:t>
            </w:r>
          </w:p>
          <w:p w:rsidR="009E00B7" w:rsidRPr="00FD1932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932">
              <w:rPr>
                <w:rFonts w:ascii="Times New Roman" w:hAnsi="Times New Roman" w:cs="Times New Roman"/>
                <w:sz w:val="24"/>
                <w:szCs w:val="24"/>
              </w:rPr>
              <w:t>факт проведения инструктажа</w:t>
            </w:r>
          </w:p>
        </w:tc>
      </w:tr>
      <w:tr w:rsidR="009E00B7" w:rsidRPr="00492716" w:rsidTr="00103E60">
        <w:trPr>
          <w:jc w:val="right"/>
        </w:trPr>
        <w:tc>
          <w:tcPr>
            <w:tcW w:w="1766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00B7" w:rsidRPr="00492716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00B7" w:rsidRPr="00B5434B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00B7" w:rsidRPr="00B5434B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E00B7" w:rsidRPr="00B5434B" w:rsidRDefault="009E00B7" w:rsidP="009E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4B">
              <w:rPr>
                <w:rFonts w:ascii="Times New Roman" w:hAnsi="Times New Roman" w:cs="Times New Roman"/>
                <w:color w:val="000000"/>
                <w:sz w:val="24"/>
              </w:rPr>
              <w:t xml:space="preserve">в журнале </w:t>
            </w:r>
          </w:p>
        </w:tc>
      </w:tr>
      <w:tr w:rsidR="009E00B7" w:rsidRPr="00492716" w:rsidTr="00103E60">
        <w:trPr>
          <w:jc w:val="right"/>
        </w:trPr>
        <w:tc>
          <w:tcPr>
            <w:tcW w:w="1766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0B7" w:rsidRPr="00492716" w:rsidTr="00103E60">
        <w:trPr>
          <w:jc w:val="right"/>
        </w:trPr>
        <w:tc>
          <w:tcPr>
            <w:tcW w:w="1766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0B7" w:rsidRPr="00492716" w:rsidTr="00103E60">
        <w:trPr>
          <w:jc w:val="right"/>
        </w:trPr>
        <w:tc>
          <w:tcPr>
            <w:tcW w:w="1766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0B7" w:rsidRPr="00492716" w:rsidTr="00103E60">
        <w:trPr>
          <w:jc w:val="right"/>
        </w:trPr>
        <w:tc>
          <w:tcPr>
            <w:tcW w:w="1766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9E00B7" w:rsidRPr="00492716" w:rsidRDefault="009E00B7" w:rsidP="009E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00B7" w:rsidRDefault="009E00B7" w:rsidP="00043DE3">
      <w:pPr>
        <w:jc w:val="right"/>
        <w:rPr>
          <w:rFonts w:ascii="Times New Roman" w:hAnsi="Times New Roman"/>
          <w:sz w:val="28"/>
          <w:szCs w:val="28"/>
        </w:rPr>
      </w:pPr>
    </w:p>
    <w:p w:rsidR="001551C4" w:rsidRDefault="001551C4" w:rsidP="00043DE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 w:rsidRPr="001551C4">
        <w:rPr>
          <w:rFonts w:ascii="Times New Roman" w:hAnsi="Times New Roman" w:cs="Times New Roman"/>
          <w:color w:val="000000"/>
          <w:sz w:val="28"/>
          <w:szCs w:val="24"/>
        </w:rPr>
        <w:t>Таблица 2</w:t>
      </w:r>
      <w:r w:rsidR="00043DE3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Pr="001551C4">
        <w:rPr>
          <w:rFonts w:ascii="Times New Roman" w:hAnsi="Times New Roman" w:cs="Times New Roman"/>
          <w:color w:val="000000"/>
          <w:sz w:val="28"/>
          <w:szCs w:val="24"/>
        </w:rPr>
        <w:t xml:space="preserve">  Исходные данные</w:t>
      </w:r>
      <w:r w:rsidR="00043DE3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043DE3" w:rsidRPr="00043DE3" w:rsidRDefault="00043DE3" w:rsidP="00043D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686" w:type="dxa"/>
        <w:jc w:val="center"/>
        <w:tblInd w:w="-109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17"/>
        <w:gridCol w:w="1843"/>
        <w:gridCol w:w="2267"/>
        <w:gridCol w:w="2835"/>
        <w:gridCol w:w="2224"/>
      </w:tblGrid>
      <w:tr w:rsidR="001551C4" w:rsidRPr="001551C4" w:rsidTr="00043DE3">
        <w:trPr>
          <w:trHeight w:val="120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г</w:t>
            </w:r>
            <w:r w:rsidR="001551C4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1551C4" w:rsidRPr="001551C4" w:rsidRDefault="00043DE3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551C4" w:rsidRPr="001551C4">
              <w:rPr>
                <w:rFonts w:ascii="Times New Roman" w:hAnsi="Times New Roman" w:cs="Times New Roman"/>
                <w:sz w:val="28"/>
                <w:szCs w:val="28"/>
              </w:rPr>
              <w:t>равм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1551C4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Число дней</w:t>
            </w:r>
          </w:p>
          <w:p w:rsidR="00043DE3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етрудо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DE3" w:rsidRPr="001551C4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способности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551C4" w:rsidRPr="001551C4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1551C4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Среднедневная зарплата в ценах 2022 г., руб./чел.-день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551C4" w:rsidRPr="001551C4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1551C4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Среднесписочное</w:t>
            </w:r>
          </w:p>
          <w:p w:rsidR="00043DE3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</w:p>
          <w:p w:rsidR="00043DE3" w:rsidRPr="001551C4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551C4" w:rsidRPr="001551C4" w:rsidRDefault="00043DE3" w:rsidP="00043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  <w:tr w:rsidR="001551C4" w:rsidRPr="001551C4" w:rsidTr="00043DE3">
        <w:trPr>
          <w:trHeight w:val="120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</w:tr>
      <w:tr w:rsidR="001551C4" w:rsidRPr="001551C4" w:rsidTr="00043DE3">
        <w:trPr>
          <w:trHeight w:val="77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</w:tr>
      <w:tr w:rsidR="001551C4" w:rsidRPr="001551C4" w:rsidTr="00043DE3">
        <w:trPr>
          <w:trHeight w:val="213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980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</w:tr>
      <w:tr w:rsidR="001551C4" w:rsidRPr="001551C4" w:rsidTr="00043DE3">
        <w:trPr>
          <w:trHeight w:val="183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</w:tr>
      <w:tr w:rsidR="001551C4" w:rsidRPr="001551C4" w:rsidTr="00043DE3">
        <w:trPr>
          <w:trHeight w:val="278"/>
          <w:jc w:val="center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1C4" w:rsidRPr="001551C4" w:rsidRDefault="001551C4" w:rsidP="001551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51C4"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</w:tr>
    </w:tbl>
    <w:p w:rsidR="001551C4" w:rsidRDefault="001551C4" w:rsidP="00043DE3">
      <w:pPr>
        <w:jc w:val="right"/>
        <w:rPr>
          <w:rFonts w:ascii="Times New Roman" w:hAnsi="Times New Roman"/>
          <w:b/>
          <w:sz w:val="28"/>
          <w:szCs w:val="28"/>
        </w:rPr>
      </w:pPr>
    </w:p>
    <w:p w:rsidR="00043DE3" w:rsidRPr="00043DE3" w:rsidRDefault="00043DE3" w:rsidP="00043D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043DE3">
        <w:rPr>
          <w:rFonts w:ascii="Times New Roman" w:hAnsi="Times New Roman" w:cs="Times New Roman"/>
          <w:color w:val="000000"/>
          <w:sz w:val="28"/>
          <w:szCs w:val="28"/>
        </w:rPr>
        <w:t>Таблица 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43DE3">
        <w:rPr>
          <w:rFonts w:ascii="Times New Roman" w:hAnsi="Times New Roman" w:cs="Times New Roman"/>
          <w:color w:val="000000"/>
          <w:sz w:val="28"/>
          <w:szCs w:val="28"/>
        </w:rPr>
        <w:t xml:space="preserve">  Анализ производственного травматизма на предприятии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43DE3" w:rsidRDefault="00043DE3" w:rsidP="00043D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800" w:type="dxa"/>
        <w:jc w:val="center"/>
        <w:tblInd w:w="-20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850"/>
        <w:gridCol w:w="993"/>
        <w:gridCol w:w="1275"/>
        <w:gridCol w:w="1134"/>
        <w:gridCol w:w="1134"/>
        <w:gridCol w:w="1276"/>
        <w:gridCol w:w="1134"/>
        <w:gridCol w:w="1153"/>
      </w:tblGrid>
      <w:tr w:rsidR="00043DE3" w:rsidRPr="00755C25" w:rsidTr="00043DE3">
        <w:trPr>
          <w:cantSplit/>
          <w:trHeight w:val="267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513F" w:rsidRDefault="00D4513F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Отчет-ный </w:t>
            </w:r>
          </w:p>
          <w:p w:rsidR="00043DE3" w:rsidRPr="00043DE3" w:rsidRDefault="00D4513F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043DE3" w:rsidRPr="00043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Коли-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чество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Число дней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нетрудо-спобных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Средне-дневная зарплата в ценах 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г., руб.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Средне-списочное  число работни-ков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Коэф-фициент частоты травма-тизма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Кч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Коэф-фициент тяжести травма-тизма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Коэф-фициент нетрудоспособ-ности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Кн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 xml:space="preserve">Экономи-ческие потери, 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DE3">
              <w:rPr>
                <w:rFonts w:ascii="Times New Roman" w:hAnsi="Times New Roman" w:cs="Times New Roman"/>
                <w:sz w:val="24"/>
                <w:szCs w:val="24"/>
              </w:rPr>
              <w:t>Эг</w:t>
            </w:r>
          </w:p>
        </w:tc>
      </w:tr>
      <w:tr w:rsidR="00043DE3" w:rsidRPr="00755C25" w:rsidTr="00043DE3">
        <w:trPr>
          <w:trHeight w:val="120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E3" w:rsidRPr="00755C25" w:rsidTr="00043DE3">
        <w:trPr>
          <w:trHeight w:val="77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E3" w:rsidRPr="00755C25" w:rsidTr="00043DE3">
        <w:trPr>
          <w:trHeight w:val="213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E3" w:rsidRPr="00755C25" w:rsidTr="00043DE3">
        <w:trPr>
          <w:trHeight w:val="183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DE3" w:rsidRPr="00755C25" w:rsidTr="00043DE3">
        <w:trPr>
          <w:trHeight w:val="278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DE3" w:rsidRPr="00043DE3" w:rsidRDefault="00043DE3" w:rsidP="00043D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3DE3" w:rsidRDefault="00043DE3" w:rsidP="00043D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043DE3" w:rsidRDefault="00043DE3" w:rsidP="00043DE3">
      <w:pPr>
        <w:jc w:val="center"/>
        <w:rPr>
          <w:rFonts w:ascii="Times New Roman" w:hAnsi="Times New Roman"/>
          <w:sz w:val="28"/>
          <w:szCs w:val="28"/>
        </w:rPr>
      </w:pPr>
    </w:p>
    <w:p w:rsidR="00222E02" w:rsidRDefault="00222E02" w:rsidP="00043DE3">
      <w:pPr>
        <w:jc w:val="center"/>
        <w:rPr>
          <w:rFonts w:ascii="Times New Roman" w:hAnsi="Times New Roman"/>
          <w:sz w:val="28"/>
          <w:szCs w:val="28"/>
        </w:rPr>
      </w:pPr>
    </w:p>
    <w:p w:rsidR="00222E02" w:rsidRDefault="00222E02" w:rsidP="00043DE3">
      <w:pPr>
        <w:jc w:val="center"/>
        <w:rPr>
          <w:rFonts w:ascii="Times New Roman" w:hAnsi="Times New Roman"/>
          <w:sz w:val="28"/>
          <w:szCs w:val="28"/>
        </w:rPr>
      </w:pPr>
    </w:p>
    <w:p w:rsidR="00BD5297" w:rsidRDefault="00BD5297" w:rsidP="00D4513F">
      <w:pPr>
        <w:jc w:val="right"/>
        <w:rPr>
          <w:rFonts w:ascii="Times New Roman" w:hAnsi="Times New Roman"/>
          <w:sz w:val="28"/>
          <w:szCs w:val="28"/>
        </w:rPr>
      </w:pPr>
      <w:r w:rsidRPr="0089167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22E0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103E60" w:rsidRPr="00103E60" w:rsidRDefault="00103E60" w:rsidP="00103E60">
      <w:pPr>
        <w:jc w:val="center"/>
        <w:rPr>
          <w:rFonts w:ascii="Times New Roman" w:hAnsi="Times New Roman"/>
          <w:b/>
          <w:sz w:val="28"/>
          <w:szCs w:val="28"/>
        </w:rPr>
      </w:pPr>
      <w:r w:rsidRPr="00103E60">
        <w:rPr>
          <w:rFonts w:ascii="Times New Roman" w:hAnsi="Times New Roman"/>
          <w:b/>
          <w:sz w:val="28"/>
          <w:szCs w:val="28"/>
        </w:rPr>
        <w:t>Задания.</w:t>
      </w:r>
    </w:p>
    <w:p w:rsidR="00D4513F" w:rsidRPr="00D4513F" w:rsidRDefault="00D4513F" w:rsidP="00D4513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513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1. </w:t>
      </w:r>
      <w:r w:rsidRPr="00D4513F">
        <w:rPr>
          <w:rFonts w:ascii="Times New Roman" w:hAnsi="Times New Roman" w:cs="Times New Roman"/>
          <w:color w:val="000000"/>
          <w:sz w:val="28"/>
          <w:szCs w:val="28"/>
        </w:rPr>
        <w:t>Заполнить</w:t>
      </w:r>
      <w:r w:rsidRPr="00D4513F">
        <w:rPr>
          <w:rFonts w:ascii="Times New Roman" w:hAnsi="Times New Roman" w:cs="Times New Roman"/>
          <w:sz w:val="28"/>
          <w:szCs w:val="28"/>
        </w:rPr>
        <w:t xml:space="preserve"> таблицу </w:t>
      </w:r>
      <w:r>
        <w:rPr>
          <w:rFonts w:ascii="Times New Roman" w:hAnsi="Times New Roman" w:cs="Times New Roman"/>
          <w:sz w:val="28"/>
          <w:szCs w:val="28"/>
        </w:rPr>
        <w:t>1 (Приложение 2), согласно Методическим указаниям</w:t>
      </w:r>
      <w:r w:rsidR="00222E02">
        <w:rPr>
          <w:rFonts w:ascii="Times New Roman" w:hAnsi="Times New Roman" w:cs="Times New Roman"/>
          <w:sz w:val="28"/>
          <w:szCs w:val="28"/>
        </w:rPr>
        <w:t xml:space="preserve"> к заданию 1</w:t>
      </w:r>
      <w:r w:rsidRPr="00D4513F">
        <w:rPr>
          <w:rFonts w:ascii="Times New Roman" w:hAnsi="Times New Roman" w:cs="Times New Roman"/>
          <w:sz w:val="28"/>
          <w:szCs w:val="28"/>
        </w:rPr>
        <w:t xml:space="preserve"> «Виды инструктажей работников по охране труда, порядок их проведения и оформления».</w:t>
      </w:r>
      <w:r w:rsidR="00222E02">
        <w:rPr>
          <w:rFonts w:ascii="Times New Roman" w:hAnsi="Times New Roman" w:cs="Times New Roman"/>
          <w:sz w:val="28"/>
          <w:szCs w:val="28"/>
        </w:rPr>
        <w:t xml:space="preserve"> (Приложение 4).</w:t>
      </w:r>
    </w:p>
    <w:p w:rsidR="00D4513F" w:rsidRDefault="00D4513F" w:rsidP="00D4513F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BD5297" w:rsidRPr="00D4513F" w:rsidRDefault="00BD5297" w:rsidP="00D4513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513F">
        <w:rPr>
          <w:rFonts w:ascii="Times New Roman" w:hAnsi="Times New Roman" w:cs="Times New Roman"/>
          <w:b/>
          <w:color w:val="000000"/>
          <w:sz w:val="28"/>
          <w:szCs w:val="28"/>
        </w:rPr>
        <w:t>Задание 2.</w:t>
      </w:r>
      <w:r w:rsidRPr="00D4513F">
        <w:rPr>
          <w:rFonts w:ascii="Times New Roman" w:hAnsi="Times New Roman" w:cs="Times New Roman"/>
          <w:color w:val="000000"/>
          <w:sz w:val="28"/>
          <w:szCs w:val="28"/>
        </w:rPr>
        <w:t xml:space="preserve"> По исходным данным табл. 2 (Приложение </w:t>
      </w:r>
      <w:r w:rsidR="00222E0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4513F">
        <w:rPr>
          <w:rFonts w:ascii="Times New Roman" w:hAnsi="Times New Roman" w:cs="Times New Roman"/>
          <w:color w:val="000000"/>
          <w:sz w:val="28"/>
          <w:szCs w:val="28"/>
        </w:rPr>
        <w:t xml:space="preserve">) выполнить анализ производственного травматизма строительного предприятия и результаты расчетов занести в табл. 3 (Приложение </w:t>
      </w:r>
      <w:r w:rsidR="00222E0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4513F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4513F" w:rsidRPr="00D4513F" w:rsidRDefault="00D4513F" w:rsidP="00D4513F">
      <w:pPr>
        <w:pStyle w:val="af3"/>
        <w:spacing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D4513F">
        <w:rPr>
          <w:rFonts w:ascii="Times New Roman" w:hAnsi="Times New Roman"/>
          <w:color w:val="000000"/>
          <w:sz w:val="28"/>
          <w:szCs w:val="28"/>
        </w:rPr>
        <w:t>Сделать вывод о результатах работы предприятия по обеспечению безо</w:t>
      </w:r>
      <w:r w:rsidRPr="00D4513F">
        <w:rPr>
          <w:rFonts w:ascii="Times New Roman" w:hAnsi="Times New Roman"/>
          <w:color w:val="000000"/>
          <w:sz w:val="28"/>
          <w:szCs w:val="28"/>
        </w:rPr>
        <w:softHyphen/>
        <w:t xml:space="preserve">пасности труда с учетом проведенного исследования динамики производственного травматизма и величины экономических потерь за пять лет. </w:t>
      </w:r>
    </w:p>
    <w:p w:rsidR="00D4513F" w:rsidRPr="00D4513F" w:rsidRDefault="00D4513F" w:rsidP="00D4513F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513F">
        <w:rPr>
          <w:rFonts w:ascii="Times New Roman" w:hAnsi="Times New Roman" w:cs="Times New Roman"/>
          <w:sz w:val="28"/>
          <w:szCs w:val="28"/>
        </w:rPr>
        <w:t>Разработать мероприятия по предотвращению производственного травматизма на основе проведенного анализа.</w:t>
      </w:r>
    </w:p>
    <w:p w:rsidR="006A36C6" w:rsidRDefault="00891673" w:rsidP="00CB713F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B713F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DD1850" w:rsidRPr="00CB713F" w:rsidRDefault="00DD1850" w:rsidP="00CB713F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DD18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36C6">
        <w:rPr>
          <w:rFonts w:ascii="Times New Roman" w:hAnsi="Times New Roman" w:cs="Times New Roman"/>
          <w:sz w:val="28"/>
          <w:szCs w:val="28"/>
        </w:rPr>
        <w:t>4</w:t>
      </w:r>
      <w:r w:rsidR="002E38E5">
        <w:rPr>
          <w:rFonts w:ascii="Times New Roman" w:hAnsi="Times New Roman" w:cs="Times New Roman"/>
          <w:sz w:val="28"/>
          <w:szCs w:val="28"/>
        </w:rPr>
        <w:t>.</w:t>
      </w:r>
    </w:p>
    <w:p w:rsidR="003F533B" w:rsidRDefault="00222E02" w:rsidP="003F533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="00103E60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к заданию 1.</w:t>
      </w:r>
    </w:p>
    <w:p w:rsidR="00222E02" w:rsidRPr="00222E02" w:rsidRDefault="00222E02" w:rsidP="003F533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E02">
        <w:rPr>
          <w:rFonts w:ascii="Times New Roman" w:hAnsi="Times New Roman" w:cs="Times New Roman"/>
          <w:b/>
          <w:sz w:val="28"/>
          <w:szCs w:val="28"/>
        </w:rPr>
        <w:t>Виды инструктажей работников по охране труда, порядок их проведения и оформления.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Все виды инструктажей следует считать элементами учебы. При инструктаже особое внимание надо уделять рабочим со стажем до 1 года, а также опытным рабочим с большим стажем. Эти категории рабочих наиболее подвержены травматизму. В первом случае - из-за неопытности, во втором - из-за чрезмерной самоуверенности. Разбор несчастных случаев, проработка приказов есть также своеобразная форма обучения. По характеру и времени проведения инструктажи подразделяют на: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1) вводный;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2) первичный на рабочем месте;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3) повторный;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4) внеплановый;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5) целевой.</w:t>
      </w:r>
    </w:p>
    <w:p w:rsidR="005356C5" w:rsidRDefault="005356C5" w:rsidP="00222E02">
      <w:pPr>
        <w:pStyle w:val="a9"/>
        <w:spacing w:after="0" w:line="360" w:lineRule="auto"/>
        <w:ind w:firstLine="284"/>
        <w:jc w:val="both"/>
        <w:rPr>
          <w:b/>
          <w:bCs/>
          <w:color w:val="000000"/>
          <w:sz w:val="28"/>
          <w:szCs w:val="28"/>
        </w:rPr>
      </w:pPr>
    </w:p>
    <w:p w:rsidR="002E38E5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b/>
          <w:bCs/>
          <w:color w:val="000000"/>
          <w:sz w:val="28"/>
          <w:szCs w:val="28"/>
        </w:rPr>
        <w:t>Вводный инструктаж</w:t>
      </w:r>
      <w:r w:rsidRPr="00222E02">
        <w:rPr>
          <w:bCs/>
          <w:color w:val="000000"/>
          <w:sz w:val="28"/>
          <w:szCs w:val="28"/>
        </w:rPr>
        <w:t> </w:t>
      </w:r>
      <w:r w:rsidRPr="00222E02">
        <w:rPr>
          <w:color w:val="000000"/>
          <w:sz w:val="28"/>
          <w:szCs w:val="28"/>
        </w:rPr>
        <w:t>по безопасности труда </w:t>
      </w:r>
      <w:r w:rsidRPr="00222E02">
        <w:rPr>
          <w:bCs/>
          <w:color w:val="000000"/>
          <w:sz w:val="28"/>
          <w:szCs w:val="28"/>
        </w:rPr>
        <w:t>проводит инженер по охране труда</w:t>
      </w:r>
      <w:r w:rsidRPr="00222E02">
        <w:rPr>
          <w:color w:val="000000"/>
          <w:sz w:val="28"/>
          <w:szCs w:val="28"/>
        </w:rPr>
        <w:t> или лицо, на которое возложены эти обязанности, со всеми вновь принимаемыми на работу не зависимо от их образования, стажа работы по данной профессии или должности, с временными работниками, командированными, учащимися и студентами, прибывшими на производственное обучение или практику, а также учащимися в учебных заведениях. О проведении вводного инструктажа делают запись в журнале регистрации вводного инструктажа с обязательной подписью инструктируемого и инструктирующего, а также в документе о приеме на работу или контрольном листе. Проведение вводного инструктажа с учащимися регистрируют в журнале учета учебной работы.</w:t>
      </w:r>
    </w:p>
    <w:p w:rsidR="002E38E5" w:rsidRDefault="002E38E5" w:rsidP="00222E02">
      <w:pPr>
        <w:pStyle w:val="a9"/>
        <w:spacing w:after="0" w:line="360" w:lineRule="auto"/>
        <w:ind w:firstLine="284"/>
        <w:jc w:val="both"/>
        <w:rPr>
          <w:b/>
          <w:bCs/>
          <w:color w:val="000000"/>
          <w:sz w:val="28"/>
          <w:szCs w:val="28"/>
        </w:rPr>
      </w:pP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b/>
          <w:bCs/>
          <w:color w:val="000000"/>
          <w:sz w:val="28"/>
          <w:szCs w:val="28"/>
        </w:rPr>
        <w:t>Первичный инструктаж</w:t>
      </w:r>
      <w:r w:rsidRPr="00222E02">
        <w:rPr>
          <w:color w:val="000000"/>
          <w:sz w:val="28"/>
          <w:szCs w:val="28"/>
        </w:rPr>
        <w:t> по охране труда на рабочем месте до начала производственной деятельности </w:t>
      </w:r>
      <w:r w:rsidRPr="00222E02">
        <w:rPr>
          <w:bCs/>
          <w:color w:val="000000"/>
          <w:sz w:val="28"/>
          <w:szCs w:val="28"/>
        </w:rPr>
        <w:t>проводит непосредственный руководитель работ </w:t>
      </w:r>
      <w:r w:rsidRPr="00222E02">
        <w:rPr>
          <w:color w:val="000000"/>
          <w:sz w:val="28"/>
          <w:szCs w:val="28"/>
        </w:rPr>
        <w:t>по инструкциям по охране труда, разработанным для отдельных профессий или видов работ: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- со всеми работниками, вновь принятыми в организацию, и переводимыми из одного подразделения в другое;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- с работниками, выполняющими новую для них работу, командированными, временными работниками;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- со строителями, выполняющими строительно-монтажные работы на территории действующей организации;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- со студентами и учащимися, прибывшими на производственное обучение или практику перед выполнением новых видов работ, а также перед изучением каждой новой темы при проведении практических занятий в учебных лабораториях, классах, мастерских, участках.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Лица, которые не связаны с обслуживанием, испытанием, наладкой и ремонтом оборудования, использованием инструмента, хранением и применением сырья и материалов, первичный инструктаж не проходят.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lastRenderedPageBreak/>
        <w:t>Перечень профессий и должностных работников, освобожденных от первичного инструктажа на рабочем месте, утверждает руководитель организации по согласованию с профсоюзным комитетом и службой охраны труда. Все работники, в том числе выпускники профтехучилищ, после первичного инструктажа на рабочем месте должны в течение первых 2 - 14 смен (в зависимости от характера работы, квалификации работника) пройти стажировку по безопасным методам и приемам труда на рабочем месте под руководством лиц, назначенных приказом (распоряжением) по предприятию (подразделению, цеху, участку и т.п.). Ученики и практиканты прикрепляются к квалифицированным специалистам на время практики.</w:t>
      </w:r>
    </w:p>
    <w:p w:rsidR="002E38E5" w:rsidRDefault="002E38E5" w:rsidP="00222E02">
      <w:pPr>
        <w:pStyle w:val="a9"/>
        <w:spacing w:after="0" w:line="360" w:lineRule="auto"/>
        <w:ind w:firstLine="284"/>
        <w:jc w:val="both"/>
        <w:rPr>
          <w:b/>
          <w:bCs/>
          <w:color w:val="000000"/>
          <w:sz w:val="28"/>
          <w:szCs w:val="28"/>
        </w:rPr>
      </w:pP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b/>
          <w:bCs/>
          <w:color w:val="000000"/>
          <w:sz w:val="28"/>
          <w:szCs w:val="28"/>
        </w:rPr>
        <w:t>Повторный инструктаж </w:t>
      </w:r>
      <w:r w:rsidRPr="00222E02">
        <w:rPr>
          <w:color w:val="000000"/>
          <w:sz w:val="28"/>
          <w:szCs w:val="28"/>
        </w:rPr>
        <w:t>проходят все работающие, за исключением лиц, освобожденных от первичного инструктажа на рабочем месте, не зависимо от их квалификации, образования и стажа работы не реже чем через 6 месяцев. Его проводят с целью проверки знаний правил и инструкций по охране труда, а также с целью повышения знаний индивидуально или с группой работников одной профессии, бригады по программе инструктажа на рабочем месте. По согласованию с соответствующими органами государственного надзора для некоторых категорий работников может быть установлен более продолжительный (до 1 года) срок прохождения повторного инструктажа.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b/>
          <w:bCs/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Повторный инструктаж проводится по программам первичного инструктажа на рабочем месте.</w:t>
      </w:r>
    </w:p>
    <w:p w:rsidR="002E38E5" w:rsidRDefault="002E38E5" w:rsidP="00222E02">
      <w:pPr>
        <w:pStyle w:val="a9"/>
        <w:spacing w:after="0" w:line="360" w:lineRule="auto"/>
        <w:ind w:firstLine="284"/>
        <w:jc w:val="both"/>
        <w:rPr>
          <w:b/>
          <w:bCs/>
          <w:color w:val="000000"/>
          <w:sz w:val="28"/>
          <w:szCs w:val="28"/>
        </w:rPr>
      </w:pP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b/>
          <w:bCs/>
          <w:color w:val="000000"/>
          <w:sz w:val="28"/>
          <w:szCs w:val="28"/>
        </w:rPr>
        <w:t>Внеплановый инструктаж проводится: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• при введении в действие новых или переработанных стандартов, правил, </w:t>
      </w:r>
      <w:r w:rsidRPr="00222E02">
        <w:rPr>
          <w:color w:val="000000"/>
          <w:sz w:val="28"/>
          <w:szCs w:val="28"/>
          <w:u w:val="single"/>
        </w:rPr>
        <w:t>инструкций</w:t>
      </w:r>
      <w:r w:rsidRPr="00222E02">
        <w:rPr>
          <w:color w:val="000000"/>
          <w:sz w:val="28"/>
          <w:szCs w:val="28"/>
        </w:rPr>
        <w:t> по охране труда, а также изменений к ним;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• при изменении, технологического процесса, замене или модернизации оборудования, приспособлений и инструмента, исходного сырья, материалов и других факторов, влияющих на безопасность труда;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lastRenderedPageBreak/>
        <w:t>• при нарушении работающими и учащимися требований безопасности труда, которые могут привести или привели к травме, аварии, взрыву или пожару, отравлению;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• по требованию органов надзора;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• при перерывах в работе - для работ, к которым предъявляются дополнительные (повышенные) требования безопасности труда, более чем 30 календарных дней, а для остальных работ - более двух месяцев.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Внеплановый инструктаж проводят индивидуально или с группой работников одной профессии. Объем и содержание инструктажа определяют в каждом конкретном случае в зависимости от причин или обстоятельств, вызвавших необходимость его проведения. Внеплановый инструктаж отмечается в журнале регистрации инструктажа на рабочем месте с указанием причин его проведения.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Внеплановый инструктаж проводит непосредственно руководитель работ (преподаватель, мастер).</w:t>
      </w:r>
    </w:p>
    <w:p w:rsidR="00222E02" w:rsidRPr="00222E02" w:rsidRDefault="00222E02" w:rsidP="00222E02">
      <w:pPr>
        <w:pStyle w:val="2"/>
        <w:spacing w:before="0" w:after="0" w:line="360" w:lineRule="auto"/>
        <w:ind w:firstLine="284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b/>
          <w:bCs/>
          <w:color w:val="000000"/>
          <w:sz w:val="28"/>
          <w:szCs w:val="28"/>
        </w:rPr>
        <w:t>Целевой инструктаж проводится: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• при выполнении разовых работ, не связанных с прямыми обязанностями работника по специальности (погрузка, выгрузка, уборка территории, разовые работы вне предприятия, цеха и т.п.);</w:t>
      </w:r>
    </w:p>
    <w:p w:rsidR="00222E02" w:rsidRP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• при ликвидации последствий аварии, стихийных бедствий, производстве работ, на которые оформляется наряд-допуск, разрешение и другие документы.</w:t>
      </w:r>
    </w:p>
    <w:p w:rsidR="00222E02" w:rsidRDefault="00222E02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 w:rsidRPr="00222E02">
        <w:rPr>
          <w:color w:val="000000"/>
          <w:sz w:val="28"/>
          <w:szCs w:val="28"/>
        </w:rPr>
        <w:t>Целевой инструктаж проводится непосредственно руководителем работ и фиксируется в журнале инструктажей и необходимых случаях - в наряде-допуске.</w:t>
      </w:r>
    </w:p>
    <w:p w:rsidR="002E38E5" w:rsidRDefault="002E38E5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</w:p>
    <w:p w:rsidR="002E38E5" w:rsidRDefault="002E38E5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</w:p>
    <w:p w:rsidR="002E38E5" w:rsidRDefault="002E38E5" w:rsidP="00222E02">
      <w:pPr>
        <w:pStyle w:val="a9"/>
        <w:spacing w:after="0" w:line="360" w:lineRule="auto"/>
        <w:ind w:firstLine="284"/>
        <w:jc w:val="both"/>
        <w:rPr>
          <w:color w:val="000000"/>
          <w:sz w:val="28"/>
          <w:szCs w:val="28"/>
        </w:rPr>
      </w:pPr>
    </w:p>
    <w:p w:rsidR="00482D6B" w:rsidRDefault="00482D6B" w:rsidP="002E38E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2D6B" w:rsidRDefault="00482D6B" w:rsidP="002E38E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2D6B" w:rsidRDefault="00482D6B" w:rsidP="002E38E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2D6B" w:rsidRDefault="00482D6B" w:rsidP="002E38E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38E5" w:rsidRPr="00CB713F" w:rsidRDefault="002E38E5" w:rsidP="002E38E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DD185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5.</w:t>
      </w:r>
    </w:p>
    <w:p w:rsidR="002E38E5" w:rsidRDefault="002E38E5" w:rsidP="002E38E5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="00103E60">
        <w:rPr>
          <w:rFonts w:ascii="Times New Roman" w:hAnsi="Times New Roman" w:cs="Times New Roman"/>
          <w:b/>
          <w:sz w:val="28"/>
          <w:szCs w:val="28"/>
        </w:rPr>
        <w:t>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к заданию 2.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b/>
          <w:sz w:val="28"/>
          <w:szCs w:val="24"/>
        </w:rPr>
        <w:t>Коэффициент частоты травматизма (Кч)</w:t>
      </w:r>
      <w:r w:rsidRPr="00D05F6A">
        <w:rPr>
          <w:rFonts w:ascii="Times New Roman" w:hAnsi="Times New Roman" w:cs="Times New Roman"/>
          <w:sz w:val="28"/>
          <w:szCs w:val="24"/>
        </w:rPr>
        <w:t xml:space="preserve"> определяет число несчастных случаев, приходящихся на 1000 среднесписочных работающих за определенный календарный период (месяц, квартал, год):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>Кч= 1000 (</w:t>
      </w:r>
      <w:r w:rsidRPr="00D05F6A">
        <w:rPr>
          <w:rFonts w:ascii="Times New Roman" w:hAnsi="Times New Roman" w:cs="Times New Roman"/>
          <w:sz w:val="28"/>
          <w:szCs w:val="24"/>
          <w:lang w:val="en-US"/>
        </w:rPr>
        <w:t>N</w:t>
      </w:r>
      <w:r w:rsidRPr="00D05F6A">
        <w:rPr>
          <w:rFonts w:ascii="Times New Roman" w:hAnsi="Times New Roman" w:cs="Times New Roman"/>
          <w:sz w:val="28"/>
          <w:szCs w:val="24"/>
        </w:rPr>
        <w:t>/Р),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 xml:space="preserve">где </w:t>
      </w:r>
      <w:r w:rsidRPr="00D05F6A">
        <w:rPr>
          <w:rFonts w:ascii="Times New Roman" w:hAnsi="Times New Roman" w:cs="Times New Roman"/>
          <w:sz w:val="28"/>
          <w:szCs w:val="24"/>
          <w:lang w:val="en-US"/>
        </w:rPr>
        <w:t>N</w:t>
      </w:r>
      <w:r w:rsidRPr="00D05F6A">
        <w:rPr>
          <w:rFonts w:ascii="Times New Roman" w:hAnsi="Times New Roman" w:cs="Times New Roman"/>
          <w:sz w:val="28"/>
          <w:szCs w:val="24"/>
        </w:rPr>
        <w:t xml:space="preserve"> – число травм (несчастных случаев) за определенный (как правило, отчетный) период; </w:t>
      </w:r>
    </w:p>
    <w:p w:rsidR="002E38E5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>Р – среднесписочное число работающих за тот же период.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b/>
          <w:sz w:val="28"/>
          <w:szCs w:val="24"/>
        </w:rPr>
        <w:t>Коэффициент тяжести травматизма (Кт)</w:t>
      </w:r>
      <w:r w:rsidRPr="00D05F6A">
        <w:rPr>
          <w:rFonts w:ascii="Times New Roman" w:hAnsi="Times New Roman" w:cs="Times New Roman"/>
          <w:sz w:val="28"/>
          <w:szCs w:val="24"/>
        </w:rPr>
        <w:t xml:space="preserve"> характеризует среднюю длительность нетрудоспособности, приходящуюся на один несчастный случай: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>Кт = Д/</w:t>
      </w:r>
      <w:r w:rsidRPr="00D05F6A">
        <w:rPr>
          <w:rFonts w:ascii="Times New Roman" w:hAnsi="Times New Roman" w:cs="Times New Roman"/>
          <w:sz w:val="28"/>
          <w:szCs w:val="24"/>
          <w:lang w:val="en-US"/>
        </w:rPr>
        <w:t>N</w:t>
      </w:r>
      <w:r w:rsidRPr="00D05F6A">
        <w:rPr>
          <w:rFonts w:ascii="Times New Roman" w:hAnsi="Times New Roman" w:cs="Times New Roman"/>
          <w:sz w:val="28"/>
          <w:szCs w:val="24"/>
        </w:rPr>
        <w:t>,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 xml:space="preserve">где Д – суммарное число дней нетрудоспособности по всем травмам (несчастные случаи) за определенный (как правило, отчетный) период, исчисляемое по листкам нетрудоспособности; </w:t>
      </w:r>
    </w:p>
    <w:p w:rsidR="002E38E5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>Т – число травм (несчастных случаев) за тот же период.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 xml:space="preserve">Перемножив коэффициенты частоты и тяжести травматизма, получим еще один (редко используемый) показатель травматизма – </w:t>
      </w:r>
      <w:r w:rsidRPr="00D05F6A">
        <w:rPr>
          <w:rFonts w:ascii="Times New Roman" w:hAnsi="Times New Roman" w:cs="Times New Roman"/>
          <w:b/>
          <w:sz w:val="28"/>
          <w:szCs w:val="24"/>
        </w:rPr>
        <w:t>коэффициент нетрудоспособности (Кн):</w:t>
      </w:r>
    </w:p>
    <w:p w:rsidR="002E38E5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>Кн = Кч* Кт .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b/>
          <w:sz w:val="28"/>
          <w:szCs w:val="24"/>
        </w:rPr>
        <w:t xml:space="preserve">Экономические потери </w:t>
      </w:r>
      <w:r w:rsidRPr="00D05F6A">
        <w:rPr>
          <w:rFonts w:ascii="Times New Roman" w:hAnsi="Times New Roman" w:cs="Times New Roman"/>
          <w:sz w:val="28"/>
          <w:szCs w:val="24"/>
        </w:rPr>
        <w:t xml:space="preserve">предприятия (руб.) в отдельные годы 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>Эг = (0,6N + 1.28 Д) В + 8NB,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 xml:space="preserve">где: N - число травм ( несчастных случаев) за отчетный период, 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 xml:space="preserve">0.6 N- потери связанные с доплатой и день травмы, 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 xml:space="preserve">1.28 Д - потери, связанные с выплатой по листку временной нетрудоспособности, переводом на легкую работу, амбулаторное лечение; 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 xml:space="preserve">8 N - сумма материальной помощи пострадавшим; </w:t>
      </w:r>
    </w:p>
    <w:p w:rsidR="002E38E5" w:rsidRPr="00D05F6A" w:rsidRDefault="002E38E5" w:rsidP="002E38E5">
      <w:pPr>
        <w:spacing w:after="0" w:line="360" w:lineRule="auto"/>
        <w:ind w:firstLine="284"/>
        <w:jc w:val="both"/>
        <w:rPr>
          <w:sz w:val="24"/>
        </w:rPr>
      </w:pPr>
      <w:r w:rsidRPr="00D05F6A">
        <w:rPr>
          <w:rFonts w:ascii="Times New Roman" w:hAnsi="Times New Roman" w:cs="Times New Roman"/>
          <w:sz w:val="28"/>
          <w:szCs w:val="24"/>
        </w:rPr>
        <w:t>В - средняя дневная зарплата пострадавшего.</w:t>
      </w:r>
    </w:p>
    <w:p w:rsidR="002E38E5" w:rsidRDefault="002E38E5" w:rsidP="002E38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D6B" w:rsidRDefault="00053414" w:rsidP="00802441">
      <w:pPr>
        <w:shd w:val="clear" w:color="auto" w:fill="FFFFFF"/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                                                        </w:t>
      </w:r>
    </w:p>
    <w:p w:rsidR="00CE12BB" w:rsidRPr="00802441" w:rsidRDefault="00053414" w:rsidP="00802441">
      <w:pPr>
        <w:shd w:val="clear" w:color="auto" w:fill="FFFFFF"/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lastRenderedPageBreak/>
        <w:t xml:space="preserve"> </w:t>
      </w:r>
      <w:r w:rsidR="00F06DDF" w:rsidRPr="00F7606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36C6">
        <w:rPr>
          <w:rFonts w:ascii="Times New Roman" w:hAnsi="Times New Roman" w:cs="Times New Roman"/>
          <w:sz w:val="28"/>
          <w:szCs w:val="28"/>
        </w:rPr>
        <w:t>6</w:t>
      </w:r>
    </w:p>
    <w:p w:rsidR="00F76067" w:rsidRPr="00F76067" w:rsidRDefault="00F76067" w:rsidP="00F760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067">
        <w:rPr>
          <w:rFonts w:ascii="Times New Roman" w:hAnsi="Times New Roman" w:cs="Times New Roman"/>
          <w:b/>
          <w:sz w:val="28"/>
          <w:szCs w:val="28"/>
        </w:rPr>
        <w:t>ПРОВЕРКА ПРАВИЛЬНОСТИ ВЫПОЛНЕНИЯ ЗАДАНИЯ</w:t>
      </w:r>
      <w:r w:rsidR="00802441">
        <w:rPr>
          <w:rFonts w:ascii="Times New Roman" w:hAnsi="Times New Roman" w:cs="Times New Roman"/>
          <w:b/>
          <w:sz w:val="28"/>
          <w:szCs w:val="28"/>
        </w:rPr>
        <w:t>.</w:t>
      </w:r>
    </w:p>
    <w:p w:rsidR="00EC7FC4" w:rsidRPr="00EC7FC4" w:rsidRDefault="00EC7FC4" w:rsidP="00F46E7E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EC7FC4">
        <w:rPr>
          <w:rFonts w:ascii="Times New Roman" w:hAnsi="Times New Roman"/>
          <w:sz w:val="28"/>
          <w:szCs w:val="28"/>
        </w:rPr>
        <w:t>Критерии оценки:</w:t>
      </w:r>
    </w:p>
    <w:p w:rsidR="00D50445" w:rsidRPr="00A035E5" w:rsidRDefault="00EC7FC4" w:rsidP="00F46E7E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5E5">
        <w:rPr>
          <w:rFonts w:ascii="Times New Roman" w:hAnsi="Times New Roman" w:cs="Times New Roman"/>
          <w:sz w:val="28"/>
          <w:szCs w:val="28"/>
        </w:rPr>
        <w:t xml:space="preserve">- оценка «отлично» выставляется, если обучающийся </w:t>
      </w:r>
      <w:r w:rsidR="005C27B8" w:rsidRPr="00A035E5">
        <w:rPr>
          <w:rFonts w:ascii="Times New Roman" w:hAnsi="Times New Roman" w:cs="Times New Roman"/>
          <w:sz w:val="28"/>
          <w:szCs w:val="28"/>
        </w:rPr>
        <w:t xml:space="preserve">при </w:t>
      </w:r>
      <w:r w:rsidRPr="00A035E5">
        <w:rPr>
          <w:rFonts w:ascii="Times New Roman" w:hAnsi="Times New Roman" w:cs="Times New Roman"/>
          <w:sz w:val="28"/>
          <w:szCs w:val="28"/>
        </w:rPr>
        <w:t>выполн</w:t>
      </w:r>
      <w:r w:rsidR="005C27B8" w:rsidRPr="00A035E5">
        <w:rPr>
          <w:rFonts w:ascii="Times New Roman" w:hAnsi="Times New Roman" w:cs="Times New Roman"/>
          <w:sz w:val="28"/>
          <w:szCs w:val="28"/>
        </w:rPr>
        <w:t>ени</w:t>
      </w:r>
      <w:r w:rsidR="00A035E5" w:rsidRPr="00A035E5">
        <w:rPr>
          <w:rFonts w:ascii="Times New Roman" w:hAnsi="Times New Roman" w:cs="Times New Roman"/>
          <w:sz w:val="28"/>
          <w:szCs w:val="28"/>
        </w:rPr>
        <w:t>и</w:t>
      </w:r>
      <w:r w:rsidR="005C27B8" w:rsidRPr="00A035E5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Pr="00A035E5">
        <w:rPr>
          <w:rFonts w:ascii="Times New Roman" w:hAnsi="Times New Roman" w:cs="Times New Roman"/>
          <w:sz w:val="28"/>
          <w:szCs w:val="28"/>
        </w:rPr>
        <w:t xml:space="preserve"> </w:t>
      </w:r>
      <w:r w:rsidR="005C27B8" w:rsidRPr="00A035E5">
        <w:rPr>
          <w:rFonts w:ascii="Times New Roman" w:hAnsi="Times New Roman" w:cs="Times New Roman"/>
          <w:sz w:val="28"/>
          <w:szCs w:val="28"/>
        </w:rPr>
        <w:t xml:space="preserve">показал </w:t>
      </w:r>
      <w:r w:rsidR="00A035E5" w:rsidRPr="00A035E5">
        <w:rPr>
          <w:rFonts w:ascii="Times New Roman" w:hAnsi="Times New Roman" w:cs="Times New Roman"/>
          <w:sz w:val="28"/>
          <w:szCs w:val="28"/>
        </w:rPr>
        <w:t xml:space="preserve">практические навыки </w:t>
      </w:r>
      <w:r w:rsidR="00802441">
        <w:rPr>
          <w:rFonts w:ascii="Times New Roman" w:hAnsi="Times New Roman" w:cs="Times New Roman"/>
          <w:sz w:val="28"/>
          <w:szCs w:val="28"/>
        </w:rPr>
        <w:t>при выполнении расчетов и заполнении таблиц</w:t>
      </w:r>
      <w:r w:rsidR="00B90D0E">
        <w:rPr>
          <w:rFonts w:ascii="Times New Roman" w:hAnsi="Times New Roman" w:cs="Times New Roman"/>
          <w:sz w:val="28"/>
          <w:szCs w:val="28"/>
        </w:rPr>
        <w:t>;</w:t>
      </w:r>
      <w:r w:rsidR="00802441">
        <w:rPr>
          <w:rFonts w:ascii="Times New Roman" w:hAnsi="Times New Roman" w:cs="Times New Roman"/>
          <w:sz w:val="28"/>
          <w:szCs w:val="28"/>
        </w:rPr>
        <w:t xml:space="preserve"> </w:t>
      </w:r>
      <w:r w:rsidR="00A035E5" w:rsidRPr="00A035E5">
        <w:rPr>
          <w:rFonts w:ascii="Times New Roman" w:hAnsi="Times New Roman" w:cs="Times New Roman"/>
          <w:bCs/>
          <w:spacing w:val="-4"/>
          <w:sz w:val="28"/>
          <w:szCs w:val="28"/>
        </w:rPr>
        <w:t>у</w:t>
      </w:r>
      <w:r w:rsidR="005C27B8" w:rsidRPr="00A035E5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мение </w:t>
      </w:r>
      <w:r w:rsidR="00802441">
        <w:rPr>
          <w:rFonts w:ascii="Times New Roman" w:hAnsi="Times New Roman" w:cs="Times New Roman"/>
          <w:bCs/>
          <w:spacing w:val="-4"/>
          <w:sz w:val="28"/>
          <w:szCs w:val="28"/>
        </w:rPr>
        <w:t>делать выводы и разрабатывать мероприяти</w:t>
      </w:r>
      <w:r w:rsidR="00B90D0E">
        <w:rPr>
          <w:rFonts w:ascii="Times New Roman" w:hAnsi="Times New Roman" w:cs="Times New Roman"/>
          <w:bCs/>
          <w:spacing w:val="-4"/>
          <w:sz w:val="28"/>
          <w:szCs w:val="28"/>
        </w:rPr>
        <w:t>я по ТБ</w:t>
      </w:r>
      <w:r w:rsidR="00A035E5" w:rsidRPr="00A035E5">
        <w:rPr>
          <w:rFonts w:ascii="Times New Roman" w:hAnsi="Times New Roman" w:cs="Times New Roman"/>
          <w:color w:val="000000"/>
          <w:sz w:val="28"/>
          <w:szCs w:val="28"/>
        </w:rPr>
        <w:t>, пользоваться нормативно-технической документацией</w:t>
      </w:r>
      <w:r w:rsidR="00E03898">
        <w:rPr>
          <w:rFonts w:ascii="Times New Roman" w:hAnsi="Times New Roman" w:cs="Times New Roman"/>
          <w:color w:val="000000"/>
          <w:sz w:val="28"/>
          <w:szCs w:val="28"/>
        </w:rPr>
        <w:t>; не допустил нет</w:t>
      </w:r>
      <w:r w:rsidR="00E03898" w:rsidRPr="00F76067">
        <w:rPr>
          <w:rFonts w:ascii="Times New Roman" w:hAnsi="Times New Roman" w:cs="Times New Roman"/>
          <w:sz w:val="28"/>
          <w:szCs w:val="28"/>
        </w:rPr>
        <w:t>очност</w:t>
      </w:r>
      <w:r w:rsidR="00E03898">
        <w:rPr>
          <w:rFonts w:ascii="Times New Roman" w:hAnsi="Times New Roman" w:cs="Times New Roman"/>
          <w:sz w:val="28"/>
          <w:szCs w:val="28"/>
        </w:rPr>
        <w:t>ей</w:t>
      </w:r>
      <w:r w:rsidR="00E03898" w:rsidRPr="00F76067">
        <w:rPr>
          <w:rFonts w:ascii="Times New Roman" w:hAnsi="Times New Roman" w:cs="Times New Roman"/>
          <w:sz w:val="28"/>
          <w:szCs w:val="28"/>
        </w:rPr>
        <w:t xml:space="preserve"> в вычислени</w:t>
      </w:r>
      <w:r w:rsidR="00E03898">
        <w:rPr>
          <w:rFonts w:ascii="Times New Roman" w:hAnsi="Times New Roman" w:cs="Times New Roman"/>
          <w:sz w:val="28"/>
          <w:szCs w:val="28"/>
        </w:rPr>
        <w:t>ях</w:t>
      </w:r>
      <w:r w:rsidR="00A035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0445" w:rsidRDefault="00EC7FC4" w:rsidP="00F46E7E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748">
        <w:rPr>
          <w:rFonts w:ascii="Times New Roman" w:hAnsi="Times New Roman"/>
          <w:sz w:val="28"/>
          <w:szCs w:val="28"/>
        </w:rPr>
        <w:t xml:space="preserve">- </w:t>
      </w:r>
      <w:r w:rsidR="00A035E5">
        <w:rPr>
          <w:rFonts w:ascii="Times New Roman" w:hAnsi="Times New Roman" w:cs="Times New Roman"/>
          <w:sz w:val="28"/>
          <w:szCs w:val="28"/>
        </w:rPr>
        <w:t xml:space="preserve"> оценка «х</w:t>
      </w:r>
      <w:r w:rsidR="00A035E5" w:rsidRPr="00A035E5">
        <w:rPr>
          <w:rFonts w:ascii="Times New Roman" w:hAnsi="Times New Roman" w:cs="Times New Roman"/>
          <w:sz w:val="28"/>
          <w:szCs w:val="28"/>
        </w:rPr>
        <w:t>о</w:t>
      </w:r>
      <w:r w:rsidR="00A035E5">
        <w:rPr>
          <w:rFonts w:ascii="Times New Roman" w:hAnsi="Times New Roman" w:cs="Times New Roman"/>
          <w:sz w:val="28"/>
          <w:szCs w:val="28"/>
        </w:rPr>
        <w:t>рошо</w:t>
      </w:r>
      <w:r w:rsidR="00A035E5" w:rsidRPr="00A035E5">
        <w:rPr>
          <w:rFonts w:ascii="Times New Roman" w:hAnsi="Times New Roman" w:cs="Times New Roman"/>
          <w:sz w:val="28"/>
          <w:szCs w:val="28"/>
        </w:rPr>
        <w:t xml:space="preserve">» выставляется, если обучающийся при выполнении задания  показал практические навыки </w:t>
      </w:r>
      <w:r w:rsidR="00B90D0E">
        <w:rPr>
          <w:rFonts w:ascii="Times New Roman" w:hAnsi="Times New Roman" w:cs="Times New Roman"/>
          <w:sz w:val="28"/>
          <w:szCs w:val="28"/>
        </w:rPr>
        <w:t xml:space="preserve">при выполнении расчетов и заполнении таблиц; </w:t>
      </w:r>
      <w:r w:rsidR="00B90D0E" w:rsidRPr="00A035E5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умение </w:t>
      </w:r>
      <w:r w:rsidR="00B90D0E">
        <w:rPr>
          <w:rFonts w:ascii="Times New Roman" w:hAnsi="Times New Roman" w:cs="Times New Roman"/>
          <w:bCs/>
          <w:spacing w:val="-4"/>
          <w:sz w:val="28"/>
          <w:szCs w:val="28"/>
        </w:rPr>
        <w:t>делать выводы и разрабатывать мероприятия по ТБ</w:t>
      </w:r>
      <w:r w:rsidR="00B90D0E" w:rsidRPr="00A035E5">
        <w:rPr>
          <w:rFonts w:ascii="Times New Roman" w:hAnsi="Times New Roman" w:cs="Times New Roman"/>
          <w:color w:val="000000"/>
          <w:sz w:val="28"/>
          <w:szCs w:val="28"/>
        </w:rPr>
        <w:t>, пользоваться нормативно-технической документацией</w:t>
      </w:r>
      <w:r w:rsidR="00B90D0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035E5">
        <w:rPr>
          <w:rFonts w:ascii="Times New Roman" w:hAnsi="Times New Roman" w:cs="Times New Roman"/>
          <w:color w:val="000000"/>
          <w:sz w:val="28"/>
          <w:szCs w:val="28"/>
        </w:rPr>
        <w:t xml:space="preserve">но при этом допустил неточности в </w:t>
      </w:r>
      <w:r w:rsidR="00B90D0E">
        <w:rPr>
          <w:rFonts w:ascii="Times New Roman" w:hAnsi="Times New Roman" w:cs="Times New Roman"/>
          <w:color w:val="000000"/>
          <w:sz w:val="28"/>
          <w:szCs w:val="28"/>
        </w:rPr>
        <w:t>вычислениях</w:t>
      </w:r>
      <w:r w:rsidR="00A035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35E5" w:rsidRDefault="00A035E5" w:rsidP="00F46E7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A274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оценка «удовлетворительно</w:t>
      </w:r>
      <w:r w:rsidRPr="00A035E5">
        <w:rPr>
          <w:rFonts w:ascii="Times New Roman" w:hAnsi="Times New Roman" w:cs="Times New Roman"/>
          <w:sz w:val="28"/>
          <w:szCs w:val="28"/>
        </w:rPr>
        <w:t xml:space="preserve">» выставляется, если обучающийся при выполнении задания  </w:t>
      </w:r>
      <w:r w:rsidR="00B90D0E">
        <w:rPr>
          <w:rFonts w:ascii="Times New Roman" w:hAnsi="Times New Roman" w:cs="Times New Roman"/>
          <w:sz w:val="28"/>
          <w:szCs w:val="28"/>
        </w:rPr>
        <w:t xml:space="preserve">допустил неточности в вычислениях, неумело </w:t>
      </w:r>
      <w:r w:rsidRPr="00A035E5">
        <w:rPr>
          <w:rFonts w:ascii="Times New Roman" w:hAnsi="Times New Roman" w:cs="Times New Roman"/>
          <w:color w:val="000000"/>
          <w:sz w:val="28"/>
          <w:szCs w:val="28"/>
        </w:rPr>
        <w:t>пользова</w:t>
      </w:r>
      <w:r w:rsidR="00B90D0E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A035E5">
        <w:rPr>
          <w:rFonts w:ascii="Times New Roman" w:hAnsi="Times New Roman" w:cs="Times New Roman"/>
          <w:color w:val="000000"/>
          <w:sz w:val="28"/>
          <w:szCs w:val="28"/>
        </w:rPr>
        <w:t>ся нормативно-технической документацией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90D0E">
        <w:rPr>
          <w:rFonts w:ascii="Times New Roman" w:hAnsi="Times New Roman" w:cs="Times New Roman"/>
          <w:color w:val="000000"/>
          <w:sz w:val="28"/>
          <w:szCs w:val="28"/>
        </w:rPr>
        <w:t>не в полном объеме сделал выводы и разработал мероприятия по ТБ.</w:t>
      </w:r>
    </w:p>
    <w:p w:rsidR="00BB6489" w:rsidRDefault="00BB6489" w:rsidP="00D50445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482D6B" w:rsidRDefault="00482D6B" w:rsidP="00F46E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B6489" w:rsidRDefault="00F46E7E" w:rsidP="00F46E7E">
      <w:pPr>
        <w:jc w:val="right"/>
        <w:rPr>
          <w:rFonts w:ascii="Times New Roman" w:hAnsi="Times New Roman" w:cs="Times New Roman"/>
          <w:sz w:val="28"/>
          <w:szCs w:val="28"/>
        </w:rPr>
      </w:pPr>
      <w:r w:rsidRPr="00F7606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BB6489" w:rsidRPr="00BD22D4" w:rsidRDefault="00BB6489" w:rsidP="00BB6489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b/>
          <w:sz w:val="28"/>
          <w:szCs w:val="28"/>
          <w:lang w:eastAsia="en-US"/>
        </w:rPr>
        <w:t>ПОДВЕДЕНИЕ ИТОГОВ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ЗАНЯТИЯ.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>реподавател</w:t>
      </w:r>
      <w:r>
        <w:rPr>
          <w:rFonts w:ascii="Times New Roman" w:hAnsi="Times New Roman" w:cs="Times New Roman"/>
          <w:sz w:val="28"/>
          <w:szCs w:val="28"/>
          <w:lang w:eastAsia="en-US"/>
        </w:rPr>
        <w:t>ь задает вопросы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– к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>акие умения и навыки вы сегодня приобрели?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– д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 xml:space="preserve">остигнута ли цель </w:t>
      </w:r>
      <w:r>
        <w:rPr>
          <w:rFonts w:ascii="Times New Roman" w:hAnsi="Times New Roman" w:cs="Times New Roman"/>
          <w:sz w:val="28"/>
          <w:szCs w:val="28"/>
          <w:lang w:eastAsia="en-US"/>
        </w:rPr>
        <w:t>занятия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>?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t>Выслушивает анализ работы обучающихся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>ыясняет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 xml:space="preserve"> какие трудности возникли при выполнении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задани</w:t>
      </w:r>
      <w:r w:rsidR="00B90D0E">
        <w:rPr>
          <w:rFonts w:ascii="Times New Roman" w:hAnsi="Times New Roman" w:cs="Times New Roman"/>
          <w:sz w:val="28"/>
          <w:szCs w:val="28"/>
          <w:lang w:eastAsia="en-US"/>
        </w:rPr>
        <w:t>й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– с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 xml:space="preserve">правились ли обучающиеся с </w:t>
      </w:r>
      <w:r>
        <w:rPr>
          <w:rFonts w:ascii="Times New Roman" w:hAnsi="Times New Roman" w:cs="Times New Roman"/>
          <w:sz w:val="28"/>
          <w:szCs w:val="28"/>
          <w:lang w:eastAsia="en-US"/>
        </w:rPr>
        <w:t>задани</w:t>
      </w:r>
      <w:r w:rsidR="00B90D0E">
        <w:rPr>
          <w:rFonts w:ascii="Times New Roman" w:hAnsi="Times New Roman" w:cs="Times New Roman"/>
          <w:sz w:val="28"/>
          <w:szCs w:val="28"/>
          <w:lang w:eastAsia="en-US"/>
        </w:rPr>
        <w:t>я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="00B90D0E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t>Анализирует работу, объясняет характерные ошибки.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t>Кратко анализирует работу группы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t>Дает общую характеристику работы обучающихся, рекомендации по устранению недочетов в работе.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t>Анализирует дисциплину труда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Сообщает оценку за </w:t>
      </w:r>
      <w:r w:rsidR="00B90D0E">
        <w:rPr>
          <w:rFonts w:ascii="Times New Roman" w:hAnsi="Times New Roman" w:cs="Times New Roman"/>
          <w:sz w:val="28"/>
          <w:szCs w:val="28"/>
          <w:lang w:eastAsia="en-US"/>
        </w:rPr>
        <w:t>задания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 xml:space="preserve"> каждому </w:t>
      </w:r>
      <w:r>
        <w:rPr>
          <w:rFonts w:ascii="Times New Roman" w:hAnsi="Times New Roman" w:cs="Times New Roman"/>
          <w:sz w:val="28"/>
          <w:szCs w:val="28"/>
          <w:lang w:eastAsia="en-US"/>
        </w:rPr>
        <w:t>обу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>ча</w:t>
      </w:r>
      <w:r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>щемуся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BD22D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t>Отмечает, кто из обучающихся добился отличного качества работы.</w:t>
      </w:r>
    </w:p>
    <w:p w:rsidR="00BB6489" w:rsidRPr="00BD22D4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t>Сообщает о достижении цели урока.</w:t>
      </w:r>
    </w:p>
    <w:p w:rsidR="00BB6489" w:rsidRDefault="00BB6489" w:rsidP="00BB648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D22D4">
        <w:rPr>
          <w:rFonts w:ascii="Times New Roman" w:hAnsi="Times New Roman" w:cs="Times New Roman"/>
          <w:sz w:val="28"/>
          <w:szCs w:val="28"/>
          <w:lang w:eastAsia="en-US"/>
        </w:rPr>
        <w:t>Урок окончен.</w:t>
      </w:r>
    </w:p>
    <w:p w:rsidR="00BB6489" w:rsidRPr="00A035E5" w:rsidRDefault="00BB6489" w:rsidP="00D50445">
      <w:pPr>
        <w:spacing w:after="0" w:line="360" w:lineRule="auto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</w:p>
    <w:p w:rsidR="00A035E5" w:rsidRPr="00A035E5" w:rsidRDefault="00A035E5" w:rsidP="00D50445">
      <w:pPr>
        <w:spacing w:after="0" w:line="360" w:lineRule="auto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A035E5" w:rsidRPr="00A035E5" w:rsidSect="00103E60">
      <w:footerReference w:type="default" r:id="rId9"/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75B" w:rsidRDefault="00F8475B" w:rsidP="000C00B2">
      <w:pPr>
        <w:spacing w:after="0" w:line="240" w:lineRule="auto"/>
      </w:pPr>
      <w:r>
        <w:separator/>
      </w:r>
    </w:p>
  </w:endnote>
  <w:endnote w:type="continuationSeparator" w:id="1">
    <w:p w:rsidR="00F8475B" w:rsidRDefault="00F8475B" w:rsidP="000C0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7563"/>
      <w:docPartObj>
        <w:docPartGallery w:val="Page Numbers (Bottom of Page)"/>
        <w:docPartUnique/>
      </w:docPartObj>
    </w:sdtPr>
    <w:sdtContent>
      <w:p w:rsidR="00103E60" w:rsidRDefault="0058487F">
        <w:pPr>
          <w:pStyle w:val="a7"/>
          <w:jc w:val="right"/>
        </w:pPr>
        <w:fldSimple w:instr=" PAGE   \* MERGEFORMAT ">
          <w:r w:rsidR="005356C5">
            <w:rPr>
              <w:noProof/>
            </w:rPr>
            <w:t>21</w:t>
          </w:r>
        </w:fldSimple>
      </w:p>
    </w:sdtContent>
  </w:sdt>
  <w:p w:rsidR="00103E60" w:rsidRDefault="00103E6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75B" w:rsidRDefault="00F8475B" w:rsidP="000C00B2">
      <w:pPr>
        <w:spacing w:after="0" w:line="240" w:lineRule="auto"/>
      </w:pPr>
      <w:r>
        <w:separator/>
      </w:r>
    </w:p>
  </w:footnote>
  <w:footnote w:type="continuationSeparator" w:id="1">
    <w:p w:rsidR="00F8475B" w:rsidRDefault="00F8475B" w:rsidP="000C0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F4B"/>
    <w:multiLevelType w:val="multilevel"/>
    <w:tmpl w:val="38C42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20042"/>
    <w:multiLevelType w:val="hybridMultilevel"/>
    <w:tmpl w:val="0CFC960A"/>
    <w:lvl w:ilvl="0" w:tplc="E9FAA6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80704B"/>
    <w:multiLevelType w:val="hybridMultilevel"/>
    <w:tmpl w:val="EEDE4E48"/>
    <w:lvl w:ilvl="0" w:tplc="AF3033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B03B69"/>
    <w:multiLevelType w:val="hybridMultilevel"/>
    <w:tmpl w:val="E76CD8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451E66"/>
    <w:multiLevelType w:val="hybridMultilevel"/>
    <w:tmpl w:val="EEDE4E48"/>
    <w:lvl w:ilvl="0" w:tplc="AF3033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4051C1F"/>
    <w:multiLevelType w:val="multilevel"/>
    <w:tmpl w:val="33908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D90770"/>
    <w:multiLevelType w:val="hybridMultilevel"/>
    <w:tmpl w:val="1D2A444E"/>
    <w:lvl w:ilvl="0" w:tplc="CC489D9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>
    <w:nsid w:val="4D2B2DF4"/>
    <w:multiLevelType w:val="hybridMultilevel"/>
    <w:tmpl w:val="4B5A380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FF35E76"/>
    <w:multiLevelType w:val="multilevel"/>
    <w:tmpl w:val="3F46D3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53AD55D7"/>
    <w:multiLevelType w:val="hybridMultilevel"/>
    <w:tmpl w:val="C5F4C246"/>
    <w:lvl w:ilvl="0" w:tplc="5FC6C32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567E60B0"/>
    <w:multiLevelType w:val="hybridMultilevel"/>
    <w:tmpl w:val="1A1E63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828476F"/>
    <w:multiLevelType w:val="multilevel"/>
    <w:tmpl w:val="763C4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BB466A"/>
    <w:multiLevelType w:val="hybridMultilevel"/>
    <w:tmpl w:val="6714F632"/>
    <w:lvl w:ilvl="0" w:tplc="09882874">
      <w:start w:val="2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3">
    <w:nsid w:val="59DF0E5E"/>
    <w:multiLevelType w:val="multilevel"/>
    <w:tmpl w:val="BBF2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824BD2"/>
    <w:multiLevelType w:val="multilevel"/>
    <w:tmpl w:val="D61EF7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904A73"/>
    <w:multiLevelType w:val="hybridMultilevel"/>
    <w:tmpl w:val="D846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0B53EA3"/>
    <w:multiLevelType w:val="multilevel"/>
    <w:tmpl w:val="1D14F35E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9">
    <w:nsid w:val="6A214156"/>
    <w:multiLevelType w:val="hybridMultilevel"/>
    <w:tmpl w:val="F016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A744D4"/>
    <w:multiLevelType w:val="hybridMultilevel"/>
    <w:tmpl w:val="314A6284"/>
    <w:lvl w:ilvl="0" w:tplc="D5B286F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C930507"/>
    <w:multiLevelType w:val="hybridMultilevel"/>
    <w:tmpl w:val="C7AA4B72"/>
    <w:lvl w:ilvl="0" w:tplc="547819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1995C77"/>
    <w:multiLevelType w:val="multilevel"/>
    <w:tmpl w:val="397EFAB8"/>
    <w:lvl w:ilvl="0">
      <w:start w:val="1"/>
      <w:numFmt w:val="decimal"/>
      <w:lvlText w:val="%1."/>
      <w:lvlJc w:val="left"/>
      <w:pPr>
        <w:ind w:left="29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54" w:hanging="2160"/>
      </w:pPr>
      <w:rPr>
        <w:rFonts w:hint="default"/>
      </w:rPr>
    </w:lvl>
  </w:abstractNum>
  <w:abstractNum w:abstractNumId="23">
    <w:nsid w:val="75342BFE"/>
    <w:multiLevelType w:val="multilevel"/>
    <w:tmpl w:val="F8A6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2414B6"/>
    <w:multiLevelType w:val="hybridMultilevel"/>
    <w:tmpl w:val="5F4690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780FAC"/>
    <w:multiLevelType w:val="hybridMultilevel"/>
    <w:tmpl w:val="DBE43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13"/>
  </w:num>
  <w:num w:numId="4">
    <w:abstractNumId w:val="4"/>
  </w:num>
  <w:num w:numId="5">
    <w:abstractNumId w:val="2"/>
  </w:num>
  <w:num w:numId="6">
    <w:abstractNumId w:val="21"/>
  </w:num>
  <w:num w:numId="7">
    <w:abstractNumId w:val="20"/>
  </w:num>
  <w:num w:numId="8">
    <w:abstractNumId w:val="19"/>
  </w:num>
  <w:num w:numId="9">
    <w:abstractNumId w:val="25"/>
  </w:num>
  <w:num w:numId="10">
    <w:abstractNumId w:val="15"/>
  </w:num>
  <w:num w:numId="11">
    <w:abstractNumId w:val="6"/>
  </w:num>
  <w:num w:numId="12">
    <w:abstractNumId w:val="12"/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22"/>
  </w:num>
  <w:num w:numId="16">
    <w:abstractNumId w:val="8"/>
  </w:num>
  <w:num w:numId="17">
    <w:abstractNumId w:val="14"/>
  </w:num>
  <w:num w:numId="18">
    <w:abstractNumId w:val="10"/>
  </w:num>
  <w:num w:numId="19">
    <w:abstractNumId w:val="3"/>
  </w:num>
  <w:num w:numId="20">
    <w:abstractNumId w:val="7"/>
  </w:num>
  <w:num w:numId="21">
    <w:abstractNumId w:val="11"/>
  </w:num>
  <w:num w:numId="22">
    <w:abstractNumId w:val="5"/>
  </w:num>
  <w:num w:numId="23">
    <w:abstractNumId w:val="1"/>
  </w:num>
  <w:num w:numId="24">
    <w:abstractNumId w:val="17"/>
  </w:num>
  <w:num w:numId="25">
    <w:abstractNumId w:val="16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C00B2"/>
    <w:rsid w:val="0000310B"/>
    <w:rsid w:val="00026270"/>
    <w:rsid w:val="000324CF"/>
    <w:rsid w:val="0003577D"/>
    <w:rsid w:val="00043DE3"/>
    <w:rsid w:val="00053414"/>
    <w:rsid w:val="00057609"/>
    <w:rsid w:val="00065870"/>
    <w:rsid w:val="000732D8"/>
    <w:rsid w:val="000758FF"/>
    <w:rsid w:val="00077BBC"/>
    <w:rsid w:val="000925D0"/>
    <w:rsid w:val="000A7CC2"/>
    <w:rsid w:val="000C00B2"/>
    <w:rsid w:val="000C555A"/>
    <w:rsid w:val="000D7802"/>
    <w:rsid w:val="000E124A"/>
    <w:rsid w:val="00102DAA"/>
    <w:rsid w:val="00103E60"/>
    <w:rsid w:val="0011755E"/>
    <w:rsid w:val="00121995"/>
    <w:rsid w:val="00123F37"/>
    <w:rsid w:val="00125737"/>
    <w:rsid w:val="00131092"/>
    <w:rsid w:val="001551C4"/>
    <w:rsid w:val="00167F74"/>
    <w:rsid w:val="00177B25"/>
    <w:rsid w:val="001905DE"/>
    <w:rsid w:val="001931F2"/>
    <w:rsid w:val="001B3042"/>
    <w:rsid w:val="001B31E7"/>
    <w:rsid w:val="001D4C0F"/>
    <w:rsid w:val="001F5022"/>
    <w:rsid w:val="00204545"/>
    <w:rsid w:val="00222E02"/>
    <w:rsid w:val="002356E9"/>
    <w:rsid w:val="002457D8"/>
    <w:rsid w:val="00271F96"/>
    <w:rsid w:val="002833E6"/>
    <w:rsid w:val="002A54DA"/>
    <w:rsid w:val="002C2345"/>
    <w:rsid w:val="002D22EC"/>
    <w:rsid w:val="002D5535"/>
    <w:rsid w:val="002D609C"/>
    <w:rsid w:val="002E039D"/>
    <w:rsid w:val="002E38E5"/>
    <w:rsid w:val="002F47FE"/>
    <w:rsid w:val="00302E84"/>
    <w:rsid w:val="003068B7"/>
    <w:rsid w:val="00314BBD"/>
    <w:rsid w:val="00316376"/>
    <w:rsid w:val="00351E66"/>
    <w:rsid w:val="00353DD2"/>
    <w:rsid w:val="00360C9A"/>
    <w:rsid w:val="003B72A7"/>
    <w:rsid w:val="003D2176"/>
    <w:rsid w:val="003E32CD"/>
    <w:rsid w:val="003E3778"/>
    <w:rsid w:val="003F09EE"/>
    <w:rsid w:val="003F533B"/>
    <w:rsid w:val="00400D05"/>
    <w:rsid w:val="00401644"/>
    <w:rsid w:val="004016D0"/>
    <w:rsid w:val="00402FE4"/>
    <w:rsid w:val="004073DC"/>
    <w:rsid w:val="0042208C"/>
    <w:rsid w:val="00427F76"/>
    <w:rsid w:val="004317F1"/>
    <w:rsid w:val="00432711"/>
    <w:rsid w:val="00452101"/>
    <w:rsid w:val="004522A8"/>
    <w:rsid w:val="00482D6B"/>
    <w:rsid w:val="004874C6"/>
    <w:rsid w:val="00492AF7"/>
    <w:rsid w:val="004A1E6F"/>
    <w:rsid w:val="004B0DE9"/>
    <w:rsid w:val="004B3A72"/>
    <w:rsid w:val="004C1070"/>
    <w:rsid w:val="004C2C63"/>
    <w:rsid w:val="004E3A10"/>
    <w:rsid w:val="005356C5"/>
    <w:rsid w:val="00545D7F"/>
    <w:rsid w:val="005476B7"/>
    <w:rsid w:val="00580596"/>
    <w:rsid w:val="0058487F"/>
    <w:rsid w:val="005B76A2"/>
    <w:rsid w:val="005C27B8"/>
    <w:rsid w:val="005E3418"/>
    <w:rsid w:val="005F7939"/>
    <w:rsid w:val="0061321D"/>
    <w:rsid w:val="006136D4"/>
    <w:rsid w:val="0061500A"/>
    <w:rsid w:val="0062312C"/>
    <w:rsid w:val="00625FCE"/>
    <w:rsid w:val="00655C8B"/>
    <w:rsid w:val="00673E7A"/>
    <w:rsid w:val="00680A69"/>
    <w:rsid w:val="006A0A60"/>
    <w:rsid w:val="006A36C6"/>
    <w:rsid w:val="006A57E2"/>
    <w:rsid w:val="006A5927"/>
    <w:rsid w:val="006B1C29"/>
    <w:rsid w:val="006B77F2"/>
    <w:rsid w:val="006C3EE4"/>
    <w:rsid w:val="006D1D11"/>
    <w:rsid w:val="006F4F0E"/>
    <w:rsid w:val="007107F7"/>
    <w:rsid w:val="007513F3"/>
    <w:rsid w:val="007524FB"/>
    <w:rsid w:val="00755710"/>
    <w:rsid w:val="007740C4"/>
    <w:rsid w:val="00774782"/>
    <w:rsid w:val="007919B5"/>
    <w:rsid w:val="007B3848"/>
    <w:rsid w:val="007D369A"/>
    <w:rsid w:val="00802441"/>
    <w:rsid w:val="00806D22"/>
    <w:rsid w:val="00815A5F"/>
    <w:rsid w:val="008273BA"/>
    <w:rsid w:val="00841C56"/>
    <w:rsid w:val="008524E4"/>
    <w:rsid w:val="0087403A"/>
    <w:rsid w:val="008748E6"/>
    <w:rsid w:val="00891673"/>
    <w:rsid w:val="0089642D"/>
    <w:rsid w:val="008B60E6"/>
    <w:rsid w:val="008D63A0"/>
    <w:rsid w:val="008D6B30"/>
    <w:rsid w:val="0091087D"/>
    <w:rsid w:val="00926776"/>
    <w:rsid w:val="00926A21"/>
    <w:rsid w:val="00933B84"/>
    <w:rsid w:val="00941BFF"/>
    <w:rsid w:val="00952975"/>
    <w:rsid w:val="00981814"/>
    <w:rsid w:val="00987A54"/>
    <w:rsid w:val="009B13CF"/>
    <w:rsid w:val="009E00B7"/>
    <w:rsid w:val="009E7768"/>
    <w:rsid w:val="00A005EE"/>
    <w:rsid w:val="00A035E5"/>
    <w:rsid w:val="00A05FEF"/>
    <w:rsid w:val="00A13D9A"/>
    <w:rsid w:val="00A374AD"/>
    <w:rsid w:val="00A44F8B"/>
    <w:rsid w:val="00A643E6"/>
    <w:rsid w:val="00AC3DE1"/>
    <w:rsid w:val="00AE19E8"/>
    <w:rsid w:val="00AE4705"/>
    <w:rsid w:val="00AE5764"/>
    <w:rsid w:val="00AE74B8"/>
    <w:rsid w:val="00B01BD6"/>
    <w:rsid w:val="00B16A78"/>
    <w:rsid w:val="00B20D0F"/>
    <w:rsid w:val="00B342C8"/>
    <w:rsid w:val="00B6675D"/>
    <w:rsid w:val="00B834B5"/>
    <w:rsid w:val="00B87725"/>
    <w:rsid w:val="00B90D0E"/>
    <w:rsid w:val="00B949BD"/>
    <w:rsid w:val="00BA12EA"/>
    <w:rsid w:val="00BA30DC"/>
    <w:rsid w:val="00BB6489"/>
    <w:rsid w:val="00BC1EF5"/>
    <w:rsid w:val="00BD01AE"/>
    <w:rsid w:val="00BD501A"/>
    <w:rsid w:val="00BD5297"/>
    <w:rsid w:val="00C31E25"/>
    <w:rsid w:val="00C34E5A"/>
    <w:rsid w:val="00C73C92"/>
    <w:rsid w:val="00C85A38"/>
    <w:rsid w:val="00C87C00"/>
    <w:rsid w:val="00C96E04"/>
    <w:rsid w:val="00CA2FE8"/>
    <w:rsid w:val="00CB472F"/>
    <w:rsid w:val="00CB5A92"/>
    <w:rsid w:val="00CB713F"/>
    <w:rsid w:val="00CD6E38"/>
    <w:rsid w:val="00CE12BB"/>
    <w:rsid w:val="00CE3AD6"/>
    <w:rsid w:val="00CF2BCC"/>
    <w:rsid w:val="00D02F0F"/>
    <w:rsid w:val="00D10880"/>
    <w:rsid w:val="00D32135"/>
    <w:rsid w:val="00D33C00"/>
    <w:rsid w:val="00D41F0B"/>
    <w:rsid w:val="00D43643"/>
    <w:rsid w:val="00D4513F"/>
    <w:rsid w:val="00D50445"/>
    <w:rsid w:val="00D571A5"/>
    <w:rsid w:val="00D666D9"/>
    <w:rsid w:val="00D773E4"/>
    <w:rsid w:val="00D83A77"/>
    <w:rsid w:val="00D87857"/>
    <w:rsid w:val="00DA55BB"/>
    <w:rsid w:val="00DB78AB"/>
    <w:rsid w:val="00DC0C0A"/>
    <w:rsid w:val="00DD1850"/>
    <w:rsid w:val="00E03898"/>
    <w:rsid w:val="00E10D01"/>
    <w:rsid w:val="00E2143A"/>
    <w:rsid w:val="00E369BD"/>
    <w:rsid w:val="00E5443E"/>
    <w:rsid w:val="00E75710"/>
    <w:rsid w:val="00E777EC"/>
    <w:rsid w:val="00E904FF"/>
    <w:rsid w:val="00E91F71"/>
    <w:rsid w:val="00EC5461"/>
    <w:rsid w:val="00EC7FC4"/>
    <w:rsid w:val="00F06DDF"/>
    <w:rsid w:val="00F2544D"/>
    <w:rsid w:val="00F41263"/>
    <w:rsid w:val="00F45C6A"/>
    <w:rsid w:val="00F46E7E"/>
    <w:rsid w:val="00F63E21"/>
    <w:rsid w:val="00F72BAC"/>
    <w:rsid w:val="00F76067"/>
    <w:rsid w:val="00F8475B"/>
    <w:rsid w:val="00FE1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418"/>
  </w:style>
  <w:style w:type="paragraph" w:styleId="2">
    <w:name w:val="heading 2"/>
    <w:basedOn w:val="a"/>
    <w:link w:val="20"/>
    <w:uiPriority w:val="9"/>
    <w:qFormat/>
    <w:rsid w:val="001F5022"/>
    <w:pPr>
      <w:spacing w:before="150" w:after="75" w:line="510" w:lineRule="atLeast"/>
      <w:outlineLvl w:val="1"/>
    </w:pPr>
    <w:rPr>
      <w:rFonts w:ascii="Arial" w:eastAsia="Times New Roman" w:hAnsi="Arial" w:cs="Arial"/>
      <w:b/>
      <w:bCs/>
      <w:color w:val="333333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0B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C0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C00B2"/>
  </w:style>
  <w:style w:type="paragraph" w:styleId="a7">
    <w:name w:val="footer"/>
    <w:basedOn w:val="a"/>
    <w:link w:val="a8"/>
    <w:uiPriority w:val="99"/>
    <w:unhideWhenUsed/>
    <w:rsid w:val="000C0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00B2"/>
  </w:style>
  <w:style w:type="character" w:customStyle="1" w:styleId="20">
    <w:name w:val="Заголовок 2 Знак"/>
    <w:basedOn w:val="a0"/>
    <w:link w:val="2"/>
    <w:uiPriority w:val="9"/>
    <w:rsid w:val="001F5022"/>
    <w:rPr>
      <w:rFonts w:ascii="Arial" w:eastAsia="Times New Roman" w:hAnsi="Arial" w:cs="Arial"/>
      <w:b/>
      <w:bCs/>
      <w:color w:val="333333"/>
      <w:sz w:val="33"/>
      <w:szCs w:val="33"/>
    </w:rPr>
  </w:style>
  <w:style w:type="paragraph" w:styleId="a9">
    <w:name w:val="Normal (Web)"/>
    <w:basedOn w:val="a"/>
    <w:uiPriority w:val="99"/>
    <w:unhideWhenUsed/>
    <w:rsid w:val="001F5022"/>
    <w:pPr>
      <w:spacing w:after="330" w:line="33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1F502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F5022"/>
    <w:pPr>
      <w:ind w:left="720"/>
      <w:contextualSpacing/>
    </w:pPr>
  </w:style>
  <w:style w:type="paragraph" w:styleId="ac">
    <w:name w:val="Block Text"/>
    <w:basedOn w:val="a"/>
    <w:rsid w:val="001F5022"/>
    <w:pPr>
      <w:spacing w:after="1554" w:line="240" w:lineRule="auto"/>
      <w:ind w:left="1540" w:right="1408" w:firstLine="110"/>
    </w:pPr>
    <w:rPr>
      <w:rFonts w:ascii="Times New Roman" w:eastAsia="Times New Roman" w:hAnsi="Times New Roman" w:cs="Times New Roman"/>
      <w:snapToGrid w:val="0"/>
      <w:sz w:val="32"/>
      <w:szCs w:val="20"/>
    </w:rPr>
  </w:style>
  <w:style w:type="paragraph" w:styleId="ad">
    <w:name w:val="Body Text Indent"/>
    <w:basedOn w:val="a"/>
    <w:link w:val="ae"/>
    <w:rsid w:val="001F5022"/>
    <w:pPr>
      <w:spacing w:after="0" w:line="360" w:lineRule="auto"/>
      <w:ind w:firstLine="550"/>
    </w:pPr>
    <w:rPr>
      <w:rFonts w:ascii="Times New Roman" w:eastAsia="Times New Roman" w:hAnsi="Times New Roman" w:cs="Times New Roman"/>
      <w:snapToGrid w:val="0"/>
      <w:sz w:val="32"/>
      <w:szCs w:val="20"/>
    </w:rPr>
  </w:style>
  <w:style w:type="character" w:customStyle="1" w:styleId="ae">
    <w:name w:val="Основной текст с отступом Знак"/>
    <w:basedOn w:val="a0"/>
    <w:link w:val="ad"/>
    <w:rsid w:val="001F5022"/>
    <w:rPr>
      <w:rFonts w:ascii="Times New Roman" w:eastAsia="Times New Roman" w:hAnsi="Times New Roman" w:cs="Times New Roman"/>
      <w:snapToGrid w:val="0"/>
      <w:sz w:val="32"/>
      <w:szCs w:val="20"/>
    </w:rPr>
  </w:style>
  <w:style w:type="paragraph" w:styleId="af">
    <w:name w:val="List"/>
    <w:basedOn w:val="a"/>
    <w:rsid w:val="001F5022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0">
    <w:name w:val="Strong"/>
    <w:basedOn w:val="a0"/>
    <w:uiPriority w:val="22"/>
    <w:qFormat/>
    <w:rsid w:val="001F5022"/>
    <w:rPr>
      <w:b/>
      <w:bCs/>
    </w:rPr>
  </w:style>
  <w:style w:type="paragraph" w:customStyle="1" w:styleId="Default">
    <w:name w:val="Default"/>
    <w:rsid w:val="001F50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List 2"/>
    <w:basedOn w:val="a"/>
    <w:uiPriority w:val="99"/>
    <w:unhideWhenUsed/>
    <w:rsid w:val="00AE5764"/>
    <w:pPr>
      <w:ind w:left="566" w:hanging="283"/>
      <w:contextualSpacing/>
    </w:pPr>
  </w:style>
  <w:style w:type="paragraph" w:customStyle="1" w:styleId="p39">
    <w:name w:val="p39"/>
    <w:basedOn w:val="a"/>
    <w:rsid w:val="006A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23">
    <w:name w:val="ft23"/>
    <w:basedOn w:val="a0"/>
    <w:rsid w:val="006A5927"/>
  </w:style>
  <w:style w:type="character" w:customStyle="1" w:styleId="apple-converted-space">
    <w:name w:val="apple-converted-space"/>
    <w:basedOn w:val="a0"/>
    <w:rsid w:val="006A5927"/>
  </w:style>
  <w:style w:type="paragraph" w:customStyle="1" w:styleId="p40">
    <w:name w:val="p40"/>
    <w:basedOn w:val="a"/>
    <w:rsid w:val="006A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6A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6A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">
    <w:name w:val="p47"/>
    <w:basedOn w:val="a"/>
    <w:rsid w:val="006A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Знак"/>
    <w:basedOn w:val="a"/>
    <w:rsid w:val="000262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laceholder Text"/>
    <w:basedOn w:val="a0"/>
    <w:uiPriority w:val="99"/>
    <w:semiHidden/>
    <w:rsid w:val="007513F3"/>
    <w:rPr>
      <w:color w:val="808080"/>
    </w:rPr>
  </w:style>
  <w:style w:type="paragraph" w:styleId="af3">
    <w:name w:val="No Spacing"/>
    <w:uiPriority w:val="99"/>
    <w:qFormat/>
    <w:rsid w:val="004874C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7">
    <w:name w:val="c27"/>
    <w:basedOn w:val="a"/>
    <w:rsid w:val="00841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841C56"/>
  </w:style>
  <w:style w:type="paragraph" w:styleId="af4">
    <w:name w:val="Body Text"/>
    <w:basedOn w:val="a"/>
    <w:link w:val="af5"/>
    <w:rsid w:val="00D32135"/>
    <w:pPr>
      <w:widowControl w:val="0"/>
      <w:suppressAutoHyphens/>
      <w:autoSpaceDE w:val="0"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5">
    <w:name w:val="Основной текст Знак"/>
    <w:basedOn w:val="a0"/>
    <w:link w:val="af4"/>
    <w:rsid w:val="00D32135"/>
    <w:rPr>
      <w:rFonts w:ascii="Arial" w:eastAsia="Times New Roman" w:hAnsi="Arial" w:cs="Arial"/>
      <w:sz w:val="20"/>
      <w:szCs w:val="20"/>
      <w:lang w:eastAsia="ar-SA"/>
    </w:rPr>
  </w:style>
  <w:style w:type="table" w:styleId="af6">
    <w:name w:val="Table Grid"/>
    <w:basedOn w:val="a1"/>
    <w:uiPriority w:val="59"/>
    <w:rsid w:val="00B342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 (3)_"/>
    <w:basedOn w:val="a0"/>
    <w:link w:val="Bodytext30"/>
    <w:rsid w:val="002D55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2D5535"/>
    <w:pPr>
      <w:shd w:val="clear" w:color="auto" w:fill="FFFFFF"/>
      <w:spacing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3Bold">
    <w:name w:val="Body text (3) + Bold"/>
    <w:basedOn w:val="Bodytext3"/>
    <w:rsid w:val="002D5535"/>
    <w:rPr>
      <w:b/>
      <w:bCs/>
      <w:i w:val="0"/>
      <w:iCs w:val="0"/>
      <w:smallCaps w:val="0"/>
      <w:strike w:val="0"/>
      <w:spacing w:val="0"/>
    </w:rPr>
  </w:style>
  <w:style w:type="paragraph" w:customStyle="1" w:styleId="ConsPlusNormal">
    <w:name w:val="ConsPlusNormal"/>
    <w:rsid w:val="000A7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s_integrall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0D6C5-DB6E-421C-94F5-76D699D5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4068</Words>
  <Characters>23188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Головань</dc:creator>
  <cp:keywords/>
  <dc:description/>
  <cp:lastModifiedBy>user</cp:lastModifiedBy>
  <cp:revision>60</cp:revision>
  <cp:lastPrinted>2017-12-14T10:38:00Z</cp:lastPrinted>
  <dcterms:created xsi:type="dcterms:W3CDTF">2017-03-28T06:04:00Z</dcterms:created>
  <dcterms:modified xsi:type="dcterms:W3CDTF">2023-03-22T09:54:00Z</dcterms:modified>
</cp:coreProperties>
</file>