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b/>
          <w:bCs/>
          <w:sz w:val="28"/>
        </w:rPr>
        <w:t>Консультация для родителей: " 20 ноября Всемирный день ребенка"</w:t>
      </w:r>
      <w:r w:rsidRPr="006F7EA3">
        <w:rPr>
          <w:rFonts w:ascii="Times New Roman" w:hAnsi="Times New Roman" w:cs="Times New Roman"/>
          <w:b/>
          <w:bCs/>
          <w:sz w:val="24"/>
        </w:rPr>
        <w:br/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20 ноября во всем мире отмечается Всемирный День ребёнка.  Еще в 1954 году Генеральная Ассамблея ООН рекомендовала всем странам ввести в практику празднование Всемирного дня ребенка как дня мирового братства и взаимопонимания детей, посвященного деятельности, направленной на обеспечение благополучия детей во всем мире. Именно 20 ноября Ассамблея приняла в 1959 году Декларацию прав ребенка, а в 1989 году - Конвенцию о правах ребенка.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b/>
          <w:bCs/>
          <w:i/>
          <w:iCs/>
          <w:sz w:val="24"/>
        </w:rPr>
        <w:t> «Дети – это счастье, созданное нашим трудом. Занятия, встречи с детьми, конечно, требуют душевных сил, времени, труда. Но ведь мы и счастливы тогда, когда счастливы наши дети, когда их глаза наполнены радостью»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      </w:t>
      </w:r>
      <w:r w:rsidRPr="006F7EA3">
        <w:rPr>
          <w:rFonts w:ascii="Times New Roman" w:hAnsi="Times New Roman" w:cs="Times New Roman"/>
          <w:b/>
          <w:bCs/>
          <w:sz w:val="24"/>
        </w:rPr>
        <w:t>В. А. Сухомлинский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6F7EA3">
        <w:rPr>
          <w:rFonts w:ascii="Times New Roman" w:hAnsi="Times New Roman" w:cs="Times New Roman"/>
          <w:b/>
          <w:bCs/>
          <w:i/>
          <w:iCs/>
          <w:sz w:val="24"/>
        </w:rPr>
        <w:t>«Даже счастье всего мира не стоит единой слезинки</w:t>
      </w:r>
    </w:p>
    <w:p w:rsidR="006F7EA3" w:rsidRDefault="006F7EA3" w:rsidP="006F7EA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                                                 </w:t>
      </w:r>
      <w:r w:rsidRPr="006F7EA3">
        <w:rPr>
          <w:rFonts w:ascii="Times New Roman" w:hAnsi="Times New Roman" w:cs="Times New Roman"/>
          <w:b/>
          <w:bCs/>
          <w:i/>
          <w:iCs/>
          <w:sz w:val="24"/>
        </w:rPr>
        <w:t>на щеке невинного ребенка»</w:t>
      </w:r>
      <w:r>
        <w:rPr>
          <w:rFonts w:ascii="Times New Roman" w:hAnsi="Times New Roman" w:cs="Times New Roman"/>
          <w:sz w:val="24"/>
        </w:rPr>
        <w:t xml:space="preserve">                   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 w:rsidRPr="006F7EA3">
        <w:rPr>
          <w:rFonts w:ascii="Times New Roman" w:hAnsi="Times New Roman" w:cs="Times New Roman"/>
          <w:b/>
          <w:bCs/>
          <w:sz w:val="24"/>
        </w:rPr>
        <w:t>Ф. М. Достоевский</w:t>
      </w:r>
    </w:p>
    <w:p w:rsidR="006F7EA3" w:rsidRPr="006F7EA3" w:rsidRDefault="006F7EA3" w:rsidP="006F7EA3">
      <w:pPr>
        <w:rPr>
          <w:rFonts w:ascii="Times New Roman" w:hAnsi="Times New Roman" w:cs="Times New Roman"/>
          <w:sz w:val="28"/>
        </w:rPr>
      </w:pPr>
      <w:r w:rsidRPr="006F7EA3">
        <w:rPr>
          <w:rFonts w:ascii="Times New Roman" w:hAnsi="Times New Roman" w:cs="Times New Roman"/>
          <w:b/>
          <w:bCs/>
          <w:i/>
          <w:iCs/>
          <w:sz w:val="28"/>
        </w:rPr>
        <w:t>Рекомендации родителям: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1.     Имейте терпение – дети делают ошибки, как и вы, важно сделать правильный вывод из этих ошибок.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2.         Давайте и требуйте, так ребенок поймет, что вы относитесь к нему серьезно.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3.         Будьте хорошим примером. Дети учатся у вас, они подражают вам, перенимают ваше отношение к людям, природе, ко всему окружающему.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4.         Будьте партнерами и друзьями своих детей. Это даст вам шанс для более эффективного общения с ними.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5.       Поощряйте детей в любых конкретных случаях. Важно даже, если это улыбка, доброе слово, ласка.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6.   Исправляйте ошибки своих детей, но в нужный момент и постоянно.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7.         Советуйте им и направляйте их, не навязывайте свое мнение, так у них будет возможность самим принять решение и почувствовать себя удовлетворенными.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8.         Не бойтесь, когда не знаете, как поступить, поищите помощи.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9.        Не думайте только о своих интересах, желаниях, потребностях, заботьтесь о нуждах ваших детей.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10.     Не проявляйте безразличия к нарушению прав других детей, может быть, они нуждаются в вашей защите.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b/>
          <w:bCs/>
          <w:sz w:val="24"/>
        </w:rPr>
        <w:t xml:space="preserve">Права, которые провозглашены в Конвенции можно </w:t>
      </w:r>
      <w:proofErr w:type="gramStart"/>
      <w:r w:rsidRPr="006F7EA3">
        <w:rPr>
          <w:rFonts w:ascii="Times New Roman" w:hAnsi="Times New Roman" w:cs="Times New Roman"/>
          <w:b/>
          <w:bCs/>
          <w:sz w:val="24"/>
        </w:rPr>
        <w:t>разделить</w:t>
      </w:r>
      <w:proofErr w:type="gramEnd"/>
      <w:r w:rsidRPr="006F7EA3">
        <w:rPr>
          <w:rFonts w:ascii="Times New Roman" w:hAnsi="Times New Roman" w:cs="Times New Roman"/>
          <w:b/>
          <w:bCs/>
          <w:sz w:val="24"/>
        </w:rPr>
        <w:t xml:space="preserve"> на 4 группы:</w:t>
      </w:r>
    </w:p>
    <w:p w:rsidR="006F7EA3" w:rsidRPr="006F7EA3" w:rsidRDefault="006F7EA3" w:rsidP="006F7EA3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lastRenderedPageBreak/>
        <w:t>Права, обеспечивающие выживание</w:t>
      </w:r>
    </w:p>
    <w:p w:rsidR="006F7EA3" w:rsidRPr="006F7EA3" w:rsidRDefault="006F7EA3" w:rsidP="006F7EA3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Права, обеспечивающие развитие</w:t>
      </w:r>
    </w:p>
    <w:p w:rsidR="006F7EA3" w:rsidRPr="006F7EA3" w:rsidRDefault="006F7EA3" w:rsidP="006F7EA3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Права, обеспечивающие защиту</w:t>
      </w:r>
    </w:p>
    <w:p w:rsidR="006F7EA3" w:rsidRPr="006F7EA3" w:rsidRDefault="006F7EA3" w:rsidP="006F7EA3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Права, обеспечивающие активное участие в жизни общества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2. Подумайте и ответьте: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 xml:space="preserve">В какой сказке нарушено право на личную неприкосновенность, жизнь, свободу? Докажите, что выбранное литературное произведение </w:t>
      </w:r>
      <w:proofErr w:type="gramStart"/>
      <w:r w:rsidRPr="006F7EA3">
        <w:rPr>
          <w:rFonts w:ascii="Times New Roman" w:hAnsi="Times New Roman" w:cs="Times New Roman"/>
          <w:sz w:val="24"/>
        </w:rPr>
        <w:t>подобрано</w:t>
      </w:r>
      <w:proofErr w:type="gramEnd"/>
      <w:r w:rsidRPr="006F7EA3">
        <w:rPr>
          <w:rFonts w:ascii="Times New Roman" w:hAnsi="Times New Roman" w:cs="Times New Roman"/>
          <w:sz w:val="24"/>
        </w:rPr>
        <w:t xml:space="preserve"> верно. («Красная шапочка», «Серая шейка», «Сказка о мёртвой царевне и семи богатырях» и др.)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Какие литературные герои могли пожаловаться, что нарушено право на неприкосновенность жилища? («Три поросёнка», «</w:t>
      </w:r>
      <w:proofErr w:type="spellStart"/>
      <w:r w:rsidRPr="006F7EA3">
        <w:rPr>
          <w:rFonts w:ascii="Times New Roman" w:hAnsi="Times New Roman" w:cs="Times New Roman"/>
          <w:sz w:val="24"/>
        </w:rPr>
        <w:t>Заюшкина</w:t>
      </w:r>
      <w:proofErr w:type="spellEnd"/>
      <w:r w:rsidRPr="006F7EA3">
        <w:rPr>
          <w:rFonts w:ascii="Times New Roman" w:hAnsi="Times New Roman" w:cs="Times New Roman"/>
          <w:sz w:val="24"/>
        </w:rPr>
        <w:t xml:space="preserve"> избушка» и др.)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В какой известной сказке Маршака нарушено право ребенка на заботу и попечение? («Двенадцать месяцев»)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В какой сказке нарушено право ребенка на отдых и развлечения? («Золушка»)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Какое право нарушила ведьма в сказке "Сестрица Алёнушка и братец Иванушка"? (Право на жизнь)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Каким правом пользовалась лягушка в сказке Гаршина "Лягушка-путешественница"? (Право на свободное передвижение)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Какие права нарушили братья в сказке "Иван Царевич и Серый Волк"? (Право на жизнь и личную неприкосновенность)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proofErr w:type="gramStart"/>
      <w:r w:rsidRPr="006F7EA3">
        <w:rPr>
          <w:rFonts w:ascii="Times New Roman" w:hAnsi="Times New Roman" w:cs="Times New Roman"/>
          <w:sz w:val="24"/>
        </w:rPr>
        <w:t>Какое право Царевны нарушил Кашей Бессмертный, увезя её к себе и решив вступить с ней в брак, в сказке "Царевна Лягушка"?</w:t>
      </w:r>
      <w:proofErr w:type="gramEnd"/>
      <w:r w:rsidRPr="006F7EA3">
        <w:rPr>
          <w:rFonts w:ascii="Times New Roman" w:hAnsi="Times New Roman" w:cs="Times New Roman"/>
          <w:sz w:val="24"/>
        </w:rPr>
        <w:t xml:space="preserve"> (Вступать в брак по свободному и обоюдному согласию)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 xml:space="preserve">Каким правом посоветовал воспользоваться говорящий Сверчок Буратино в сказке </w:t>
      </w:r>
      <w:proofErr w:type="spellStart"/>
      <w:r w:rsidRPr="006F7EA3">
        <w:rPr>
          <w:rFonts w:ascii="Times New Roman" w:hAnsi="Times New Roman" w:cs="Times New Roman"/>
          <w:sz w:val="24"/>
        </w:rPr>
        <w:t>А.Толстого</w:t>
      </w:r>
      <w:proofErr w:type="spellEnd"/>
      <w:r w:rsidRPr="006F7EA3">
        <w:rPr>
          <w:rFonts w:ascii="Times New Roman" w:hAnsi="Times New Roman" w:cs="Times New Roman"/>
          <w:sz w:val="24"/>
        </w:rPr>
        <w:t xml:space="preserve"> "Золотой Ключик"? (Правом на бесплатное образование)</w:t>
      </w:r>
    </w:p>
    <w:p w:rsidR="006F7EA3" w:rsidRPr="006F7EA3" w:rsidRDefault="006F7EA3" w:rsidP="006F7EA3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 xml:space="preserve">Какое право нарушил Буратино, схватив крысу </w:t>
      </w:r>
      <w:proofErr w:type="gramStart"/>
      <w:r w:rsidRPr="006F7EA3">
        <w:rPr>
          <w:rFonts w:ascii="Times New Roman" w:hAnsi="Times New Roman" w:cs="Times New Roman"/>
          <w:sz w:val="24"/>
        </w:rPr>
        <w:t>Шушеру</w:t>
      </w:r>
      <w:proofErr w:type="gramEnd"/>
      <w:r w:rsidRPr="006F7EA3">
        <w:rPr>
          <w:rFonts w:ascii="Times New Roman" w:hAnsi="Times New Roman" w:cs="Times New Roman"/>
          <w:sz w:val="24"/>
        </w:rPr>
        <w:t xml:space="preserve"> за хвост? (Право на личную Неприкосновенность)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 xml:space="preserve">На примере этих игр мы убедились в том, как личность взрослого воздействует на психоэмоциональное состояние </w:t>
      </w:r>
      <w:proofErr w:type="gramStart"/>
      <w:r w:rsidRPr="006F7EA3">
        <w:rPr>
          <w:rFonts w:ascii="Times New Roman" w:hAnsi="Times New Roman" w:cs="Times New Roman"/>
          <w:sz w:val="24"/>
        </w:rPr>
        <w:t>ребенка</w:t>
      </w:r>
      <w:proofErr w:type="gramEnd"/>
      <w:r w:rsidRPr="006F7EA3">
        <w:rPr>
          <w:rFonts w:ascii="Times New Roman" w:hAnsi="Times New Roman" w:cs="Times New Roman"/>
          <w:sz w:val="24"/>
        </w:rPr>
        <w:t xml:space="preserve"> и приобрели навыки конструктивного взаимодействия в учебном процессе.</w:t>
      </w:r>
    </w:p>
    <w:p w:rsidR="006F7EA3" w:rsidRPr="006F7EA3" w:rsidRDefault="006F7EA3" w:rsidP="006F7EA3">
      <w:pPr>
        <w:rPr>
          <w:rFonts w:ascii="Times New Roman" w:hAnsi="Times New Roman" w:cs="Times New Roman"/>
          <w:sz w:val="24"/>
        </w:rPr>
      </w:pPr>
      <w:r w:rsidRPr="006F7EA3">
        <w:rPr>
          <w:rFonts w:ascii="Times New Roman" w:hAnsi="Times New Roman" w:cs="Times New Roman"/>
          <w:sz w:val="24"/>
        </w:rPr>
        <w:t>Таким образом, на занятиях и в повседневной жизни необходимо разыгрывать ситуации, в которых дети принимали бы самостоятельные решения, подводящие к мысли, что все люди имеют одинаковые права.</w:t>
      </w:r>
    </w:p>
    <w:p w:rsidR="00CA444A" w:rsidRDefault="00CA444A" w:rsidP="004E3329"/>
    <w:sectPr w:rsidR="00CA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E40"/>
    <w:multiLevelType w:val="multilevel"/>
    <w:tmpl w:val="24842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A2393A"/>
    <w:multiLevelType w:val="multilevel"/>
    <w:tmpl w:val="36A4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AA7852"/>
    <w:multiLevelType w:val="multilevel"/>
    <w:tmpl w:val="4514A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C75655"/>
    <w:multiLevelType w:val="multilevel"/>
    <w:tmpl w:val="67E4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63"/>
    <w:rsid w:val="00446163"/>
    <w:rsid w:val="004E3329"/>
    <w:rsid w:val="006F7EA3"/>
    <w:rsid w:val="00C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EA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F7E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EA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F7E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22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9733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2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64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1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463569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7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75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569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107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5102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552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76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0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4702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13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97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481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685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616</Words>
  <Characters>3512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2023-11-12T16:39:00Z</dcterms:created>
  <dcterms:modified xsi:type="dcterms:W3CDTF">2023-11-12T16:47:00Z</dcterms:modified>
</cp:coreProperties>
</file>