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8FF" w:rsidRPr="009608FF" w:rsidRDefault="009608FF" w:rsidP="009608FF">
      <w:pPr>
        <w:pBdr>
          <w:bottom w:val="single" w:sz="6" w:space="12" w:color="C8E2EC"/>
        </w:pBdr>
        <w:spacing w:after="383" w:line="240" w:lineRule="auto"/>
        <w:outlineLvl w:val="0"/>
        <w:rPr>
          <w:rFonts w:ascii="Segoe UI" w:eastAsia="Times New Roman" w:hAnsi="Segoe UI" w:cs="Segoe UI"/>
          <w:color w:val="000000"/>
          <w:kern w:val="36"/>
          <w:sz w:val="37"/>
          <w:szCs w:val="37"/>
        </w:rPr>
      </w:pPr>
      <w:r w:rsidRPr="009608FF">
        <w:rPr>
          <w:rFonts w:ascii="Segoe UI" w:eastAsia="Times New Roman" w:hAnsi="Segoe UI" w:cs="Segoe UI"/>
          <w:color w:val="000000"/>
          <w:kern w:val="36"/>
          <w:sz w:val="37"/>
          <w:szCs w:val="37"/>
        </w:rPr>
        <w:t>Воспитательная работа с детьми с ограниченными возможностями здоровья (ОВЗ)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 xml:space="preserve">Дети и подростки с нарушением интеллекта обладают гораздо меньшими возможностями, чем их нормально развивающиеся сверстники. Они затрудняются самостоятельно принимать, осмысливать, сохранять и перерабатывать информацию, полученную из окружающей среды. У них значительно снижена познавательная активность, весьма узок круг интересов. Помимо интеллектуального </w:t>
      </w:r>
      <w:r w:rsidR="00AB1D00" w:rsidRPr="009608FF">
        <w:rPr>
          <w:rFonts w:ascii="Segoe UI" w:eastAsia="Times New Roman" w:hAnsi="Segoe UI" w:cs="Segoe UI"/>
          <w:color w:val="000000"/>
          <w:sz w:val="25"/>
          <w:szCs w:val="25"/>
        </w:rPr>
        <w:t>недоразвития учащиеся</w:t>
      </w: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 xml:space="preserve">, обучающиеся по программе коррекционной школы VIII </w:t>
      </w:r>
      <w:r w:rsidR="00AB1D00" w:rsidRPr="009608FF">
        <w:rPr>
          <w:rFonts w:ascii="Segoe UI" w:eastAsia="Times New Roman" w:hAnsi="Segoe UI" w:cs="Segoe UI"/>
          <w:color w:val="000000"/>
          <w:sz w:val="25"/>
          <w:szCs w:val="25"/>
        </w:rPr>
        <w:t>вида </w:t>
      </w:r>
      <w:bookmarkStart w:id="0" w:name="_GoBack"/>
      <w:bookmarkEnd w:id="0"/>
      <w:r w:rsidR="006D186D" w:rsidRPr="009608FF">
        <w:rPr>
          <w:rFonts w:ascii="Segoe UI" w:eastAsia="Times New Roman" w:hAnsi="Segoe UI" w:cs="Segoe UI"/>
          <w:color w:val="000000"/>
          <w:sz w:val="25"/>
          <w:szCs w:val="25"/>
        </w:rPr>
        <w:t>отличаются проблемами</w:t>
      </w: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 xml:space="preserve"> эмоционально - личностного развития, подвержены любому влиянию, особенно негативному. Именно школа призвана отвлечь ребят от улицы, воспитать полезные привычки и сформировать социально-нормативные модели поведения.  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Целью  коррекционной   работы   является   исправление   (доразвитие) психических и физических функций  ребенка с ограниченными возможностями здоровья в процессе общего образования, подготовка к жизни и труду.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В коррекционно-воспитательной работе с детьми с ограниченными возможностями в здоровье в первую очередь необходимо использовать педагогические приемы, направленные на организацию и упорядочение учебной деятельности.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Цель воспитательной работы с детьми с ОВЗ: создание специального реабилитационного пространства для оптимального развития личности ребёнка с ограниченными возможностями, для его адаптации в обществе и помощь в социализации личности.</w:t>
      </w:r>
    </w:p>
    <w:p w:rsidR="009608FF" w:rsidRPr="009608FF" w:rsidRDefault="00AB1D00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Основными задачами</w:t>
      </w:r>
      <w:r w:rsidR="009608FF" w:rsidRPr="009608FF">
        <w:rPr>
          <w:rFonts w:ascii="Segoe UI" w:eastAsia="Times New Roman" w:hAnsi="Segoe UI" w:cs="Segoe UI"/>
          <w:color w:val="000000"/>
          <w:sz w:val="25"/>
          <w:szCs w:val="25"/>
        </w:rPr>
        <w:t xml:space="preserve"> данной работы являются: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-коррекция дефектов развития умственно отсталого ребенка в процессе обучения его общеобразовательным дисциплинам, профессионально-трудовой подготовки, разностороннего воспитательного воздействия на ход его развития;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-подготовка учащихся к самостоятельной трудовой деятельности по одной из рабочих профессий в условиях современного производства, то есть социально-трудовая адаптация;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-проведение лечебно-оздоровительной работы, направленной на укрепление и исправление общего физического состояние школьников.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При организации воспитательной работы педагогам рекомендуется учесть   следующие направления: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lastRenderedPageBreak/>
        <w:t>-воспитание  в процессе обучения;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-внеклассная   работа по предметам (учителя- предметники);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-работа с детьми, имеющими девиантное  поведение;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-индивидуально-групповые занятия со специалистами;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-стиль, тон отношений в школьном коллективе, морально-психологический климат;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-воспитательные мероприятия (воспитатели  групп);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-социально- бытовая ориентация;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-клубы, секции, творческие объединения дополнительного образования (педагоги дополнительного образования);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-организованный досуг.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Всю  воспитательную работу целесообразно  направить на коррекцию поведения учащихся, воспитание учебной и поведенческой дисциплины, гуманного отношения к окружающим людям.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Данная работа способствует социализации и социальной адаптации детей с ограниченными возможностями здоровья, профилактике правонарушений  несовершеннолетних.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 xml:space="preserve">Основная направленность  социальной адаптации - практическая подготовка ребенка к самостоятельной жизни.  У детей с интеллектуальной недостаточностью отмечается  своеобразие социально-эмоционального развития.  Они с трудом  выделяют сверстников в качестве объектов для  взаимодействия,  длительно усваивают правила поведения, не  проявляют инициативы в организации взаимодействия с окружающими людьми, не применяют полученные знания  в повседневной жизни.  Поэтому необходимо создавать  особое образовательное  и воспитательное пространство. Для этого важно создавать такие   программы воспитания, где социально - нравственный аспект развития стоит на первом месте. В воспитательные программы рекомендуется </w:t>
      </w:r>
      <w:r w:rsidR="00AB1D00" w:rsidRPr="009608FF">
        <w:rPr>
          <w:rFonts w:ascii="Segoe UI" w:eastAsia="Times New Roman" w:hAnsi="Segoe UI" w:cs="Segoe UI"/>
          <w:color w:val="000000"/>
          <w:sz w:val="25"/>
          <w:szCs w:val="25"/>
        </w:rPr>
        <w:t>включить следующие</w:t>
      </w: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 xml:space="preserve"> </w:t>
      </w:r>
      <w:r w:rsidR="00AB1D00" w:rsidRPr="009608FF">
        <w:rPr>
          <w:rFonts w:ascii="Segoe UI" w:eastAsia="Times New Roman" w:hAnsi="Segoe UI" w:cs="Segoe UI"/>
          <w:color w:val="000000"/>
          <w:sz w:val="25"/>
          <w:szCs w:val="25"/>
        </w:rPr>
        <w:t>направления работы: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-Нравственное воспитание.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-Правовое воспитание.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-Гражданско-патриотическое воспитание.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-Эстетическое воспитание.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lastRenderedPageBreak/>
        <w:t>-Трудовое воспитание.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-Физическое воспитание.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Безопасное жизнеобеспечение.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-Экологическое воспитание.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-Профилактическая работа.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По данным направлениям рекомендуется вести  совместную воспитательную работу учителя на классных часах, воспитателя на воспитательном часе, на родительских собраниях, внеурочных коллективных традиционных делах и мероприятиях.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 xml:space="preserve">Основная  роль в   организации воспитательного процесса принадлежит классному руководителю и воспитателю. Классные руководители разрабатывают свои воспитательные </w:t>
      </w:r>
      <w:r w:rsidR="00AB1D00" w:rsidRPr="009608FF">
        <w:rPr>
          <w:rFonts w:ascii="Segoe UI" w:eastAsia="Times New Roman" w:hAnsi="Segoe UI" w:cs="Segoe UI"/>
          <w:color w:val="000000"/>
          <w:sz w:val="25"/>
          <w:szCs w:val="25"/>
        </w:rPr>
        <w:t>программы, где</w:t>
      </w: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 xml:space="preserve"> одна из главных задач- формирование коллектива класса, так </w:t>
      </w:r>
      <w:r w:rsidR="00AB1D00" w:rsidRPr="009608FF">
        <w:rPr>
          <w:rFonts w:ascii="Segoe UI" w:eastAsia="Times New Roman" w:hAnsi="Segoe UI" w:cs="Segoe UI"/>
          <w:color w:val="000000"/>
          <w:sz w:val="25"/>
          <w:szCs w:val="25"/>
        </w:rPr>
        <w:t>как классный</w:t>
      </w: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 xml:space="preserve"> коллектив является главной структурной единицей коллективного творчества. Начиная с первого класса, ученик должен ощущать себя частью  единого коллектива и жить идеями и настроениями всей школы.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Планируя содержание воспитательной работы с детьми с ОВЗ, в своей деятельности  классный руководитель руководствуется  пониманием задач, стоящих перед специальной коррекционной школой VIII вида.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Задачи решаются следующим  способами: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·       Моделирование жизненных ситуаций в социуме;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·       Создание банка данных (коллективные дела);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·       Выполнение общественно-значимых дел;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·       Установление связей с внешней средой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Годовое планирование воспитательной работы с учащимися с ОВЗ отражает основные направления и формы воспитательной работы, актуальные педагогические проблемы, пути совершенствования методов воспитания учащихся. План воспитательной работы с детьми с ОВЗ должен быть объективен, реален и выполним, создавать базу для роста творческой активности детей.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Работая с данными детьми, классный руководитель руководствуется: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·       Мотивами и ведущим видом деятельности каждой возрастной группы;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lastRenderedPageBreak/>
        <w:t>·       Учитывает особенности характера и недостатки ребенка;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·       Изучает структуру дефекта, механизмы его возникновения, влияющие    на формирование личности;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·       Постоянно наблюдает, отслеживает динамику, изменение, устранение или нейтрализацию его недостатков, возможностей и способностей.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Функции классного руководителя в работе с детьми с ОВЗ направлены на: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• Организационно-координирующую деятельность: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установление связи общеобразовательного учреждения с семьей;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взаимодействие с учителями-предметниками, работающими в классе, другими специалистами общеобразовательного учреждения;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 - учет и стимулирование разнообразной деятельности обучающихся, в том числе в системе дополнительного образования детей;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индивидуальное, воздействие и взаимодействие с каждым обучающимся и коллективом класса в целом как субъектами этой деятельности;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• Коммуникативную деятельность: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регулирование межличностных отношений между обучающимися;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установление субъект-субъектных отношений между учителем и обучающимся;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содействие общему благоприятному психологическому климату в коллективе;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оказание помощи обучающимся в формировании коммуникативных качеств.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• Аналитико-прогностическую деятельность: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изучение индивидуальных особенностей обучающихся и динамики их развития;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определение состояния и перспектив развития классного коллектива.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В соответствии со своими функциями классный руководитель СКШ VIII вида отбирает формы работы с обучающимися с ОВЗ: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·       индивидуальные (беседа, консультация, обмен мнениями, выполнение совместного поручения, оказание индивидуальной помощи, совместный поиск решения проблемы и др.);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·       групповые (советы дел, творческие группы и др.);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lastRenderedPageBreak/>
        <w:t>·       коллективные (коллективные дела, конкурсы, спектакли, концерты, походы, слеты, соревнования и др.).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Особое место занимает классный час - форма организации процесса непосредственного общения педагога и воспитанников с ОВЗ, в ходе которого могут подниматься и решаться важные моральные и нравственные  проблемы.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Классный руководитель, осуществляя воспитательную работу детей с ОВЗ, выполняет: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коррекционно-развивающую работу с обучающимися класса;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-индивидуальную работу с «трудными» обучающимися, относящимися к группе риска;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-работу по подготовке и проведению культурно-воспитательных мероприятий силами обучающихся класса;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-просветительскую работу для родителей (законных представителей). -принимает родителей (законных представителей) по вопросам организации воспитательного процесса.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В рамках реализации работы с семьей, воспитывающей ребенка с ОВЗ, классный руководитель организует практикумы, тренинги по общению с детьми, развитию коммуникативных навыков, оказывают помощь семье в преодолении вредных привычек, тяги к бродяжничеству, обследует социально-бытовые условия.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Эффективность воспитательного процесса зависит от того, в какой среде он протекает, каково отношение окружающих к дефекту.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Для педагогически грамотного, успешного и эффективного воспитания детей с ОВЗ необходимо хорошо знать психолого-педагогические основы работы с детьми конкретного возраста, быть информированным о новейших тенденциях, способах и формах воспитательной деятельности, владеть современными технологиями воспитания. На основе результатов диагностических исследований, проведенным психологом школы или лично классным руководителем, создавать программу педагогической коррекции, включающую в себя: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создание ситуации успеха;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пропедевтическую работу по ликвидации пробелов в поведении, обучении;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 -привлечение ребенка к коллективной деятельности;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- помощь в реализации социальных потребностей;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lastRenderedPageBreak/>
        <w:t>- организацию профориентационной работы с учетом интересов учащихся.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«Дело воспитания ребенка есть дело величайшей сложности и трудности.</w:t>
      </w:r>
    </w:p>
    <w:p w:rsidR="009608FF" w:rsidRPr="009608FF" w:rsidRDefault="009608FF" w:rsidP="009608FF">
      <w:pPr>
        <w:spacing w:after="240" w:line="240" w:lineRule="auto"/>
        <w:rPr>
          <w:rFonts w:ascii="Segoe UI" w:eastAsia="Times New Roman" w:hAnsi="Segoe UI" w:cs="Segoe UI"/>
          <w:color w:val="000000"/>
          <w:sz w:val="25"/>
          <w:szCs w:val="25"/>
        </w:rPr>
      </w:pPr>
      <w:r w:rsidRPr="009608FF">
        <w:rPr>
          <w:rFonts w:ascii="Segoe UI" w:eastAsia="Times New Roman" w:hAnsi="Segoe UI" w:cs="Segoe UI"/>
          <w:color w:val="000000"/>
          <w:sz w:val="25"/>
          <w:szCs w:val="25"/>
        </w:rPr>
        <w:t>Воспитывает не учитель, а все общество в целом, вся атмосфера и вся обстановка нашей культуры и быта, вся живая повседневность, в которой нет мелочей. Каждый наш поступок, который видят или слышат дети, каждое наше слово, интонация, в которой оно произносится, является капельками, падающими в тот поток, который мы называем жизнью ребенка, формированием личности».  В.П. Кащенко</w:t>
      </w:r>
    </w:p>
    <w:p w:rsidR="009F259D" w:rsidRDefault="009F259D"/>
    <w:sectPr w:rsidR="009F2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08FF"/>
    <w:rsid w:val="006D186D"/>
    <w:rsid w:val="009608FF"/>
    <w:rsid w:val="009F259D"/>
    <w:rsid w:val="00AB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9E7CF-BD07-4A33-BB3F-9288B2DB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608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8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60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4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1425</Words>
  <Characters>8123</Characters>
  <Application>Microsoft Office Word</Application>
  <DocSecurity>0</DocSecurity>
  <Lines>67</Lines>
  <Paragraphs>19</Paragraphs>
  <ScaleCrop>false</ScaleCrop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123</cp:lastModifiedBy>
  <cp:revision>5</cp:revision>
  <dcterms:created xsi:type="dcterms:W3CDTF">2021-05-17T09:10:00Z</dcterms:created>
  <dcterms:modified xsi:type="dcterms:W3CDTF">2023-11-11T10:29:00Z</dcterms:modified>
</cp:coreProperties>
</file>