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Беседа во второй младшей группе на тему: «Хорошо быть здоровым»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воспитывать стремление вести здоровый образ жизни.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2"/>
          <w:color w:val="000000"/>
          <w:sz w:val="28"/>
          <w:szCs w:val="28"/>
        </w:rPr>
        <w:t>: Рассматривание альбома «Вредная</w:t>
      </w:r>
      <w:r w:rsidR="003F231E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-</w:t>
      </w:r>
      <w:r w:rsidR="003F231E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полезная еда», чтение художественной литературы: «</w:t>
      </w:r>
      <w:proofErr w:type="spellStart"/>
      <w:r>
        <w:rPr>
          <w:rStyle w:val="c2"/>
          <w:color w:val="000000"/>
          <w:sz w:val="28"/>
          <w:szCs w:val="28"/>
        </w:rPr>
        <w:t>Мойдодыр</w:t>
      </w:r>
      <w:proofErr w:type="spellEnd"/>
      <w:r>
        <w:rPr>
          <w:rStyle w:val="c2"/>
          <w:color w:val="000000"/>
          <w:sz w:val="28"/>
          <w:szCs w:val="28"/>
        </w:rPr>
        <w:t>», «</w:t>
      </w:r>
      <w:proofErr w:type="spellStart"/>
      <w:r>
        <w:rPr>
          <w:rStyle w:val="c2"/>
          <w:color w:val="000000"/>
          <w:sz w:val="28"/>
          <w:szCs w:val="28"/>
        </w:rPr>
        <w:t>Федорино</w:t>
      </w:r>
      <w:proofErr w:type="spellEnd"/>
      <w:r>
        <w:rPr>
          <w:rStyle w:val="c2"/>
          <w:color w:val="000000"/>
          <w:sz w:val="28"/>
          <w:szCs w:val="28"/>
        </w:rPr>
        <w:t xml:space="preserve"> горе» К. И.Чуковский, рассматривание плаката «Режим дня», просмотр мультфильма «Королева зубная щетка», рассматривание картинок с зимними видами спорта.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Словарная работа: </w:t>
      </w:r>
      <w:r>
        <w:rPr>
          <w:rStyle w:val="c2"/>
          <w:color w:val="000000"/>
          <w:sz w:val="28"/>
          <w:szCs w:val="28"/>
        </w:rPr>
        <w:t>витамины, здоровье, гигиена.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Ход беседы: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72148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Здравствуйте дети. Сегодня утром я встретила по дороге в детский сад нашу знакомую куклу Таню. Но что-то с ней сегодня не так. Какая-то она грустная, шея замотана шарфом, кашляет и плачет. Как вы думаете, что с ней случилось?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Она заболела.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72148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Действительно, Танечка простудилась, она не здорова. Ребята, а вы знаете, что такое здоровье? Ответы детей.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Здоровье – это когда ты весел, бодр и все у тебя получается. Здоровье нужно всем – и детям, и взрослым, и даже животным. Что нужно делать, чтобы быть здоровым? Нужно хотеть и уметь заботиться о здоровье. Если не следить за своим здоровьем, можно его потерять.  Вы хотите узнать, как сохранить свое здоровье и как можно реже болеть и рассказать об этом кукле Тане.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Да.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Тогда я предлагаю отправиться в путешествие в страну Здоровья.</w:t>
      </w:r>
    </w:p>
    <w:p w:rsidR="00472148" w:rsidRP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 Скажите мне, </w:t>
      </w:r>
      <w:proofErr w:type="gramStart"/>
      <w:r>
        <w:rPr>
          <w:rStyle w:val="c2"/>
          <w:color w:val="000000"/>
          <w:sz w:val="28"/>
          <w:szCs w:val="28"/>
        </w:rPr>
        <w:t>пожалуйста</w:t>
      </w:r>
      <w:proofErr w:type="gramEnd"/>
      <w:r>
        <w:rPr>
          <w:rStyle w:val="c2"/>
          <w:color w:val="000000"/>
          <w:sz w:val="28"/>
          <w:szCs w:val="28"/>
        </w:rPr>
        <w:t xml:space="preserve"> на чем можно отправится в путешествие. </w:t>
      </w:r>
      <w:r w:rsidRPr="00472148">
        <w:rPr>
          <w:rStyle w:val="c4"/>
          <w:bCs/>
          <w:color w:val="000000"/>
          <w:sz w:val="28"/>
          <w:szCs w:val="28"/>
        </w:rPr>
        <w:t>Ответы детей</w:t>
      </w:r>
      <w:r w:rsidRPr="00472148">
        <w:rPr>
          <w:rStyle w:val="c4"/>
          <w:b/>
          <w:bCs/>
          <w:color w:val="000000"/>
          <w:sz w:val="28"/>
          <w:szCs w:val="28"/>
        </w:rPr>
        <w:t>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Путешествовать можно не только пешком, но и на самолете, корабле, поезде. У нас с вами волшебное путешествие, поэтому мы отправимся  на  воздушном шаре.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 За морями, за лесами есть чудесная страна. Страною Здоровья зовется она!    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Звучит музыка:</w:t>
      </w:r>
      <w:r>
        <w:rPr>
          <w:rStyle w:val="c2"/>
          <w:color w:val="000000"/>
          <w:sz w:val="28"/>
          <w:szCs w:val="28"/>
        </w:rPr>
        <w:t xml:space="preserve">  Воспитатель обращает </w:t>
      </w:r>
      <w:proofErr w:type="gramStart"/>
      <w:r>
        <w:rPr>
          <w:rStyle w:val="c2"/>
          <w:color w:val="000000"/>
          <w:sz w:val="28"/>
          <w:szCs w:val="28"/>
        </w:rPr>
        <w:t>в</w:t>
      </w:r>
      <w:proofErr w:type="gramEnd"/>
      <w:r>
        <w:rPr>
          <w:rStyle w:val="c2"/>
          <w:color w:val="000000"/>
          <w:sz w:val="28"/>
          <w:szCs w:val="28"/>
        </w:rPr>
        <w:t xml:space="preserve"> внимание детей на воздушный  шарик. Ребята, что то наш шарик очень маленький нам надо его </w:t>
      </w:r>
      <w:proofErr w:type="gramStart"/>
      <w:r>
        <w:rPr>
          <w:rStyle w:val="c2"/>
          <w:color w:val="000000"/>
          <w:sz w:val="28"/>
          <w:szCs w:val="28"/>
        </w:rPr>
        <w:t>на</w:t>
      </w:r>
      <w:proofErr w:type="gramEnd"/>
      <w:r>
        <w:rPr>
          <w:rStyle w:val="c2"/>
          <w:color w:val="000000"/>
          <w:sz w:val="28"/>
          <w:szCs w:val="28"/>
        </w:rPr>
        <w:t xml:space="preserve"> дуть.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Дыхательная гимнастика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    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Мой воздушный шарик.  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Каждый день я  шарик дую.  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Над дыханием колдую.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Шарик я надуть  стремлюсь.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сильнее становлюсь. 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Ну что же наш шарик готов к путешествию.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в стране здоровья очутитесь.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2"/>
          <w:color w:val="000000"/>
          <w:sz w:val="28"/>
          <w:szCs w:val="28"/>
        </w:rPr>
        <w:t>Ну</w:t>
      </w:r>
      <w:proofErr w:type="gramEnd"/>
      <w:r>
        <w:rPr>
          <w:rStyle w:val="c2"/>
          <w:color w:val="000000"/>
          <w:sz w:val="28"/>
          <w:szCs w:val="28"/>
        </w:rPr>
        <w:t xml:space="preserve"> вот мы и прилетели, на нашем воздушном шаре. Посмотрите ребята, какой чудесный лес  в стране  здоровья</w:t>
      </w:r>
      <w:proofErr w:type="gramStart"/>
      <w:r>
        <w:rPr>
          <w:rStyle w:val="c2"/>
          <w:color w:val="000000"/>
          <w:sz w:val="28"/>
          <w:szCs w:val="28"/>
        </w:rPr>
        <w:t xml:space="preserve"> .</w:t>
      </w:r>
      <w:proofErr w:type="gramEnd"/>
      <w:r>
        <w:rPr>
          <w:rStyle w:val="c2"/>
          <w:color w:val="000000"/>
          <w:sz w:val="28"/>
          <w:szCs w:val="28"/>
        </w:rPr>
        <w:t xml:space="preserve"> Здравствуй лес, чудесный лес, полон сказок </w:t>
      </w:r>
      <w:r>
        <w:rPr>
          <w:rStyle w:val="c2"/>
          <w:color w:val="000000"/>
          <w:sz w:val="28"/>
          <w:szCs w:val="28"/>
        </w:rPr>
        <w:lastRenderedPageBreak/>
        <w:t>и чудес , что в глуши  твоей таится, что с деревьями творится, все открой не у таи, ты же видишь это мы.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Ребята, посмотрите, лес открыл перед нами свои </w:t>
      </w:r>
      <w:proofErr w:type="gramStart"/>
      <w:r>
        <w:rPr>
          <w:rStyle w:val="c2"/>
          <w:color w:val="000000"/>
          <w:sz w:val="28"/>
          <w:szCs w:val="28"/>
        </w:rPr>
        <w:t>владения</w:t>
      </w:r>
      <w:proofErr w:type="gramEnd"/>
      <w:r>
        <w:rPr>
          <w:rStyle w:val="c2"/>
          <w:color w:val="000000"/>
          <w:sz w:val="28"/>
          <w:szCs w:val="28"/>
        </w:rPr>
        <w:t xml:space="preserve"> и мы можем войти.    Посмотрите, ребята,  какое необычное дерево, что на нем растет?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Ответы детей: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Зубные щетки, пасты, расчески, мыло, полотенце.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 встречали такие деревья?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Такие необычные деревья растут только в Стране здоровья.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Ребята, а как вы думаете,  для чего нужны эти предметы.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Ответы детей:</w:t>
      </w:r>
      <w:r>
        <w:rPr>
          <w:rStyle w:val="c2"/>
          <w:color w:val="000000"/>
          <w:sz w:val="28"/>
          <w:szCs w:val="28"/>
        </w:rPr>
        <w:t> Дети рассказывают про каждый предмет?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  Чтобы быть здоровыми, мы должны ухаживать за своим телом, чистить зубы, расчесываться и умываться.</w:t>
      </w:r>
    </w:p>
    <w:p w:rsidR="00472148" w:rsidRDefault="00472148" w:rsidP="00472148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Давайте поиграем с вами в игру «</w:t>
      </w:r>
      <w:proofErr w:type="spellStart"/>
      <w:r>
        <w:rPr>
          <w:rStyle w:val="c2"/>
          <w:color w:val="000000"/>
          <w:sz w:val="28"/>
          <w:szCs w:val="28"/>
        </w:rPr>
        <w:t>Умывалочка</w:t>
      </w:r>
      <w:proofErr w:type="spellEnd"/>
      <w:r>
        <w:rPr>
          <w:rStyle w:val="c2"/>
          <w:color w:val="000000"/>
          <w:sz w:val="28"/>
          <w:szCs w:val="28"/>
        </w:rPr>
        <w:t>»</w:t>
      </w:r>
    </w:p>
    <w:p w:rsidR="00472148" w:rsidRDefault="00472148" w:rsidP="00472148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 xml:space="preserve">–       Мы намыливаем </w:t>
      </w:r>
      <w:proofErr w:type="gramStart"/>
      <w:r>
        <w:rPr>
          <w:rStyle w:val="c19"/>
          <w:color w:val="000000"/>
          <w:sz w:val="28"/>
          <w:szCs w:val="28"/>
        </w:rPr>
        <w:t>ручки</w:t>
      </w:r>
      <w:proofErr w:type="gramEnd"/>
      <w:r>
        <w:rPr>
          <w:rStyle w:val="c19"/>
          <w:color w:val="000000"/>
          <w:sz w:val="28"/>
          <w:szCs w:val="28"/>
        </w:rPr>
        <w:t>     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Намыливаем руки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Раз, два, три. Раз, два, три.                              </w:t>
      </w:r>
      <w:r>
        <w:rPr>
          <w:rStyle w:val="c5"/>
          <w:i/>
          <w:iCs/>
          <w:color w:val="000000"/>
          <w:sz w:val="28"/>
          <w:szCs w:val="28"/>
        </w:rPr>
        <w:t>Хлопаем в ладоши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А над ручками, как тучки 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  Руки вверх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12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Пузыри, пузыри.         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Прыжки на двух</w:t>
      </w:r>
    </w:p>
    <w:p w:rsidR="00472148" w:rsidRDefault="00472148" w:rsidP="00472148">
      <w:pPr>
        <w:pStyle w:val="c12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 </w:t>
      </w:r>
      <w:proofErr w:type="gramStart"/>
      <w:r>
        <w:rPr>
          <w:rStyle w:val="c5"/>
          <w:i/>
          <w:iCs/>
          <w:color w:val="000000"/>
          <w:sz w:val="28"/>
          <w:szCs w:val="28"/>
        </w:rPr>
        <w:t>ногах</w:t>
      </w:r>
      <w:proofErr w:type="gramEnd"/>
      <w:r>
        <w:rPr>
          <w:rStyle w:val="c5"/>
          <w:i/>
          <w:iCs/>
          <w:color w:val="000000"/>
          <w:sz w:val="28"/>
          <w:szCs w:val="28"/>
        </w:rPr>
        <w:t>, руки на поясе.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Молодцы, ребята. Мы зарядились бодростью, и теперь сможем продолжать путешествие.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на спортивной полянке очутитесь.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Всем известно, всем понятно, что здоровым быть приятно! Только надо знать, как здоровым стать. Приучай себя к порядку, делай каждый день…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Зарядку.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Ребята, а для чего делают зарядку?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Дети: </w:t>
      </w:r>
      <w:r>
        <w:rPr>
          <w:rStyle w:val="c2"/>
          <w:color w:val="000000"/>
          <w:sz w:val="28"/>
          <w:szCs w:val="28"/>
        </w:rPr>
        <w:t>Чтобы быть здоровым и сильным.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А вы ребята умеете делать зарядку?  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  <w:shd w:val="clear" w:color="auto" w:fill="FFFFFF"/>
        </w:rPr>
        <w:t>Воспитатель.</w:t>
      </w:r>
      <w:r>
        <w:rPr>
          <w:rStyle w:val="c2"/>
          <w:color w:val="000000"/>
          <w:sz w:val="28"/>
          <w:szCs w:val="28"/>
          <w:shd w:val="clear" w:color="auto" w:fill="FFFFFF"/>
        </w:rPr>
        <w:t> Давайте и мы с вами для поднятия настроения сделаем веселую зарядку (под музыкальное сопровождение).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23567">
        <w:rPr>
          <w:rStyle w:val="c2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Молодцы ребята, хорошо размялись, хорошо позанимались.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 Ребята, мы зарядились бодростью, и теперь сможем продолжать путешествие.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на витаминной полянке очутитесь.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>Звучит грустная музыка. Появляется зайчиха.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Зайчиха:</w:t>
      </w:r>
      <w:r>
        <w:rPr>
          <w:rStyle w:val="c2"/>
          <w:color w:val="000000"/>
          <w:sz w:val="28"/>
          <w:szCs w:val="28"/>
          <w:shd w:val="clear" w:color="auto" w:fill="F6F6F6"/>
        </w:rPr>
        <w:t> Мои зайчата стали часто болеть. Когда заканчиваются свежие овощи и фрукты, зайчата становятся слабыми. Почему?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Им не хватает витаминов.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Зайчиха:</w:t>
      </w:r>
      <w:r>
        <w:rPr>
          <w:rStyle w:val="c2"/>
          <w:color w:val="000000"/>
          <w:sz w:val="28"/>
          <w:szCs w:val="28"/>
          <w:shd w:val="clear" w:color="auto" w:fill="F6F6F6"/>
        </w:rPr>
        <w:t> А что такое витамины? Познакомьте меня с ними.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>: Витамины очень полезны. Оно дают силы, делают всех ловкими, веселыми, помогают быстрее расти. Присаживайся, смотри и слушай внимательно. (В. Выставляет на мониторе изображение витамина «А»)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lastRenderedPageBreak/>
        <w:t xml:space="preserve">«Я, витамин «А». Меня еще называют оранжевый витамин, потому что я живу в морковке. Не будете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меня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есть − глаза станут хуже видеть. Не забывайте об этом!»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> «Я, витамин «В». Живу я в черном хлебе, в овсяной каше и в щавеле и помогаю сердцу хорошо работать (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послушайте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как бьется ваше сердечко) Оно работает, хорошо стучит, потому что вы ели сегодня в садике кашу.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 xml:space="preserve">«А меня называют зеленым витамином, мое настоящее имя − витамин «С». Живу я в смородине, луке, шиповнике,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квашенной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капусте, лимоне, апельсине. Я укрепляю весь организм, делаю вас более здоровыми. Ешьте чаще эти продукты, и тогда мы с вами друзья навсегда.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>: Дети, какие же продукты нам посоветовал кушать витамин «С»? Давайте назовите их еще раз (Дети перечисляют). (На мультимедиа изображения всех трех витаминов)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Где живут витамины? (Ответы детей)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 xml:space="preserve">: Правильно, в овощах, фруктах, в полезных продуктах: каше, хлебе… есть важные для здоровья вещества, которые называются витаминами. Их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очень много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>, но главные А. В. С.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  <w:shd w:val="clear" w:color="auto" w:fill="F6F6F6"/>
        </w:rPr>
        <w:t>Зайчиха благодарит детей.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Ребята, ну а нам пора возвращаться в сад.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Беритесь за веревочку, и мы отправляемся в путь, закройте глазки покружитесь и в саду очутитесь.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вот и закончилось наше путешествие в страну Здоровья.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 </w:t>
      </w:r>
      <w:r>
        <w:rPr>
          <w:rStyle w:val="c2"/>
          <w:color w:val="000000"/>
          <w:sz w:val="28"/>
          <w:szCs w:val="28"/>
        </w:rPr>
        <w:t>Ребята, давайте кукле Тане расскажем, как же сохранить своё здоровье. (Ответы детей)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Теперь вы и наша кукла Таня знаете, что для того, чтобы быть здоровым нужно кушать здоровую пищу, заниматься физкультурой, чаще мыть руки с мылом.</w:t>
      </w:r>
    </w:p>
    <w:p w:rsidR="00EE4A99" w:rsidRDefault="00472148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Будьте здоровы!</w:t>
      </w: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3F231E" w:rsidRPr="003F231E" w:rsidRDefault="003F231E" w:rsidP="003F231E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lastRenderedPageBreak/>
        <w:t>Беседа во второй младшей группе на тему: «</w:t>
      </w:r>
      <w:r w:rsidRPr="003F231E">
        <w:rPr>
          <w:rFonts w:eastAsia="Calibri"/>
          <w:b/>
          <w:sz w:val="28"/>
        </w:rPr>
        <w:t>Мы по улице идем</w:t>
      </w:r>
      <w:r w:rsidRPr="003F231E">
        <w:rPr>
          <w:rStyle w:val="c4"/>
          <w:b/>
          <w:bCs/>
          <w:color w:val="000000"/>
          <w:sz w:val="28"/>
          <w:szCs w:val="28"/>
        </w:rPr>
        <w:t>»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/>
          <w:bCs/>
          <w:color w:val="000000" w:themeColor="text1"/>
          <w:sz w:val="28"/>
          <w:szCs w:val="28"/>
        </w:rPr>
        <w:t>Цель:</w:t>
      </w:r>
      <w:r w:rsidRPr="003F231E">
        <w:rPr>
          <w:color w:val="000000" w:themeColor="text1"/>
          <w:sz w:val="28"/>
          <w:szCs w:val="28"/>
        </w:rPr>
        <w:t> Уточнять и расширять представления</w:t>
      </w:r>
      <w:r>
        <w:rPr>
          <w:color w:val="000000" w:themeColor="text1"/>
          <w:sz w:val="28"/>
          <w:szCs w:val="28"/>
        </w:rPr>
        <w:t xml:space="preserve"> детей об улице, дороге, тротуаре.</w:t>
      </w:r>
      <w:r w:rsidRPr="003F231E">
        <w:rPr>
          <w:b/>
          <w:bCs/>
          <w:color w:val="000000" w:themeColor="text1"/>
          <w:sz w:val="28"/>
          <w:szCs w:val="28"/>
        </w:rPr>
        <w:t xml:space="preserve">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/>
          <w:bCs/>
          <w:color w:val="000000" w:themeColor="text1"/>
          <w:sz w:val="28"/>
          <w:szCs w:val="28"/>
        </w:rPr>
        <w:t>Развивающие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 Закрепить знания о правилах дорожного движения, о правилах перехода </w:t>
      </w:r>
      <w:r w:rsidRPr="003F231E">
        <w:rPr>
          <w:bCs/>
          <w:color w:val="000000" w:themeColor="text1"/>
          <w:sz w:val="28"/>
          <w:szCs w:val="28"/>
        </w:rPr>
        <w:t>улицы</w:t>
      </w:r>
      <w:r w:rsidRPr="003F231E">
        <w:rPr>
          <w:color w:val="000000" w:themeColor="text1"/>
          <w:sz w:val="28"/>
          <w:szCs w:val="28"/>
        </w:rPr>
        <w:t>, проезжей части.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 Развивать наблюдательность,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внимание,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память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мышление.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F231E">
        <w:rPr>
          <w:b/>
          <w:color w:val="000000" w:themeColor="text1"/>
          <w:sz w:val="28"/>
          <w:szCs w:val="28"/>
        </w:rPr>
        <w:t>Образовательные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1.Уточнять и расширять представления детей о дороге,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3F231E">
        <w:rPr>
          <w:color w:val="000000" w:themeColor="text1"/>
          <w:sz w:val="28"/>
          <w:szCs w:val="28"/>
        </w:rPr>
        <w:t>тратуаре</w:t>
      </w:r>
      <w:proofErr w:type="spellEnd"/>
      <w:r w:rsidRPr="003F231E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о грузовых и легковых автомобилях.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2.Учить понимать значение красного,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желтого и зеленого цвета светофора.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3.Дать элементарные знания о правилах поведения на дороге.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F231E">
        <w:rPr>
          <w:b/>
          <w:color w:val="000000" w:themeColor="text1"/>
          <w:sz w:val="28"/>
          <w:szCs w:val="28"/>
        </w:rPr>
        <w:t>Воспитательные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1.Воспитание необходимых умений безопасного поведения на дорогах.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2.Воспитание безопасного поведения на дороге.</w:t>
      </w:r>
    </w:p>
    <w:p w:rsidR="003F231E" w:rsidRPr="003F231E" w:rsidRDefault="003F231E" w:rsidP="003F231E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Ход беседы</w:t>
      </w:r>
      <w:r w:rsidRPr="003F231E">
        <w:rPr>
          <w:b/>
          <w:bCs/>
          <w:color w:val="000000" w:themeColor="text1"/>
          <w:sz w:val="28"/>
          <w:szCs w:val="28"/>
        </w:rPr>
        <w:t>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Cs/>
          <w:color w:val="000000" w:themeColor="text1"/>
          <w:sz w:val="28"/>
          <w:szCs w:val="28"/>
        </w:rPr>
        <w:t xml:space="preserve">Воспитатель: </w:t>
      </w:r>
      <w:r w:rsidRPr="003F231E">
        <w:rPr>
          <w:color w:val="000000" w:themeColor="text1"/>
          <w:sz w:val="28"/>
          <w:szCs w:val="28"/>
        </w:rPr>
        <w:t>Здравствуйте ребята!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Cs/>
          <w:color w:val="000000" w:themeColor="text1"/>
          <w:sz w:val="28"/>
          <w:szCs w:val="28"/>
        </w:rPr>
        <w:t xml:space="preserve">Дети: </w:t>
      </w:r>
      <w:r w:rsidRPr="003F231E">
        <w:rPr>
          <w:color w:val="000000" w:themeColor="text1"/>
          <w:sz w:val="28"/>
          <w:szCs w:val="28"/>
        </w:rPr>
        <w:t>Здравствуйте!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Колокольчик озорной,</w:t>
      </w:r>
      <w:r w:rsidRPr="003F231E">
        <w:rPr>
          <w:color w:val="000000" w:themeColor="text1"/>
          <w:sz w:val="28"/>
          <w:szCs w:val="28"/>
        </w:rPr>
        <w:br/>
        <w:t>Ты ребят в кружок построй.</w:t>
      </w:r>
      <w:r w:rsidRPr="003F231E">
        <w:rPr>
          <w:color w:val="000000" w:themeColor="text1"/>
          <w:sz w:val="28"/>
          <w:szCs w:val="28"/>
        </w:rPr>
        <w:br/>
        <w:t>Собрались ребята в круг</w:t>
      </w:r>
      <w:proofErr w:type="gramStart"/>
      <w:r w:rsidRPr="003F231E">
        <w:rPr>
          <w:color w:val="000000" w:themeColor="text1"/>
          <w:sz w:val="28"/>
          <w:szCs w:val="28"/>
        </w:rPr>
        <w:br/>
        <w:t>С</w:t>
      </w:r>
      <w:proofErr w:type="gramEnd"/>
      <w:r w:rsidRPr="003F231E">
        <w:rPr>
          <w:color w:val="000000" w:themeColor="text1"/>
          <w:sz w:val="28"/>
          <w:szCs w:val="28"/>
        </w:rPr>
        <w:t>лева – друг и справа – друг.</w:t>
      </w:r>
      <w:r w:rsidRPr="003F231E">
        <w:rPr>
          <w:color w:val="000000" w:themeColor="text1"/>
          <w:sz w:val="28"/>
          <w:szCs w:val="28"/>
        </w:rPr>
        <w:br/>
        <w:t>Вместе за руки возьмёмся</w:t>
      </w:r>
      <w:proofErr w:type="gramStart"/>
      <w:r w:rsidRPr="003F231E">
        <w:rPr>
          <w:color w:val="000000" w:themeColor="text1"/>
          <w:sz w:val="28"/>
          <w:szCs w:val="28"/>
        </w:rPr>
        <w:br/>
        <w:t>И</w:t>
      </w:r>
      <w:proofErr w:type="gramEnd"/>
      <w:r w:rsidRPr="003F231E">
        <w:rPr>
          <w:color w:val="000000" w:themeColor="text1"/>
          <w:sz w:val="28"/>
          <w:szCs w:val="28"/>
        </w:rPr>
        <w:t xml:space="preserve"> друг другу улыбнёмся.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Ребята, сегодня я хочу предложить вам начать наше знакомство с улицей. На дороге много машин, поэтому идти нужно очень аккуратно, парами друг за другом. Мы все являемся участниками дорожного движения. Ребята, а какие виды транспорта вы знаете?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Наземный, воздушный, водный.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Какой транспорт относиться к наземному виду?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Физкультминутка:</w:t>
      </w:r>
      <w:r w:rsidRPr="003F231E">
        <w:rPr>
          <w:bCs/>
          <w:color w:val="000000" w:themeColor="text1"/>
          <w:sz w:val="28"/>
          <w:szCs w:val="28"/>
        </w:rPr>
        <w:t> «Шоферы»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Мы с Серёжкою шоферы,</w:t>
      </w:r>
      <w:r w:rsidRPr="003F231E">
        <w:rPr>
          <w:color w:val="000000" w:themeColor="text1"/>
          <w:sz w:val="28"/>
          <w:szCs w:val="28"/>
        </w:rPr>
        <w:br/>
        <w:t>Завели свои моторы.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(Вращательные движения руками перед собой)</w:t>
      </w:r>
      <w:r w:rsidRPr="003F231E">
        <w:rPr>
          <w:color w:val="000000" w:themeColor="text1"/>
          <w:sz w:val="28"/>
          <w:szCs w:val="28"/>
        </w:rPr>
        <w:br/>
        <w:t>А потом нажмем на тормоза.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(дети тянут ручку «тормоза» на себя.)</w:t>
      </w:r>
      <w:r w:rsidRPr="003F231E">
        <w:rPr>
          <w:color w:val="000000" w:themeColor="text1"/>
          <w:sz w:val="28"/>
          <w:szCs w:val="28"/>
        </w:rPr>
        <w:br/>
        <w:t>Закрываем фары.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(Дети закрывают глаза.)</w:t>
      </w:r>
      <w:r w:rsidRPr="003F231E">
        <w:rPr>
          <w:color w:val="000000" w:themeColor="text1"/>
          <w:sz w:val="28"/>
          <w:szCs w:val="28"/>
        </w:rPr>
        <w:br/>
        <w:t xml:space="preserve">Раз-  два- три </w:t>
      </w:r>
      <w:proofErr w:type="gramStart"/>
      <w:r w:rsidRPr="003F231E">
        <w:rPr>
          <w:color w:val="000000" w:themeColor="text1"/>
          <w:sz w:val="28"/>
          <w:szCs w:val="28"/>
        </w:rPr>
        <w:t>-ч</w:t>
      </w:r>
      <w:proofErr w:type="gramEnd"/>
      <w:r w:rsidRPr="003F231E">
        <w:rPr>
          <w:color w:val="000000" w:themeColor="text1"/>
          <w:sz w:val="28"/>
          <w:szCs w:val="28"/>
        </w:rPr>
        <w:t>етыре -пять.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(считают с закрытыми глазами)</w:t>
      </w:r>
      <w:r w:rsidRPr="003F231E">
        <w:rPr>
          <w:color w:val="000000" w:themeColor="text1"/>
          <w:sz w:val="28"/>
          <w:szCs w:val="28"/>
        </w:rPr>
        <w:br/>
        <w:t>В путь дорогу нам опять!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(Вращательные движения руками перед собой при движении вперед)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Легковой автомобиль,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автобус,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троллейбус,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грузовик и т.д.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Молодцы!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lastRenderedPageBreak/>
        <w:t>Воспитатель: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Какие машины называют грузовыми?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Дети: Те</w:t>
      </w:r>
      <w:r w:rsidRPr="003F231E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которые возят грузы.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Где ездят машины?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На проезжей части.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Дорога</w:t>
      </w:r>
      <w:proofErr w:type="gramEnd"/>
      <w:r>
        <w:rPr>
          <w:color w:val="000000" w:themeColor="text1"/>
          <w:sz w:val="28"/>
          <w:szCs w:val="28"/>
        </w:rPr>
        <w:t xml:space="preserve"> по которой х</w:t>
      </w:r>
      <w:r w:rsidRPr="003F231E">
        <w:rPr>
          <w:color w:val="000000" w:themeColor="text1"/>
          <w:sz w:val="28"/>
          <w:szCs w:val="28"/>
        </w:rPr>
        <w:t>одят люди,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называется тротуаром.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Мы с вами идем по тротуару.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Теперь мы с вами знаем</w:t>
      </w:r>
      <w:proofErr w:type="gramStart"/>
      <w:r w:rsidRPr="003F231E">
        <w:rPr>
          <w:color w:val="000000" w:themeColor="text1"/>
          <w:sz w:val="28"/>
          <w:szCs w:val="28"/>
        </w:rPr>
        <w:t xml:space="preserve"> ,</w:t>
      </w:r>
      <w:proofErr w:type="gramEnd"/>
      <w:r w:rsidRPr="003F231E">
        <w:rPr>
          <w:color w:val="000000" w:themeColor="text1"/>
          <w:sz w:val="28"/>
          <w:szCs w:val="28"/>
        </w:rPr>
        <w:t>что по проезжей части ездят машины,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а по тротуару ходят люди.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Ребята, прежде чем мы пойдём на прогулку, отгадайте загадку: Чтобы тебе помочь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Путь пройти опасный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Горят и день и ночь-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Зелёный, жёлтый, красный (светофор)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Правильно, это светофор.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А как вы думаете, для чего на перекрёстках стоят светофоры?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Они помогают устанавливать порядок на дорогах.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 подумайте, когда для пешехода горит зелёный свет - какой загорится для транспорта? Дети: Красный.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Пешеходы переходят улицу, а машины остановились.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А сейчас загорелся жёлтый свет одновременно со всех сторон. Что означает этот сигнал?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Он предупреждает, что скоро загорится красный сигнал для пешеходов - зелёный для машин.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 xml:space="preserve">Воспитатель: Ребята! </w:t>
      </w:r>
      <w:proofErr w:type="gramStart"/>
      <w:r w:rsidRPr="003F231E">
        <w:rPr>
          <w:color w:val="000000" w:themeColor="text1"/>
          <w:sz w:val="28"/>
          <w:szCs w:val="28"/>
        </w:rPr>
        <w:t>Люди</w:t>
      </w:r>
      <w:proofErr w:type="gramEnd"/>
      <w:r w:rsidRPr="003F231E">
        <w:rPr>
          <w:color w:val="000000" w:themeColor="text1"/>
          <w:sz w:val="28"/>
          <w:szCs w:val="28"/>
        </w:rPr>
        <w:t xml:space="preserve"> идущие по улице называются пешеходами. Пешеходы передвигаются по тротуару. А проезжая часть для транспорта. Пешеход может переходить дорогу только в специальных местах, которые называются пешеходными переходами или «зеброй». Проезжая часть улицы разделена белой линией. Машины движутся в обе стороны. Кто знает, какое это движение?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Это двустороннее движение.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Правильно. И если отсутствует светофор, прежде чем начать переход, надо посмотреть налево, а дойдя до середины – направо.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На больших улицах за порядком на улице следит сотрудник ДПС. В руке у него небольшая чёрно-белая палочка. Как она называется?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Это жезл.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Правильно. Жезлом регулировщик показывает, когда начать движение транспорту и когда переходить улицу пешеходам.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Молодцы. Ребята! А теперь мы с вами поиграем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(воспитатель предлагает детям поиграть на участке в подвижные игры)</w:t>
      </w:r>
      <w:proofErr w:type="gramStart"/>
      <w:r w:rsidRPr="003F231E">
        <w:rPr>
          <w:color w:val="000000" w:themeColor="text1"/>
          <w:sz w:val="28"/>
          <w:szCs w:val="28"/>
        </w:rPr>
        <w:t xml:space="preserve"> .</w:t>
      </w:r>
      <w:proofErr w:type="gramEnd"/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F95ECB" w:rsidP="003F23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r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lastRenderedPageBreak/>
        <w:t>Анкетирование для родителей</w:t>
      </w:r>
      <w:r w:rsidR="007A5C65"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t> на тему</w:t>
      </w:r>
      <w:r w:rsidR="003F231E"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t>: «Условия ЗОЖ в семье».</w:t>
      </w:r>
    </w:p>
    <w:p w:rsidR="00F95ECB" w:rsidRPr="003F231E" w:rsidRDefault="00F95ECB" w:rsidP="003F23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1. Читаете ли вы литературу о здоровом образе жизни?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2. Используете ли Вы полученные знания в воспитании ребёнка?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Можно ли назвать образ жизни в Вашей семье здоровым?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4. Делаете ли Вы утреннюю зарядку?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5. Есть ли у Вас или у других членов семьи вредные привычки?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6.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Как Вы организуете питание в вашей семье?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полноценное питание;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gramStart"/>
      <w:r w:rsidRPr="003F231E">
        <w:rPr>
          <w:rFonts w:ascii="Times New Roman" w:eastAsia="Times New Roman" w:hAnsi="Times New Roman" w:cs="Times New Roman"/>
          <w:color w:val="000000"/>
          <w:sz w:val="28"/>
        </w:rPr>
        <w:t>предпочтение</w:t>
      </w:r>
      <w:proofErr w:type="gramEnd"/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 отдаёте </w:t>
      </w:r>
      <w:proofErr w:type="gramStart"/>
      <w:r w:rsidRPr="003F231E">
        <w:rPr>
          <w:rFonts w:ascii="Times New Roman" w:eastAsia="Times New Roman" w:hAnsi="Times New Roman" w:cs="Times New Roman"/>
          <w:color w:val="000000"/>
          <w:sz w:val="28"/>
        </w:rPr>
        <w:t>каким</w:t>
      </w:r>
      <w:proofErr w:type="gramEnd"/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 – то одним видам продуктов;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питаетесь регулярно;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Г) нерегулярно.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7. Как воздействует на вашего ребёнка климат в семье?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положительно;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Б) отрицательно;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не воздействует.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8. Воздействуете ли Вы на своих детей с целью формирования у них привычки к здоровому образу жизни?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9. Занимаетесь ли Вы физической культурой и играми вместе с детьми?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10.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Занимаетесь ли Вы закаливанием детей?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11. Вы сами здоровы?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12. Часто ли болеет Ваш ребёнок?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13. Каковы причины болезни Вашего ребёнка;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недостаточное физическое воспитание в детском саду;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Б) недостаточное физическое воспитание в семье;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наследственность;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Г) предрасположенность к болезням.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14. Что, по вашему мнению, будет способствовать укреплению его здоровья?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А) ф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изкультурные занятия в детском саду;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закаливание;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прогулки на свежем воздухе в любую погоду;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совместные физкультурные занятия детей и взрослых в детском саду и дома;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утренняя гимнастика;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соблюдение режима дня;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другие варианты. _________________________________________________________</w:t>
      </w:r>
      <w:r w:rsidR="007A5C65">
        <w:rPr>
          <w:rFonts w:ascii="Times New Roman" w:eastAsia="Times New Roman" w:hAnsi="Times New Roman" w:cs="Times New Roman"/>
          <w:color w:val="000000"/>
          <w:sz w:val="28"/>
        </w:rPr>
        <w:t>___________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15.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Что Вы считаете здоровым образом жизни? (напишите)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___________________________________________________________________________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</w:t>
      </w: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lastRenderedPageBreak/>
        <w:t xml:space="preserve">Беседа во второй младшей группе </w:t>
      </w:r>
    </w:p>
    <w:p w:rsidR="00B97289" w:rsidRPr="00B97289" w:rsidRDefault="00B97289" w:rsidP="00B97289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t>на тему: «</w:t>
      </w:r>
      <w:r w:rsidRPr="00B97289">
        <w:rPr>
          <w:rFonts w:eastAsia="Calibri"/>
          <w:b/>
          <w:sz w:val="28"/>
        </w:rPr>
        <w:t>Чтобы был порядок, все должно лежать на своих местах</w:t>
      </w:r>
      <w:r w:rsidRPr="003F231E">
        <w:rPr>
          <w:rStyle w:val="c4"/>
          <w:b/>
          <w:bCs/>
          <w:color w:val="000000"/>
          <w:sz w:val="28"/>
          <w:szCs w:val="28"/>
        </w:rPr>
        <w:t>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Цель: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Помочь детям запомнить предметы и ситуации опасные для жизни и здоровья. 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Задачи: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Образовательные:</w:t>
      </w:r>
    </w:p>
    <w:p w:rsidR="00B97289" w:rsidRPr="00B97289" w:rsidRDefault="00B97289" w:rsidP="00B9728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детей с предметами и ситуациями опасными для жизни и здоровья людей, с которыми они встречаются в жизни.</w:t>
      </w:r>
    </w:p>
    <w:p w:rsidR="00B97289" w:rsidRPr="00B97289" w:rsidRDefault="00B97289" w:rsidP="00B9728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Закрепить правила безопасного поведения дома.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Развивающие: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Стимулировать проявления любознательности.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всех компонентов устной речи.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Развивать память, логическое мышление, воображение, умение делать выводы.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Воспитательные: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аккуратность и самостоятельность в использовании различных материалов и предметов.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осторожное и осмотрительное отношение к потенциально опасным ситуациям.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потребность повседневного соблюдения правил безопасности, умение сочувствовать и помогать.</w:t>
      </w:r>
    </w:p>
    <w:p w:rsid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Материал и оборудование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 игрушка сова, корзинка с</w:t>
      </w:r>
      <w:r w:rsidRPr="00B97289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опасными и безопасными предметами: ножницы, нож, молоток, спички, конфета, открытка, игрушка, бусы и </w:t>
      </w:r>
      <w:proofErr w:type="spell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тд</w:t>
      </w:r>
      <w:proofErr w:type="spell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Два стола, две скатерти (красного и синего цвета). Разрезные картинки, цветные обручи.</w:t>
      </w:r>
    </w:p>
    <w:p w:rsidR="00B97289" w:rsidRPr="00B97289" w:rsidRDefault="00B97289" w:rsidP="00B97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7289">
        <w:rPr>
          <w:rFonts w:ascii="Times New Roman" w:eastAsia="Times New Roman" w:hAnsi="Times New Roman" w:cs="Times New Roman"/>
          <w:b/>
          <w:sz w:val="28"/>
          <w:szCs w:val="20"/>
        </w:rPr>
        <w:t xml:space="preserve">Ход беседы: 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I. Вводная часть. Организационный момент.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1.Технология «Утро радостных встреч»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Мы построим ровный круг, справа друг и слева друг.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Дружно за руки возьмитесь, все друг другу улыбнитесь.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2. Сюрпризный момент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Слышится стук в дверь….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Дети, что это за звук? Отгадайте, кто бы это мог быть? (ответы детей) Что же нам делать? Можете ли вы открыть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дверь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если вы одни дома? (ответ детей) Почему не можете? Что может случиться? (ответы – рассказы детей)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1 правило: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Никогда не открывайте дверь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незнакомым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! Это могут делать только взрослые и то после того, как посмотрят в глазок на двери и обязательно спросят: «Кто там»?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Дети, а давайте подойдем и спросим кто там?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здравствуйте ребята! Летела мимо, решила вас навестить, свои сокровища показать, похвастаться.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Посмотрим, посмотрим, что у тебя в корзинке. Ой, сколько тут всего разного и интересного, но и опасного!!!!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Сова: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 как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опасного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 Там все нужное! С этими предметами можно даже поиграть!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ребята, а давайте поможем разобраться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Сове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 чем можно играть, а с чем нельзя.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II.</w:t>
      </w:r>
      <w:r w:rsidR="00875F6A"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Основная часть.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Проводиться</w:t>
      </w: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 </w:t>
      </w:r>
      <w:proofErr w:type="spell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</w:t>
      </w:r>
      <w:proofErr w:type="spell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игра «</w:t>
      </w:r>
      <w:proofErr w:type="gram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Опасное</w:t>
      </w:r>
      <w:proofErr w:type="gram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- не опасное».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Дети берут предметы и по сигналу воспитателя раскладывают их на столы: опасные на стол с красной скатертью, а безопасные на стол с синей скатертью, при этом объясняя своё решение.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Дети давайте проверим, правильно мы поделили картинки?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Спасибо, ребята, за помощь! Какие вы молодцы. Теперь я точно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знаю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 чем можно играть, а с чем нельзя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Правило № 2: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опасные предметы не игрушки! Поэтому не играйте с ними, а используйте их только по назначению с разрешения взрослых и под их присмотром.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давайте поиграем с нашей гостьей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проводиться:</w:t>
      </w:r>
    </w:p>
    <w:p w:rsidR="00B97289" w:rsidRPr="00B97289" w:rsidRDefault="00875F6A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Физ</w:t>
      </w:r>
      <w:r w:rsidR="00B97289"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минутка</w:t>
      </w:r>
      <w:proofErr w:type="spellEnd"/>
      <w:r w:rsidR="00B97289"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«Вороны»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Вот под елочкой зеленой скачут весело вороны (</w:t>
      </w:r>
      <w:proofErr w:type="gram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прыгают</w:t>
      </w:r>
      <w:proofErr w:type="gram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машут руками как крыльями)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 Кар-кар-кар! Кар-кар-кар! (Громко)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Целый день они кричали, (повороты туловища </w:t>
      </w:r>
      <w:proofErr w:type="spell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влево-вправо</w:t>
      </w:r>
      <w:proofErr w:type="spell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) спать ребятам не давали (наклоны туловища </w:t>
      </w:r>
      <w:proofErr w:type="spell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влево-вправо</w:t>
      </w:r>
      <w:proofErr w:type="spell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 Кар-кар-кар! Кар-кар-кар! (Громко)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Только к ночи умолкают (машут руками как крыльями) и все вместе засыпают (садятся на корточки, руки под щеку — засыпают)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 Кар-кар-кар! Кар-кар-кар! (Тихо)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у меня есть ещё и рисунки. Помогите мне и с ними разобраться, придумайте правила!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Проводиться </w:t>
      </w:r>
      <w:proofErr w:type="spell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</w:t>
      </w:r>
      <w:proofErr w:type="spell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игра «Опасные ситуации» (разрезные картинки)</w:t>
      </w: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Картинки разрезаны на 2 части. У каждой картинки с другой стороны свой цвет (красный, синий, жёлтый, зеленый). Дети берут половинки картинок и встают в домик – обруч такого же цвета. Составляют картинку и придумывают по ней правило.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№3 «Нельзя трогать лекарства и пробовать их на вкус».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№4 «Нельзя играть на балконе».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№5 «Нельзя играть в ванной комнате и оставлять открытым кран»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№6 «Нельзя включать плиту и играть с электроприборами».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Давайте ребята в заключени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нашей беседы мы ещё раз повторим с вами правила безопасного поведения: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Поиграем в игру: «Да или нет»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Слушайте внимательно. Когда я скажу вам: «Детям можно...», вы должны подумать и ответить: если это вам можно и разрешается делать самим в отсутствии родителей, произносите «да» вместе с хлопками в ладоши. Если это не разрешается вам делать в отсутствии родителей, отвечаете «нет» и топаете ногами.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III.</w:t>
      </w:r>
      <w:r w:rsidR="00875F6A"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Заключительная часть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Дети встают в круг…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(в кругу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 Как здорово мы с вами провели время! Что мы с вами делали?  Что вам больше всего запомнилось? Все знают – баловство до добра не доводит. Я рада, что вы знаете, как уберечь себя от многих бед. Выполняйте эти нетрудные правила и с вами никогда, ничего плохого не случится. Будьте здоровы!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Какие вы молодцы. Как много я узнала и запомнила. Спасибо вам ребята. Я теперь знаю, как себя не надо вести, когда остаёшься один! Мне пора, но я ещё к вам прилечу чему - </w:t>
      </w:r>
      <w:proofErr w:type="spell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нибудь</w:t>
      </w:r>
      <w:proofErr w:type="spell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научиться до свидания.</w:t>
      </w:r>
    </w:p>
    <w:p w:rsidR="00F95ECB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289">
        <w:rPr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8A22F6">
      <w:pPr>
        <w:pStyle w:val="c8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 w:rsidRPr="008A22F6">
        <w:rPr>
          <w:b/>
          <w:color w:val="000000"/>
          <w:sz w:val="40"/>
          <w:szCs w:val="28"/>
        </w:rPr>
        <w:lastRenderedPageBreak/>
        <w:t>График работы по дополнительному образованию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>
        <w:rPr>
          <w:b/>
          <w:color w:val="000000"/>
          <w:sz w:val="40"/>
          <w:szCs w:val="28"/>
        </w:rPr>
        <w:t>«Радуга красок»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>Четверг 15:45 – 16.00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 xml:space="preserve">              16:15 – 16:30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 w:rsidRPr="008A22F6">
        <w:rPr>
          <w:b/>
          <w:color w:val="000000"/>
          <w:sz w:val="40"/>
          <w:szCs w:val="28"/>
        </w:rPr>
        <w:t>График основной работы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 w:rsidRPr="00B361F5">
        <w:rPr>
          <w:b/>
          <w:color w:val="000000"/>
          <w:sz w:val="28"/>
          <w:szCs w:val="28"/>
        </w:rPr>
        <w:t>Приложения</w:t>
      </w:r>
      <w:r>
        <w:rPr>
          <w:b/>
          <w:color w:val="000000"/>
          <w:sz w:val="28"/>
          <w:szCs w:val="28"/>
        </w:rPr>
        <w:t xml:space="preserve">     </w:t>
      </w:r>
    </w:p>
    <w:p w:rsidR="008A22F6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1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Мониторинг качества освоения программного материала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Диагностическая карта по ознакомлению детей с нетрадиционной техникой рисования</w:t>
      </w:r>
    </w:p>
    <w:tbl>
      <w:tblPr>
        <w:tblStyle w:val="a4"/>
        <w:tblW w:w="14709" w:type="dxa"/>
        <w:tblLook w:val="04A0"/>
      </w:tblPr>
      <w:tblGrid>
        <w:gridCol w:w="525"/>
        <w:gridCol w:w="9"/>
        <w:gridCol w:w="2693"/>
        <w:gridCol w:w="850"/>
        <w:gridCol w:w="993"/>
        <w:gridCol w:w="708"/>
        <w:gridCol w:w="709"/>
        <w:gridCol w:w="851"/>
        <w:gridCol w:w="850"/>
        <w:gridCol w:w="851"/>
        <w:gridCol w:w="850"/>
        <w:gridCol w:w="851"/>
        <w:gridCol w:w="708"/>
        <w:gridCol w:w="851"/>
        <w:gridCol w:w="992"/>
        <w:gridCol w:w="709"/>
        <w:gridCol w:w="709"/>
      </w:tblGrid>
      <w:tr w:rsidR="00B361F5" w:rsidTr="00B77496"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2702" w:type="dxa"/>
            <w:gridSpan w:val="2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 И. ребёнка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B361F5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Средства </w:t>
            </w:r>
          </w:p>
          <w:p w:rsidR="00B77496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выразительности </w:t>
            </w:r>
          </w:p>
          <w:p w:rsidR="00B361F5" w:rsidRPr="00B361F5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(цвет, форма и т. д.)</w:t>
            </w:r>
          </w:p>
        </w:tc>
        <w:tc>
          <w:tcPr>
            <w:tcW w:w="1417" w:type="dxa"/>
            <w:gridSpan w:val="2"/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Наличие </w:t>
            </w:r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замысла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361F5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Проявление</w:t>
            </w:r>
          </w:p>
          <w:p w:rsidR="00B77496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самостоятельнос</w:t>
            </w:r>
            <w:proofErr w:type="spellEnd"/>
          </w:p>
          <w:p w:rsidR="00B77496" w:rsidRPr="00B361F5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ти</w:t>
            </w:r>
            <w:proofErr w:type="spell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Отношение </w:t>
            </w:r>
            <w:proofErr w:type="gramStart"/>
            <w:r>
              <w:rPr>
                <w:b/>
                <w:color w:val="000000"/>
                <w:sz w:val="20"/>
              </w:rPr>
              <w:t>к</w:t>
            </w:r>
            <w:proofErr w:type="gramEnd"/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 рисованию</w:t>
            </w:r>
          </w:p>
        </w:tc>
        <w:tc>
          <w:tcPr>
            <w:tcW w:w="1559" w:type="dxa"/>
            <w:gridSpan w:val="2"/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Технические </w:t>
            </w:r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навыки</w:t>
            </w:r>
          </w:p>
        </w:tc>
        <w:tc>
          <w:tcPr>
            <w:tcW w:w="1843" w:type="dxa"/>
            <w:gridSpan w:val="2"/>
          </w:tcPr>
          <w:p w:rsidR="00B361F5" w:rsidRDefault="00B77496" w:rsidP="008A22F6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Точность</w:t>
            </w:r>
          </w:p>
          <w:p w:rsidR="00B77496" w:rsidRPr="00B361F5" w:rsidRDefault="00B77496" w:rsidP="008A22F6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движений</w:t>
            </w:r>
          </w:p>
        </w:tc>
        <w:tc>
          <w:tcPr>
            <w:tcW w:w="1418" w:type="dxa"/>
            <w:gridSpan w:val="2"/>
          </w:tcPr>
          <w:p w:rsidR="00B361F5" w:rsidRPr="00B361F5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  <w:sz w:val="20"/>
              </w:rPr>
            </w:pPr>
            <w:r w:rsidRPr="00B361F5">
              <w:rPr>
                <w:b/>
                <w:color w:val="000000"/>
                <w:sz w:val="20"/>
              </w:rPr>
              <w:t>Итого</w:t>
            </w:r>
          </w:p>
        </w:tc>
      </w:tr>
      <w:tr w:rsidR="00B77496" w:rsidTr="00B7749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1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9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06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64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9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Азрапкин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Алексей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Барабанова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Анастасия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Варакин Даниил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Гончаров Всеволод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Жучков Руслан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Канцарина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София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Конакова Злата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Кузин Егор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Куликова Дарья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Маняева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Полина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Мишанина Анна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Морозова Кира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Наноян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Виктория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Обломова Вероника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Панькин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Кирилл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Паршина Юлия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Родина Таисия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Сайкин Артем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Терентьев Мирон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2693" w:type="dxa"/>
          </w:tcPr>
          <w:p w:rsidR="00B361F5" w:rsidRPr="00B361F5" w:rsidRDefault="00B361F5" w:rsidP="008A22F6">
            <w:pPr>
              <w:pStyle w:val="c8"/>
              <w:spacing w:before="0" w:beforeAutospacing="0" w:after="0" w:afterAutospacing="0"/>
              <w:ind w:right="-568" w:hanging="676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</w:tbl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  <w:r>
        <w:rPr>
          <w:color w:val="000000"/>
          <w:sz w:val="40"/>
          <w:szCs w:val="28"/>
        </w:rPr>
        <w:lastRenderedPageBreak/>
        <w:t xml:space="preserve">    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Низкий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Средний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Высокий уровень – 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</w:p>
    <w:p w:rsidR="008A22F6" w:rsidRPr="00B361F5" w:rsidRDefault="008A22F6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</w:p>
    <w:tbl>
      <w:tblPr>
        <w:tblStyle w:val="a4"/>
        <w:tblpPr w:leftFromText="180" w:rightFromText="180" w:horzAnchor="margin" w:tblpY="-9570"/>
        <w:tblW w:w="0" w:type="auto"/>
        <w:tblLook w:val="04A0"/>
      </w:tblPr>
      <w:tblGrid>
        <w:gridCol w:w="372"/>
        <w:gridCol w:w="7"/>
        <w:gridCol w:w="1977"/>
        <w:gridCol w:w="408"/>
        <w:gridCol w:w="446"/>
        <w:gridCol w:w="441"/>
        <w:gridCol w:w="479"/>
        <w:gridCol w:w="490"/>
        <w:gridCol w:w="464"/>
        <w:gridCol w:w="467"/>
        <w:gridCol w:w="487"/>
        <w:gridCol w:w="460"/>
        <w:gridCol w:w="494"/>
        <w:gridCol w:w="475"/>
        <w:gridCol w:w="571"/>
        <w:gridCol w:w="602"/>
        <w:gridCol w:w="532"/>
        <w:gridCol w:w="349"/>
        <w:gridCol w:w="333"/>
      </w:tblGrid>
      <w:tr w:rsidR="00B361F5" w:rsidTr="00B361F5"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7" w:right="-54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2702" w:type="dxa"/>
            <w:gridSpan w:val="2"/>
            <w:vMerge w:val="restart"/>
            <w:tcBorders>
              <w:right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 И. ребёнка</w:t>
            </w:r>
          </w:p>
        </w:tc>
        <w:tc>
          <w:tcPr>
            <w:tcW w:w="7122" w:type="dxa"/>
            <w:gridSpan w:val="10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250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Нетрадиционные техники рисования</w:t>
            </w:r>
          </w:p>
        </w:tc>
        <w:tc>
          <w:tcPr>
            <w:tcW w:w="3509" w:type="dxa"/>
            <w:gridSpan w:val="4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426" w:right="-568"/>
              <w:jc w:val="center"/>
              <w:rPr>
                <w:b/>
                <w:color w:val="000000"/>
                <w:sz w:val="20"/>
              </w:rPr>
            </w:pPr>
            <w:r w:rsidRPr="008A22F6">
              <w:rPr>
                <w:b/>
                <w:color w:val="000000"/>
                <w:sz w:val="20"/>
              </w:rPr>
              <w:t>Восприятие</w:t>
            </w:r>
          </w:p>
        </w:tc>
        <w:tc>
          <w:tcPr>
            <w:tcW w:w="928" w:type="dxa"/>
            <w:gridSpan w:val="2"/>
            <w:vMerge w:val="restart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  <w:sz w:val="20"/>
              </w:rPr>
            </w:pPr>
            <w:r w:rsidRPr="008A22F6">
              <w:rPr>
                <w:b/>
                <w:color w:val="000000"/>
                <w:sz w:val="20"/>
              </w:rPr>
              <w:t>Итого</w:t>
            </w:r>
          </w:p>
        </w:tc>
      </w:tr>
      <w:tr w:rsidR="00B361F5" w:rsidTr="00B361F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Пальчиком</w:t>
            </w:r>
          </w:p>
        </w:tc>
        <w:tc>
          <w:tcPr>
            <w:tcW w:w="1409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06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Ладошкой</w:t>
            </w:r>
          </w:p>
        </w:tc>
        <w:tc>
          <w:tcPr>
            <w:tcW w:w="1479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Тычком</w:t>
            </w:r>
            <w:proofErr w:type="gramEnd"/>
          </w:p>
        </w:tc>
        <w:tc>
          <w:tcPr>
            <w:tcW w:w="1479" w:type="dxa"/>
            <w:gridSpan w:val="2"/>
            <w:tcBorders>
              <w:bottom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Скатывание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бумаги</w:t>
            </w:r>
          </w:p>
        </w:tc>
        <w:tc>
          <w:tcPr>
            <w:tcW w:w="1479" w:type="dxa"/>
            <w:gridSpan w:val="2"/>
            <w:tcBorders>
              <w:bottom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Рисование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 крупой</w:t>
            </w:r>
          </w:p>
        </w:tc>
        <w:tc>
          <w:tcPr>
            <w:tcW w:w="1666" w:type="dxa"/>
            <w:gridSpan w:val="2"/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 w:rsidRPr="008A22F6">
              <w:rPr>
                <w:b/>
                <w:color w:val="000000"/>
                <w:sz w:val="20"/>
                <w:szCs w:val="20"/>
              </w:rPr>
              <w:t xml:space="preserve">Эстетический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 w:rsidRPr="008A22F6">
              <w:rPr>
                <w:b/>
                <w:color w:val="000000"/>
                <w:sz w:val="20"/>
                <w:szCs w:val="20"/>
              </w:rPr>
              <w:t>вкус</w:t>
            </w:r>
          </w:p>
        </w:tc>
        <w:tc>
          <w:tcPr>
            <w:tcW w:w="1843" w:type="dxa"/>
            <w:gridSpan w:val="2"/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Аккуратность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работе</w:t>
            </w:r>
          </w:p>
        </w:tc>
        <w:tc>
          <w:tcPr>
            <w:tcW w:w="928" w:type="dxa"/>
            <w:gridSpan w:val="2"/>
            <w:vMerge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</w:tr>
      <w:tr w:rsidR="00B361F5" w:rsidTr="00B361F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1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9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06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4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9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Азрапкин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Алексей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Барабанова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Анастасия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Варакин Даниил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Гончаров Всеволод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Жучков Руслан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Канцарина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София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Конакова Злата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Кузин Егор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Куликова Дарья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Маняева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Полина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Мишанина Анна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Морозова Кира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Наноян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Виктория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Обломова Вероника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Панькин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Кирилл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Паршина Юлия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Родина Таисия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Сайкин Артем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Терентьев Мирон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c8"/>
              <w:spacing w:before="0" w:beforeAutospacing="0" w:after="0" w:afterAutospacing="0"/>
              <w:ind w:right="-568" w:hanging="676"/>
              <w:rPr>
                <w:color w:val="000000"/>
                <w:sz w:val="22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</w:tbl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  <w:r>
        <w:rPr>
          <w:color w:val="000000"/>
          <w:sz w:val="40"/>
          <w:szCs w:val="28"/>
        </w:rPr>
        <w:t xml:space="preserve">    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Низкий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Средний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Высокий уровень – 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lastRenderedPageBreak/>
        <w:t xml:space="preserve">Конспект по дополнительному образованию во второй младшей группе 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на тему: «Опята – дружные ребята»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Цель: </w:t>
      </w:r>
      <w:r w:rsidRPr="000A0FA7">
        <w:rPr>
          <w:color w:val="000000"/>
          <w:sz w:val="28"/>
          <w:szCs w:val="28"/>
        </w:rPr>
        <w:t>подводить детей к созданию несложной композиции.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Задачи: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упражнять в рисовании грибов пальчиком: всем пальчиком выполнять широкие мазки (шляпки опят) и концом пальца – прямые линии (ножки грибов);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развивать воображение;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воспитывать аккуратность.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Предварительная работа:</w:t>
      </w:r>
      <w:r w:rsidRPr="000A0FA7">
        <w:rPr>
          <w:color w:val="000000"/>
          <w:sz w:val="28"/>
          <w:szCs w:val="28"/>
        </w:rPr>
        <w:t> чтение стихов про грибы, рассматривание иллюстраций.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Де</w:t>
      </w:r>
      <w:r w:rsidRPr="000A0FA7">
        <w:rPr>
          <w:b/>
          <w:bCs/>
          <w:color w:val="000000"/>
          <w:sz w:val="28"/>
          <w:szCs w:val="28"/>
        </w:rPr>
        <w:softHyphen/>
        <w:t>монс</w:t>
      </w:r>
      <w:r w:rsidRPr="000A0FA7">
        <w:rPr>
          <w:b/>
          <w:bCs/>
          <w:color w:val="000000"/>
          <w:sz w:val="28"/>
          <w:szCs w:val="28"/>
        </w:rPr>
        <w:softHyphen/>
        <w:t>тра</w:t>
      </w:r>
      <w:r w:rsidRPr="000A0FA7">
        <w:rPr>
          <w:b/>
          <w:bCs/>
          <w:color w:val="000000"/>
          <w:sz w:val="28"/>
          <w:szCs w:val="28"/>
        </w:rPr>
        <w:softHyphen/>
        <w:t>ци</w:t>
      </w:r>
      <w:r w:rsidRPr="000A0FA7">
        <w:rPr>
          <w:b/>
          <w:bCs/>
          <w:color w:val="000000"/>
          <w:sz w:val="28"/>
          <w:szCs w:val="28"/>
        </w:rPr>
        <w:softHyphen/>
        <w:t>он</w:t>
      </w:r>
      <w:r w:rsidRPr="000A0FA7">
        <w:rPr>
          <w:b/>
          <w:bCs/>
          <w:color w:val="000000"/>
          <w:sz w:val="28"/>
          <w:szCs w:val="28"/>
        </w:rPr>
        <w:softHyphen/>
        <w:t>ный ма</w:t>
      </w:r>
      <w:r w:rsidRPr="000A0FA7">
        <w:rPr>
          <w:b/>
          <w:bCs/>
          <w:color w:val="000000"/>
          <w:sz w:val="28"/>
          <w:szCs w:val="28"/>
        </w:rPr>
        <w:softHyphen/>
        <w:t>тери</w:t>
      </w:r>
      <w:r w:rsidRPr="000A0FA7">
        <w:rPr>
          <w:b/>
          <w:bCs/>
          <w:color w:val="000000"/>
          <w:sz w:val="28"/>
          <w:szCs w:val="28"/>
        </w:rPr>
        <w:softHyphen/>
        <w:t>ал: </w:t>
      </w:r>
      <w:r w:rsidRPr="000A0FA7">
        <w:rPr>
          <w:color w:val="000000"/>
          <w:sz w:val="28"/>
          <w:szCs w:val="28"/>
        </w:rPr>
        <w:t>иллюстрация </w:t>
      </w:r>
      <w:r w:rsidRPr="000A0FA7">
        <w:rPr>
          <w:iCs/>
          <w:color w:val="000000"/>
          <w:sz w:val="28"/>
          <w:szCs w:val="28"/>
        </w:rPr>
        <w:t>«</w:t>
      </w:r>
      <w:r w:rsidRPr="000A0FA7">
        <w:rPr>
          <w:b/>
          <w:bCs/>
          <w:iCs/>
          <w:color w:val="000000"/>
          <w:sz w:val="28"/>
          <w:szCs w:val="28"/>
        </w:rPr>
        <w:t>Веселый грибочек</w:t>
      </w:r>
      <w:r w:rsidRPr="000A0FA7">
        <w:rPr>
          <w:iCs/>
          <w:color w:val="000000"/>
          <w:sz w:val="28"/>
          <w:szCs w:val="28"/>
        </w:rPr>
        <w:t>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Раз</w:t>
      </w:r>
      <w:r w:rsidRPr="000A0FA7">
        <w:rPr>
          <w:b/>
          <w:bCs/>
          <w:color w:val="000000"/>
          <w:sz w:val="28"/>
          <w:szCs w:val="28"/>
        </w:rPr>
        <w:softHyphen/>
        <w:t>да</w:t>
      </w:r>
      <w:r w:rsidRPr="000A0FA7">
        <w:rPr>
          <w:b/>
          <w:bCs/>
          <w:color w:val="000000"/>
          <w:sz w:val="28"/>
          <w:szCs w:val="28"/>
        </w:rPr>
        <w:softHyphen/>
        <w:t>точ</w:t>
      </w:r>
      <w:r w:rsidRPr="000A0FA7">
        <w:rPr>
          <w:b/>
          <w:bCs/>
          <w:color w:val="000000"/>
          <w:sz w:val="28"/>
          <w:szCs w:val="28"/>
        </w:rPr>
        <w:softHyphen/>
        <w:t>ный ма</w:t>
      </w:r>
      <w:r w:rsidRPr="000A0FA7">
        <w:rPr>
          <w:b/>
          <w:bCs/>
          <w:color w:val="000000"/>
          <w:sz w:val="28"/>
          <w:szCs w:val="28"/>
        </w:rPr>
        <w:softHyphen/>
        <w:t>тери</w:t>
      </w:r>
      <w:r w:rsidRPr="000A0FA7">
        <w:rPr>
          <w:b/>
          <w:bCs/>
          <w:color w:val="000000"/>
          <w:sz w:val="28"/>
          <w:szCs w:val="28"/>
        </w:rPr>
        <w:softHyphen/>
        <w:t>ал: </w:t>
      </w:r>
      <w:r w:rsidRPr="000A0FA7">
        <w:rPr>
          <w:color w:val="000000"/>
          <w:sz w:val="28"/>
          <w:szCs w:val="28"/>
        </w:rPr>
        <w:t>Бумага формата А5, гуашь коричневая, салфетки.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Методика проведения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Вводная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Ребята, сегодня по дороге в детский сад я нашла волшебный грибочек. Он был очень грустный, и я взяла его к нам. Посмотрите на него, какой он красивый. У него есть шляпка, и ножка, на которой он стоит. Какого цвета у него ножка? А какого цвета шляпка?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Основная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В.:</w:t>
      </w:r>
      <w:r w:rsidRPr="000A0FA7">
        <w:rPr>
          <w:color w:val="000000"/>
          <w:sz w:val="28"/>
          <w:szCs w:val="28"/>
        </w:rPr>
        <w:t> Правильно. Ребята, у нашего грибочка совсем нет друзей, поэтому он такой грустный. Давайте с ним подружимся? Вставайте, сейчас мы немножко с ним поиграем.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A0FA7">
        <w:rPr>
          <w:color w:val="000000"/>
          <w:sz w:val="28"/>
          <w:szCs w:val="28"/>
        </w:rPr>
        <w:t>Физминутка</w:t>
      </w:r>
      <w:proofErr w:type="spellEnd"/>
      <w:r w:rsidRPr="000A0FA7">
        <w:rPr>
          <w:color w:val="000000"/>
          <w:sz w:val="28"/>
          <w:szCs w:val="28"/>
        </w:rPr>
        <w:t> </w:t>
      </w:r>
      <w:r w:rsidRPr="000A0FA7">
        <w:rPr>
          <w:b/>
          <w:bCs/>
          <w:color w:val="000000"/>
          <w:sz w:val="28"/>
          <w:szCs w:val="28"/>
        </w:rPr>
        <w:t>«За грибами в лес пошли»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Дети утром рано встали,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За грибами в лес пошли. </w:t>
      </w:r>
      <w:r w:rsidRPr="000A0FA7">
        <w:rPr>
          <w:i/>
          <w:iCs/>
          <w:color w:val="000000"/>
          <w:sz w:val="28"/>
          <w:szCs w:val="28"/>
        </w:rPr>
        <w:t>(Ходьба на месте.)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Приседали, приседали,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Белый гриб в траве нашли. </w:t>
      </w:r>
      <w:r w:rsidRPr="000A0FA7">
        <w:rPr>
          <w:i/>
          <w:iCs/>
          <w:color w:val="000000"/>
          <w:sz w:val="28"/>
          <w:szCs w:val="28"/>
        </w:rPr>
        <w:t>(Приседания.)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 пеньке растут опята,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Наклонитесь к ним, ребята,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Наклоняйся, раз-два-три,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И в лукошко набери! </w:t>
      </w:r>
      <w:r w:rsidRPr="000A0FA7">
        <w:rPr>
          <w:i/>
          <w:iCs/>
          <w:color w:val="000000"/>
          <w:sz w:val="28"/>
          <w:szCs w:val="28"/>
        </w:rPr>
        <w:t>(Наклоны.)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Вон на дереве орех.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lastRenderedPageBreak/>
        <w:t>Кто подпрыгнет выше всех? </w:t>
      </w:r>
      <w:r w:rsidRPr="000A0FA7">
        <w:rPr>
          <w:i/>
          <w:iCs/>
          <w:color w:val="000000"/>
          <w:sz w:val="28"/>
          <w:szCs w:val="28"/>
        </w:rPr>
        <w:t>(Прыжки.)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Если хочешь дотянуться,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Надо сильно потянуться. </w:t>
      </w:r>
      <w:r w:rsidRPr="000A0FA7">
        <w:rPr>
          <w:i/>
          <w:iCs/>
          <w:color w:val="000000"/>
          <w:sz w:val="28"/>
          <w:szCs w:val="28"/>
        </w:rPr>
        <w:t>(Потягивания — руки вверх.)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Три часа в лесу бродили,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Все тропинки исходили. </w:t>
      </w:r>
      <w:r w:rsidRPr="000A0FA7">
        <w:rPr>
          <w:i/>
          <w:iCs/>
          <w:color w:val="000000"/>
          <w:sz w:val="28"/>
          <w:szCs w:val="28"/>
        </w:rPr>
        <w:t>(Ходьба на месте.)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Утомил всех долгий путь —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Дети сели отдохнуть. </w:t>
      </w:r>
      <w:r w:rsidRPr="000A0FA7">
        <w:rPr>
          <w:i/>
          <w:iCs/>
          <w:color w:val="000000"/>
          <w:sz w:val="28"/>
          <w:szCs w:val="28"/>
        </w:rPr>
        <w:t>(Дети садятся.)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Ребята, смотрите, наш </w:t>
      </w:r>
      <w:r w:rsidRPr="000A0FA7">
        <w:rPr>
          <w:bCs/>
          <w:color w:val="000000"/>
          <w:sz w:val="28"/>
          <w:szCs w:val="28"/>
        </w:rPr>
        <w:t>грибочек повеселел</w:t>
      </w:r>
      <w:r w:rsidRPr="000A0FA7">
        <w:rPr>
          <w:color w:val="000000"/>
          <w:sz w:val="28"/>
          <w:szCs w:val="28"/>
        </w:rPr>
        <w:t>. Давайте нарисуем ему друзей?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Проходите за столы, я покажу вам</w:t>
      </w:r>
      <w:r>
        <w:rPr>
          <w:color w:val="000000"/>
          <w:sz w:val="28"/>
          <w:szCs w:val="28"/>
        </w:rPr>
        <w:t>,</w:t>
      </w:r>
      <w:r w:rsidRPr="000A0FA7">
        <w:rPr>
          <w:color w:val="000000"/>
          <w:sz w:val="28"/>
          <w:szCs w:val="28"/>
        </w:rPr>
        <w:t xml:space="preserve"> как мы будем рисовать грибочки.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Рисовать шляпку я буду подушечкой пальчика. Для этого я опущу пальчик в коричневую краску и прижму пальчик к листочку, а кончиком пальчика вниз от шляпки я проведу прямую линию, это будет ножка гриба. И так я повторю несколько раз. Вот какие получились опята. А теперь и вы попробуйте нарисовать свои грибочки. Обмакните пальчики в коричневую краску и повторяйте мои движения. </w:t>
      </w:r>
      <w:r w:rsidRPr="000A0FA7">
        <w:rPr>
          <w:i/>
          <w:iCs/>
          <w:color w:val="000000"/>
          <w:sz w:val="28"/>
          <w:szCs w:val="28"/>
        </w:rPr>
        <w:t>Дети с помощью воспитателя рисуют опята.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 xml:space="preserve"> Молодцы, ребята! Хорошо постарались. Давайте </w:t>
      </w:r>
      <w:proofErr w:type="gramStart"/>
      <w:r w:rsidRPr="000A0FA7">
        <w:rPr>
          <w:color w:val="000000"/>
          <w:sz w:val="28"/>
          <w:szCs w:val="28"/>
        </w:rPr>
        <w:t>посмотрим</w:t>
      </w:r>
      <w:proofErr w:type="gramEnd"/>
      <w:r w:rsidRPr="000A0FA7">
        <w:rPr>
          <w:color w:val="000000"/>
          <w:sz w:val="28"/>
          <w:szCs w:val="28"/>
        </w:rPr>
        <w:t xml:space="preserve"> какие опята – дружные ребята у нас получились. Какого цвета грибочки?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Заключительная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Вот какие вы молодцы, столько друзей нарисовали для нашего гостя. Он теперь совсем веселый! Но им пора домой, в лес, а мы пойдем мыть наши ручки, чтобы они были чистые.</w:t>
      </w:r>
    </w:p>
    <w:p w:rsidR="008A22F6" w:rsidRPr="000A0FA7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8A22F6" w:rsidRPr="000A0FA7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Pr="005211ED" w:rsidRDefault="005211ED" w:rsidP="00521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Конспект занятия по сказке «Лиса, заяц и петух» для второй младшей группы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Цель</w:t>
      </w: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Познакомить детей со сказкой, ее героями.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Учить 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внимательно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слушать произведение, следить за ходом развития событий, запоминать их последовательность.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Продолжать учить рассматривать  животных на картинках, выделяя отдельные части, характерные особенности.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Активизировать словарь названиями частей тела, цвета, величины.  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Оборудование:</w:t>
      </w: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мешочек (корзинка, коробка…); игрушки – лиса, зайчик, петушок, медведь, волк (персонажи сказки);</w:t>
      </w:r>
      <w:proofErr w:type="gramEnd"/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 со сказкой «Лиса, заяц и петух» с красочными иллюстрациями, листы бумаги с заготовками (2 листа – квадраты, 5 – кружочки). (Либо просмотр видео-мультика).</w:t>
      </w:r>
    </w:p>
    <w:p w:rsidR="005211ED" w:rsidRPr="005211ED" w:rsidRDefault="005211ED" w:rsidP="00521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Ход занятия:</w:t>
      </w:r>
    </w:p>
    <w:p w:rsidR="005211ED" w:rsidRPr="005211ED" w:rsidRDefault="00E357F4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5211ED"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Организационный момент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 «Чудесный мешочек»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Я принесла сегодня на занятие мешочек, не простой, а чудесный.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(Дети достают из мешочка по одной игрушке).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Кто это?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 Лиса.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какая лиса?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Хитрая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рыжая (четко проговариваем, помогаем детям)…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 ласково можно назвать лису?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-Лисонька, лисичка...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это кто?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-Зайчик.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Зайчик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у нас?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-Серенький, пушистый…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 ласково назвать зайку?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-Зайка, заинька, зайчонок...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(Такую же работу проделать с другими игрушками, все ответы проговариваем с детьми!)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Сегодня мы познакомимся еще с одной сказкой.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ФИЗМИНУТКА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«Зайчик пилит </w:t>
      </w:r>
      <w:proofErr w:type="spell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досочки</w:t>
      </w:r>
      <w:proofErr w:type="spell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 Ноги на ширине плеч, руки в замок,  движения вперёд-назад.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«Колотит молоточком». Постучать кулачком о кулачок.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«Складывает доски». Из приседа встаём и стучим ладошкой о тыльную сторону другой ладошки.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«Вешает занавески». Подъём на носки, руки вверх, пальчики-«прищепки»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«Подметает». Ноги шире плеч, наклон, махи руками из стороны в сторону.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«Раскрашивает стены»</w:t>
      </w:r>
    </w:p>
    <w:p w:rsidR="005211ED" w:rsidRPr="005211ED" w:rsidRDefault="005211ED" w:rsidP="00E357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«Радуется новому дому». Прыжки на месте.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lastRenderedPageBreak/>
        <w:t>Основная часть</w:t>
      </w:r>
      <w:r w:rsidR="00E357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11E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(Воспитатель вы</w:t>
      </w:r>
      <w:r w:rsidR="00E357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разительно рассказывает сказку, </w:t>
      </w:r>
      <w:r w:rsidRPr="005211E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беседует, используя иллюстрации к книге).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Беседа по </w:t>
      </w:r>
      <w:proofErr w:type="gramStart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прочитанному</w:t>
      </w:r>
      <w:proofErr w:type="gramEnd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Где жили лисичка и зайчик?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Что с ними случилось?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Кто хотел помочь зайчику?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Как лиса всех пугала?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петушок сумел выгнать лису из домика зайчика?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Скажите, как петушок грозил лисе?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(Все ответы проговариваем с детьми!</w:t>
      </w:r>
      <w:proofErr w:type="gramEnd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Стараемся активизировать речь, отвечать на вопросы!)</w:t>
      </w:r>
      <w:proofErr w:type="gramEnd"/>
    </w:p>
    <w:p w:rsidR="005211ED" w:rsidRPr="005211ED" w:rsidRDefault="005211ED" w:rsidP="00E35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 занятия.</w:t>
      </w:r>
    </w:p>
    <w:p w:rsidR="005211ED" w:rsidRPr="005211ED" w:rsidRDefault="005211ED" w:rsidP="00E35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с какой сказкой мы познакомились?</w:t>
      </w:r>
    </w:p>
    <w:p w:rsidR="005211ED" w:rsidRPr="005211ED" w:rsidRDefault="005211ED" w:rsidP="00E357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E357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Вы все большие </w:t>
      </w:r>
      <w:proofErr w:type="spell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умнички</w:t>
      </w:r>
      <w:proofErr w:type="spell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спасибо!</w:t>
      </w:r>
    </w:p>
    <w:p w:rsidR="00DA49A6" w:rsidRDefault="00DA49A6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Pr="003B29EE" w:rsidRDefault="009D6AF9" w:rsidP="003B29E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5" w:tooltip="Сценарии праздников. Развлечения, досуги, утренники" w:history="1">
        <w:r w:rsidR="003B29EE" w:rsidRPr="003B29EE">
          <w:rPr>
            <w:rFonts w:ascii="Times New Roman" w:eastAsia="Times New Roman" w:hAnsi="Times New Roman" w:cs="Times New Roman"/>
            <w:b/>
            <w:bCs/>
            <w:color w:val="000000" w:themeColor="text1"/>
            <w:sz w:val="28"/>
            <w:szCs w:val="28"/>
          </w:rPr>
          <w:t>Сценарий праздника</w:t>
        </w:r>
      </w:hyperlink>
      <w:r w:rsidR="003B29EE" w:rsidRPr="003B29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"День Матери" для детей 3 - 4 года.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Звучит музыка.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Под музыку </w:t>
      </w: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«Зореньки краше….»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дети проходят в зал и садятся. Мамы сидят на другом конце группы.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Здравствуйте, дорогие дети и уважаемые родители!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Совсем скоро вся страна будет праздновать праздник, который называется День матери — международный праздник в честь матерей.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Говорят, что ангелы пропали,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на свете больше не живут,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А у них лишь крылышки отпали,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теперь их мамами зовут!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– это слово на всех языках мира произносится ласково и нежно. На протяжении всей жизни мамина любовь согревает нас. И как важно для ваших деток слово – мама. Находясь в детском саду, ваши малыши вспоминают вас и терпеливо ждут вас вечером, а нас радует, что мамы в детском саду хоть не на долгое время проживают совместные, интересные моменты совместно с детьми.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Мы поздравляем всех милых мам с этим замечательным праздником.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Воспитатель с детьми рассказывают стихотворение, показывая характерные жесты: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Мама- это небо! (руки вверх)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– это свет! (руками вверху показываем фонарики)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Мама- это счастье! (руки к груди)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Мамы - лучше нет (наклоняемся вперед и машем головой нет-нет)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– это сказка! (большой палец вверх «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Во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!»)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Мама- это смех! (смеемся, улыбаемся)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– это ласка (гладим себя по голове)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Мамы - любят всех! (шлем воздушный поцелуй двумя руками мамам)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Сегодня хочется смеяться, Шутить, играть и танцевать.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Давайте, гости, улыбаться 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вместе праздник отмечать.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Ребёнок: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льется песенка ручьем и сердце мамы согревает.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Мы в ней про мамочку споем, нежней которой не бывает.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Ребенок: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Мамочка, милая, я тебя люблю, И сегодня для тебя песенку спою,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Как хочу тебя обнять, В обе щечки целовать.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Милые мамы, примите в подарок песню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Дети исполняют песню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Текст песни "Ах, какая мама". Музыка и слова И. Пономаревой.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1куплет.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Маму утром разбужу,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«Здравствуй, мамочка!» — скажу.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Припев: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Ах, какая мама!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Загляденье прямо!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2 куплет.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я тебя люблю,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Ненаглядную мою.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3куплет.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Ты со мною песню спой,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сегодня праздник твой.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СТИХИ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1. ребенок: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приласкает, мама подбодрит.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Если поругает, то всегда простит.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Нарисую солнышко для мамочки моей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Светит пусть в окошечко, ей будет веселей.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2. ребёнок Солнце днём нас только греет,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же – без выходных,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заботится, лелеет,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голубит чад своих.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3. ребенок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Месяц светит только ночью,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Мама – любит круглый год.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Любит нежно, крепко очень.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И любить не устаёт!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4. ребенок: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Мамочка, родная, я тебя люблю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Я сорву цветочки, тебе их подарю.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С нею мне не страшен никакой злодей!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Нет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добрей и краше мамочки моей.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5. ребёнок. Много мам на белом свете,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Всей душой их любят дети.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Только мама есть одна.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Всех дороже мне она.</w:t>
      </w:r>
    </w:p>
    <w:p w:rsidR="003B29EE" w:rsidRPr="003B29EE" w:rsidRDefault="003B29EE" w:rsidP="0068469D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Кто она? Отвечу я: Это мамочка моя!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lastRenderedPageBreak/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Правильно, это мама. И мы сегодня отмечаем праздник – день Матери, мамочки, мамули.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Улыбайтесь чаще, наши любимые мамы. Вы наши солнышки. Это вы согреваете нас своей любовью. Это вы всегда отдаете нам тепло своего сердца. Мы с ребятами хотим порадовать вас игрой на музыкальных инструментах.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6. ребенок: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Улыбнись скорее, мама, я на сцену выхожу,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Оцени мои старанья - я ведь для тебя пляшу!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7. Ребёнок: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Сто путей, дорог вокруг, Обойди по свету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Мама - самый лучший друг, Лучше мамы 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нету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8. ребёнок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Встану утром рано поцелую маму,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Подарю я ей букетик, лучше мамы друга 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нету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!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9. ребёнок. - Кто на свете лучше всех, У кого веселый смех?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Вам секрет открою я: </w:t>
      </w: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Это мамочка моя.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Конкурс «Поймай мяч шляпой». (2 мамы)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Маме дается бейсболка, а ребенку пластмассовые шарики. Ребенок бросает, а мама ловит бейсболкой. Кто больше шариков поймает.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Стихи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10.- Тебя крепко обнимаю, И с Днем мамы поздравляю.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 желаю, чтоб </w:t>
      </w:r>
      <w:proofErr w:type="spell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всегда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,Т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ы</w:t>
      </w:r>
      <w:proofErr w:type="spell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счастливою была.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11.- Ах, милые мамы, Любимые наши,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Ведь нет никого, Вас добрее и краше.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12. -Маму я свою </w:t>
      </w:r>
      <w:proofErr w:type="spell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люблю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,И</w:t>
      </w:r>
      <w:proofErr w:type="spellEnd"/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цветы ей подарю.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Будет мамочка моя, Самая счастливая.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13. - Маму крепко поцелую, Обниму мою родную.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Очень я люблю ее. Мама – милую мою.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14.- Мамочка как бабочка, Весёлая, красивая.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Ласковая, добрая – Самая любимая.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Конкурс. "Повесить платочки".</w:t>
      </w:r>
    </w:p>
    <w:p w:rsidR="003B29EE" w:rsidRPr="003B29EE" w:rsidRDefault="003B29EE" w:rsidP="003B2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Мы поздравляем наших бабушек, ведь они тоже мамы наших мам. Пусть дети радуют вас успехами, внуки дарят доброту и внимание.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Пусть каждый ваш день будет наполнен заботой и поддержкой.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Тепла, семейного очага, здоровья, любви и понимания!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Конкурс. "Компот и борщ"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из рассыпанных овощей и фруктов выбирают на борщ и на компот)</w:t>
      </w:r>
    </w:p>
    <w:p w:rsidR="003B29EE" w:rsidRPr="003B29EE" w:rsidRDefault="003B29EE" w:rsidP="003B2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 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Все, наверное, устали, надо немного отдохнуть. А теперь я приглашаю всех вместе потанцевать, ведь не только же трудиться, мамам надо отдыхать. Танцуем все вместе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Совместный танец «Ну и мама тоже».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 Дорогие мамы, мы с ребятами приготовили для вас небольшие подарки, сделанные с большой любовью</w:t>
      </w:r>
      <w:proofErr w:type="gramStart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(</w:t>
      </w:r>
      <w:proofErr w:type="gramStart"/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д</w:t>
      </w:r>
      <w:proofErr w:type="gramEnd"/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ети дарят подарки)</w:t>
      </w:r>
    </w:p>
    <w:p w:rsidR="003B29EE" w:rsidRPr="003B29EE" w:rsidRDefault="003B29EE" w:rsidP="003B29E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Воспитатель.</w:t>
      </w:r>
    </w:p>
    <w:p w:rsidR="003B29EE" w:rsidRP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В этот праздничный день, мы поздравляем Вас и желаем здоровья, успехов, сил в воспитании своих детей. Дарите вашим детям любовь, добро, нежность и ласку, и они вам будут отвечать тем же. Я благодарю всех мам и бабушек за веселое настроение и доставленное удовольствие. Нам было очень приятно видеть добрые и счастливые лица. Осталось сказать только одно: не забывайте родителей, берегите матерей.</w:t>
      </w:r>
    </w:p>
    <w:p w:rsidR="003B29EE" w:rsidRDefault="003B29EE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B29EE"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приглашаем вас на праздничное чаепитие.</w:t>
      </w:r>
    </w:p>
    <w:p w:rsidR="001167F7" w:rsidRDefault="001167F7" w:rsidP="003B29EE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</w:pPr>
    </w:p>
    <w:p w:rsidR="001167F7" w:rsidRDefault="001167F7" w:rsidP="003B29EE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</w:pP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Моя мама — просто чудо!</w:t>
      </w:r>
      <w:r w:rsidRPr="001167F7">
        <w:rPr>
          <w:rFonts w:ascii="Times New Roman" w:hAnsi="Times New Roman" w:cs="Times New Roman"/>
          <w:color w:val="111111"/>
          <w:sz w:val="28"/>
          <w:szCs w:val="20"/>
        </w:rPr>
        <w:br/>
      </w: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Для нее героем буду.</w:t>
      </w:r>
      <w:r w:rsidRPr="001167F7">
        <w:rPr>
          <w:rFonts w:ascii="Times New Roman" w:hAnsi="Times New Roman" w:cs="Times New Roman"/>
          <w:color w:val="111111"/>
          <w:sz w:val="28"/>
          <w:szCs w:val="20"/>
        </w:rPr>
        <w:br/>
      </w: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Буду ей я помогать</w:t>
      </w:r>
      <w:proofErr w:type="gramStart"/>
      <w:r w:rsidRPr="001167F7">
        <w:rPr>
          <w:rFonts w:ascii="Times New Roman" w:hAnsi="Times New Roman" w:cs="Times New Roman"/>
          <w:color w:val="111111"/>
          <w:sz w:val="28"/>
          <w:szCs w:val="20"/>
        </w:rPr>
        <w:br/>
      </w: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И</w:t>
      </w:r>
      <w:proofErr w:type="gramEnd"/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 xml:space="preserve"> с Днём мамы поздравлять.</w:t>
      </w:r>
      <w:r w:rsidRPr="001167F7">
        <w:rPr>
          <w:rFonts w:ascii="Times New Roman" w:hAnsi="Times New Roman" w:cs="Times New Roman"/>
          <w:color w:val="111111"/>
          <w:sz w:val="28"/>
          <w:szCs w:val="20"/>
        </w:rPr>
        <w:br/>
      </w: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Ведь лучше мамы в мире нет.</w:t>
      </w:r>
      <w:r w:rsidRPr="001167F7">
        <w:rPr>
          <w:rFonts w:ascii="Times New Roman" w:hAnsi="Times New Roman" w:cs="Times New Roman"/>
          <w:color w:val="111111"/>
          <w:sz w:val="28"/>
          <w:szCs w:val="20"/>
        </w:rPr>
        <w:br/>
      </w:r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 xml:space="preserve">Лови, </w:t>
      </w:r>
      <w:proofErr w:type="spellStart"/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мамулечка</w:t>
      </w:r>
      <w:proofErr w:type="spellEnd"/>
      <w:r w:rsidRPr="001167F7">
        <w:rPr>
          <w:rFonts w:ascii="Times New Roman" w:hAnsi="Times New Roman" w:cs="Times New Roman"/>
          <w:color w:val="111111"/>
          <w:sz w:val="28"/>
          <w:szCs w:val="20"/>
          <w:shd w:val="clear" w:color="auto" w:fill="FFFFFF"/>
        </w:rPr>
        <w:t>, «Привет»!</w:t>
      </w:r>
    </w:p>
    <w:p w:rsidR="000D624F" w:rsidRPr="000D624F" w:rsidRDefault="000D624F" w:rsidP="000D624F">
      <w:pPr>
        <w:pStyle w:val="a3"/>
        <w:shd w:val="clear" w:color="auto" w:fill="FFFFFF"/>
        <w:rPr>
          <w:color w:val="000000"/>
          <w:sz w:val="28"/>
          <w:szCs w:val="20"/>
        </w:rPr>
      </w:pPr>
      <w:r w:rsidRPr="000D624F">
        <w:rPr>
          <w:color w:val="111111"/>
          <w:sz w:val="28"/>
          <w:szCs w:val="20"/>
        </w:rPr>
        <w:t>Любимая моя, родная,</w:t>
      </w:r>
      <w:r w:rsidRPr="000D624F">
        <w:rPr>
          <w:color w:val="111111"/>
          <w:sz w:val="28"/>
          <w:szCs w:val="20"/>
        </w:rPr>
        <w:br/>
        <w:t>Тебя с Днем мамы поздравляю!</w:t>
      </w:r>
      <w:r w:rsidRPr="000D624F">
        <w:rPr>
          <w:color w:val="111111"/>
          <w:sz w:val="28"/>
          <w:szCs w:val="20"/>
        </w:rPr>
        <w:br/>
        <w:t>Желаю долгих лет и горы счастья,</w:t>
      </w:r>
      <w:r w:rsidRPr="000D624F">
        <w:rPr>
          <w:color w:val="111111"/>
          <w:sz w:val="28"/>
          <w:szCs w:val="20"/>
        </w:rPr>
        <w:br/>
        <w:t>Пускай обходит стороной ненастье.</w:t>
      </w:r>
    </w:p>
    <w:p w:rsidR="000D624F" w:rsidRDefault="000D624F" w:rsidP="000D624F">
      <w:pPr>
        <w:pStyle w:val="a3"/>
        <w:shd w:val="clear" w:color="auto" w:fill="FFFFFF"/>
        <w:rPr>
          <w:color w:val="111111"/>
          <w:sz w:val="28"/>
          <w:szCs w:val="20"/>
        </w:rPr>
      </w:pPr>
      <w:r w:rsidRPr="000D624F">
        <w:rPr>
          <w:color w:val="111111"/>
          <w:sz w:val="28"/>
          <w:szCs w:val="20"/>
        </w:rPr>
        <w:t>Здоровья, радости вагон,</w:t>
      </w:r>
      <w:r w:rsidRPr="000D624F">
        <w:rPr>
          <w:color w:val="111111"/>
          <w:sz w:val="28"/>
          <w:szCs w:val="20"/>
        </w:rPr>
        <w:br/>
        <w:t>Веселья, смеха полный дом.</w:t>
      </w:r>
      <w:r w:rsidRPr="000D624F">
        <w:rPr>
          <w:color w:val="111111"/>
          <w:sz w:val="28"/>
          <w:szCs w:val="20"/>
        </w:rPr>
        <w:br/>
      </w:r>
      <w:r w:rsidRPr="000D624F">
        <w:rPr>
          <w:color w:val="111111"/>
          <w:sz w:val="28"/>
          <w:szCs w:val="20"/>
        </w:rPr>
        <w:lastRenderedPageBreak/>
        <w:t>И пусть душа из года в год</w:t>
      </w:r>
      <w:proofErr w:type="gramStart"/>
      <w:r w:rsidRPr="000D624F">
        <w:rPr>
          <w:color w:val="111111"/>
          <w:sz w:val="28"/>
          <w:szCs w:val="20"/>
        </w:rPr>
        <w:br/>
        <w:t>Р</w:t>
      </w:r>
      <w:proofErr w:type="gramEnd"/>
      <w:r w:rsidRPr="000D624F">
        <w:rPr>
          <w:color w:val="111111"/>
          <w:sz w:val="28"/>
          <w:szCs w:val="20"/>
        </w:rPr>
        <w:t>асцветает, как цветок!</w:t>
      </w:r>
    </w:p>
    <w:p w:rsidR="000D624F" w:rsidRDefault="000D624F" w:rsidP="000D624F">
      <w:pPr>
        <w:pStyle w:val="a3"/>
        <w:shd w:val="clear" w:color="auto" w:fill="FFFFFF"/>
        <w:rPr>
          <w:color w:val="111111"/>
          <w:sz w:val="28"/>
          <w:szCs w:val="20"/>
        </w:rPr>
      </w:pPr>
    </w:p>
    <w:p w:rsidR="000D624F" w:rsidRDefault="000D624F" w:rsidP="000D624F">
      <w:pPr>
        <w:pStyle w:val="a3"/>
        <w:shd w:val="clear" w:color="auto" w:fill="FFFFFF"/>
        <w:rPr>
          <w:color w:val="111111"/>
          <w:sz w:val="28"/>
          <w:szCs w:val="20"/>
        </w:rPr>
      </w:pPr>
    </w:p>
    <w:p w:rsidR="000D624F" w:rsidRDefault="000D624F" w:rsidP="000D624F">
      <w:pPr>
        <w:pStyle w:val="a3"/>
        <w:shd w:val="clear" w:color="auto" w:fill="FFFFFF"/>
        <w:rPr>
          <w:color w:val="111111"/>
          <w:sz w:val="28"/>
          <w:szCs w:val="20"/>
        </w:rPr>
      </w:pPr>
    </w:p>
    <w:p w:rsidR="000D624F" w:rsidRPr="000D624F" w:rsidRDefault="000D624F" w:rsidP="000D624F">
      <w:pPr>
        <w:pStyle w:val="a3"/>
        <w:shd w:val="clear" w:color="auto" w:fill="FFFFFF"/>
        <w:rPr>
          <w:color w:val="000000"/>
          <w:sz w:val="28"/>
          <w:szCs w:val="20"/>
        </w:rPr>
      </w:pPr>
      <w:r w:rsidRPr="000D624F">
        <w:rPr>
          <w:color w:val="111111"/>
          <w:sz w:val="28"/>
          <w:szCs w:val="20"/>
        </w:rPr>
        <w:t>Моей мамочке любимой</w:t>
      </w:r>
      <w:proofErr w:type="gramStart"/>
      <w:r w:rsidRPr="000D624F">
        <w:rPr>
          <w:color w:val="111111"/>
          <w:sz w:val="28"/>
          <w:szCs w:val="20"/>
        </w:rPr>
        <w:br/>
        <w:t>О</w:t>
      </w:r>
      <w:proofErr w:type="gramEnd"/>
      <w:r w:rsidRPr="000D624F">
        <w:rPr>
          <w:color w:val="111111"/>
          <w:sz w:val="28"/>
          <w:szCs w:val="20"/>
        </w:rPr>
        <w:t>т души я говорю:</w:t>
      </w:r>
      <w:r w:rsidRPr="000D624F">
        <w:rPr>
          <w:color w:val="111111"/>
          <w:sz w:val="28"/>
          <w:szCs w:val="20"/>
        </w:rPr>
        <w:br/>
        <w:t>«Будь всегда-всегда счастливой,</w:t>
      </w:r>
      <w:r w:rsidRPr="000D624F">
        <w:rPr>
          <w:color w:val="111111"/>
          <w:sz w:val="28"/>
          <w:szCs w:val="20"/>
        </w:rPr>
        <w:br/>
        <w:t>Сильно я тебя люблю!</w:t>
      </w:r>
    </w:p>
    <w:p w:rsidR="000D624F" w:rsidRPr="000D624F" w:rsidRDefault="000D624F" w:rsidP="000D624F">
      <w:pPr>
        <w:pStyle w:val="a3"/>
        <w:shd w:val="clear" w:color="auto" w:fill="FFFFFF"/>
        <w:rPr>
          <w:color w:val="000000"/>
          <w:sz w:val="28"/>
          <w:szCs w:val="20"/>
        </w:rPr>
      </w:pPr>
      <w:r w:rsidRPr="000D624F">
        <w:rPr>
          <w:color w:val="111111"/>
          <w:sz w:val="28"/>
          <w:szCs w:val="20"/>
        </w:rPr>
        <w:t>Обещаю тебя слушать</w:t>
      </w:r>
      <w:proofErr w:type="gramStart"/>
      <w:r w:rsidRPr="000D624F">
        <w:rPr>
          <w:color w:val="111111"/>
          <w:sz w:val="28"/>
          <w:szCs w:val="20"/>
        </w:rPr>
        <w:br/>
        <w:t>И</w:t>
      </w:r>
      <w:proofErr w:type="gramEnd"/>
      <w:r w:rsidRPr="000D624F">
        <w:rPr>
          <w:color w:val="111111"/>
          <w:sz w:val="28"/>
          <w:szCs w:val="20"/>
        </w:rPr>
        <w:t xml:space="preserve"> игрушки убирать,</w:t>
      </w:r>
      <w:r w:rsidRPr="000D624F">
        <w:rPr>
          <w:color w:val="111111"/>
          <w:sz w:val="28"/>
          <w:szCs w:val="20"/>
        </w:rPr>
        <w:br/>
        <w:t>И с охотой кашу кушать,</w:t>
      </w:r>
      <w:r w:rsidRPr="000D624F">
        <w:rPr>
          <w:color w:val="111111"/>
          <w:sz w:val="28"/>
          <w:szCs w:val="20"/>
        </w:rPr>
        <w:br/>
        <w:t>И по дому помогать!»</w:t>
      </w:r>
    </w:p>
    <w:p w:rsidR="000D624F" w:rsidRPr="000D624F" w:rsidRDefault="000D624F" w:rsidP="000D624F">
      <w:pPr>
        <w:pStyle w:val="a3"/>
        <w:shd w:val="clear" w:color="auto" w:fill="FFFFFF"/>
        <w:rPr>
          <w:color w:val="000000"/>
          <w:sz w:val="28"/>
          <w:szCs w:val="20"/>
        </w:rPr>
      </w:pPr>
    </w:p>
    <w:p w:rsidR="000D624F" w:rsidRPr="001167F7" w:rsidRDefault="000D624F" w:rsidP="003B29E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Pr="00971E8E" w:rsidRDefault="003B29EE" w:rsidP="003B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Конспект НОД  по </w:t>
      </w:r>
      <w:r w:rsidR="008F43B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ЧХЛ </w:t>
      </w:r>
      <w:r w:rsidRPr="00971E8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во второй младшей группе «Малые фольклорные формы. Загадки, потешки»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познавательных способностей, речевой активности детей.</w:t>
      </w:r>
    </w:p>
    <w:p w:rsidR="003B29EE" w:rsidRPr="00971E8E" w:rsidRDefault="003B29EE" w:rsidP="003B29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Образовательные: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-познакомить с жанром потешки;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-уточнить представления о загадках;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-научить отгадывать описательные загадки, </w:t>
      </w:r>
      <w:r w:rsidR="005546C0">
        <w:rPr>
          <w:rFonts w:ascii="Times New Roman" w:eastAsia="Times New Roman" w:hAnsi="Times New Roman" w:cs="Times New Roman"/>
          <w:color w:val="000000"/>
          <w:sz w:val="28"/>
          <w:szCs w:val="28"/>
        </w:rPr>
        <w:t>интона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ционно выразительно исполнять знакомые потешки.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Развивающие: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-Развивать речевое общение в ходе беседы;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- заучить наизусть потешку «Котик».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Воспитательные: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-Воспитывать интерес к малым фольклорным жанрам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 игрушки – домик, кукла, корова, петушок, коза, котик</w:t>
      </w:r>
    </w:p>
    <w:p w:rsidR="003B29EE" w:rsidRPr="00971E8E" w:rsidRDefault="003B29EE" w:rsidP="003B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Ход</w:t>
      </w:r>
      <w:r w:rsidR="00971E8E"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занятия: 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4"/>
          <w:szCs w:val="28"/>
        </w:rPr>
        <w:lastRenderedPageBreak/>
        <w:t>Воспитатель обращает внимание детей на домик и куклу.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 эта Таня. Она живет в домике. Таня ждет гостей. Кто же к ней придет? Я вам буду загадывать загадки, и вы узнаете, кого пригласила Таня в гости. </w:t>
      </w:r>
      <w:proofErr w:type="gram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Загадывать это не называть</w:t>
      </w:r>
      <w:proofErr w:type="gram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, а то</w:t>
      </w:r>
      <w:r w:rsid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лько рассказать, какой этот кто-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то. Слушайте внимательно </w:t>
      </w:r>
      <w:proofErr w:type="gram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загадку</w:t>
      </w:r>
      <w:proofErr w:type="gram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вы догадаетесь о ком в ней говорится.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загадывает загадки, анализирует и показывает соответствующие игрушки.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Я умею чисто мыться-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Не водой, а языком.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Мяу. Как мне часто снится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Блюдце с тёплым молоком. </w:t>
      </w:r>
      <w:r w:rsidRPr="00971E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(Кот)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Дети отвечают</w:t>
      </w:r>
      <w:r w:rsidRPr="00971E8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делает кот? Что он любит?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Белые пёрышки,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Красивый гребешок.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Кто это на колышке? </w:t>
      </w:r>
      <w:r w:rsidRPr="00971E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(Петя-петушок)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546C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 отвечают:</w:t>
      </w: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 есть у петушка? Где он сидит?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Голодн</w:t>
      </w:r>
      <w:proofErr w:type="gramStart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а-</w:t>
      </w:r>
      <w:proofErr w:type="gramEnd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мычит.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Сыт</w:t>
      </w:r>
      <w:proofErr w:type="gramStart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а-</w:t>
      </w:r>
      <w:proofErr w:type="gramEnd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жуёт.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Маленьким ребяткам</w:t>
      </w:r>
    </w:p>
    <w:p w:rsidR="003B29E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Молока даёт. </w:t>
      </w:r>
      <w:r w:rsidRPr="00971E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(Корова)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«М-е-е!»- Ребяток кто зовёт?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Бородою кто трясёт?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 кого витые рожки</w:t>
      </w:r>
      <w:proofErr w:type="gram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ягодки глаза?   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 к деткам по дорожке</w:t>
      </w:r>
      <w:proofErr w:type="gram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риближается…</w:t>
      </w:r>
      <w:r w:rsid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(Коза)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6C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: Что делает коза?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4"/>
          <w:szCs w:val="28"/>
        </w:rPr>
        <w:t>Дети отвечают.</w:t>
      </w:r>
    </w:p>
    <w:p w:rsidR="003B29E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9EE"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Вот ребята и  все Танины гости. Гости заскучали. Как их развеселить?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Дети: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спеть, танцевать, угостить.</w:t>
      </w:r>
    </w:p>
    <w:p w:rsidR="00971E8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Можно развеселить гостей </w:t>
      </w:r>
      <w:proofErr w:type="spell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потешкой</w:t>
      </w:r>
      <w:proofErr w:type="spell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Давайте споем потешку </w:t>
      </w:r>
      <w:r w:rsid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про петушка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«Петушок»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Петушок, петушок,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Золотой гребешок,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Маслена</w:t>
      </w:r>
      <w:proofErr w:type="spellEnd"/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головушка,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Шёлковая бородушка!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Что ты рано встаёшь,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Голосисто поешь,</w:t>
      </w:r>
    </w:p>
    <w:p w:rsidR="00971E8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 спать не даёшь?</w:t>
      </w:r>
    </w:p>
    <w:p w:rsidR="003B29EE" w:rsidRPr="00971E8E" w:rsidRDefault="00971E8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9EE"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Таня просит спеть потешку о котике, потешить его. Послушайте,  сначала я спою.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Котик, котик, </w:t>
      </w:r>
      <w:proofErr w:type="spell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коток</w:t>
      </w:r>
      <w:proofErr w:type="spell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Котик белый лобок,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Беленькие лапки,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Коготки царапки.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Ходит котик не спеша,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Ловит крыс он и мышат.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Очень ловкий он охотни</w:t>
      </w:r>
      <w:proofErr w:type="gramStart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к-</w:t>
      </w:r>
      <w:proofErr w:type="gramEnd"/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Белолобый чёрный котик.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Давайте вместе со мной </w:t>
      </w:r>
      <w:r w:rsidR="005546C0"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ласково</w:t>
      </w: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споем потешку о котике.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4"/>
          <w:szCs w:val="28"/>
        </w:rPr>
        <w:t>Дети выполняют.</w:t>
      </w:r>
    </w:p>
    <w:p w:rsidR="003B29EE" w:rsidRPr="00971E8E" w:rsidRDefault="003B29EE" w:rsidP="00971E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1E8E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пусть Таня угостит своих гостей.</w:t>
      </w: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3B29EE" w:rsidRDefault="003B29EE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  <w:sectPr w:rsidR="003B29EE" w:rsidSect="003B29E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211ED" w:rsidRDefault="005211ED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6E494C" w:rsidRDefault="006E494C" w:rsidP="006E494C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tbl>
      <w:tblPr>
        <w:tblStyle w:val="a4"/>
        <w:tblpPr w:leftFromText="180" w:rightFromText="180" w:vertAnchor="page" w:horzAnchor="page" w:tblpX="1108" w:tblpY="796"/>
        <w:tblW w:w="0" w:type="auto"/>
        <w:tblLook w:val="04A0"/>
      </w:tblPr>
      <w:tblGrid>
        <w:gridCol w:w="534"/>
        <w:gridCol w:w="4080"/>
        <w:gridCol w:w="456"/>
        <w:gridCol w:w="425"/>
        <w:gridCol w:w="425"/>
        <w:gridCol w:w="464"/>
        <w:gridCol w:w="812"/>
      </w:tblGrid>
      <w:tr w:rsidR="006E494C" w:rsidTr="006E494C">
        <w:trPr>
          <w:trHeight w:val="290"/>
        </w:trPr>
        <w:tc>
          <w:tcPr>
            <w:tcW w:w="7196" w:type="dxa"/>
            <w:gridSpan w:val="7"/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Учет посещаемости</w:t>
            </w:r>
          </w:p>
        </w:tc>
      </w:tr>
      <w:tr w:rsidR="00A84312" w:rsidTr="006E494C">
        <w:trPr>
          <w:trHeight w:val="304"/>
        </w:trPr>
        <w:tc>
          <w:tcPr>
            <w:tcW w:w="534" w:type="dxa"/>
            <w:vMerge w:val="restart"/>
          </w:tcPr>
          <w:p w:rsidR="00A84312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№ </w:t>
            </w:r>
          </w:p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b/>
                <w:color w:val="000000" w:themeColor="text1"/>
                <w:lang w:val="en-US"/>
              </w:rPr>
              <w:t>/</w:t>
            </w:r>
            <w:proofErr w:type="spellStart"/>
            <w:r>
              <w:rPr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4080" w:type="dxa"/>
            <w:vMerge w:val="restart"/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ФИ ребенка</w:t>
            </w:r>
          </w:p>
        </w:tc>
        <w:tc>
          <w:tcPr>
            <w:tcW w:w="1770" w:type="dxa"/>
            <w:gridSpan w:val="4"/>
            <w:tcBorders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left="-645"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Октябрь</w:t>
            </w:r>
          </w:p>
        </w:tc>
        <w:tc>
          <w:tcPr>
            <w:tcW w:w="812" w:type="dxa"/>
            <w:vMerge w:val="restart"/>
            <w:tcBorders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</w:t>
            </w:r>
          </w:p>
        </w:tc>
      </w:tr>
      <w:tr w:rsidR="00A84312" w:rsidTr="0013079B">
        <w:trPr>
          <w:trHeight w:val="290"/>
        </w:trPr>
        <w:tc>
          <w:tcPr>
            <w:tcW w:w="534" w:type="dxa"/>
            <w:vMerge/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  <w:vMerge/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6E494C">
              <w:rPr>
                <w:b/>
                <w:color w:val="000000" w:themeColor="text1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6E494C">
              <w:rPr>
                <w:b/>
                <w:color w:val="000000" w:themeColor="text1"/>
              </w:rPr>
              <w:t>12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6E494C">
              <w:rPr>
                <w:b/>
                <w:color w:val="000000" w:themeColor="text1"/>
              </w:rPr>
              <w:t>19</w:t>
            </w: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6E494C">
              <w:rPr>
                <w:b/>
                <w:color w:val="000000" w:themeColor="text1"/>
              </w:rPr>
              <w:t>26</w:t>
            </w:r>
          </w:p>
        </w:tc>
        <w:tc>
          <w:tcPr>
            <w:tcW w:w="812" w:type="dxa"/>
            <w:vMerge/>
            <w:tcBorders>
              <w:right w:val="single" w:sz="4" w:space="0" w:color="auto"/>
            </w:tcBorders>
          </w:tcPr>
          <w:p w:rsidR="00A84312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13079B">
        <w:trPr>
          <w:trHeight w:val="290"/>
        </w:trPr>
        <w:tc>
          <w:tcPr>
            <w:tcW w:w="4614" w:type="dxa"/>
            <w:gridSpan w:val="2"/>
          </w:tcPr>
          <w:p w:rsidR="00932F31" w:rsidRPr="00932F31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290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6E494C" w:rsidRPr="006E494C" w:rsidRDefault="00A84312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Азрапкин</w:t>
            </w:r>
            <w:proofErr w:type="spellEnd"/>
            <w:r>
              <w:rPr>
                <w:color w:val="000000" w:themeColor="text1"/>
              </w:rPr>
              <w:t xml:space="preserve"> Ал</w:t>
            </w:r>
            <w:r w:rsidR="00932F31">
              <w:rPr>
                <w:color w:val="000000" w:themeColor="text1"/>
              </w:rPr>
              <w:t>ексей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290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Барабанова</w:t>
            </w:r>
            <w:proofErr w:type="spellEnd"/>
            <w:r>
              <w:rPr>
                <w:color w:val="000000" w:themeColor="text1"/>
              </w:rPr>
              <w:t xml:space="preserve"> Анастасия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290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Варакин Даниил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Гончаров Всеволод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Жучков Руслан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Канцарина</w:t>
            </w:r>
            <w:proofErr w:type="spellEnd"/>
            <w:r>
              <w:rPr>
                <w:color w:val="000000" w:themeColor="text1"/>
              </w:rPr>
              <w:t xml:space="preserve"> София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Конакова Злата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Кузин Егор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Куликова Дарья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6E494C" w:rsidTr="006E494C">
        <w:trPr>
          <w:trHeight w:val="304"/>
        </w:trPr>
        <w:tc>
          <w:tcPr>
            <w:tcW w:w="534" w:type="dxa"/>
          </w:tcPr>
          <w:p w:rsidR="006E494C" w:rsidRPr="006E494C" w:rsidRDefault="006E494C" w:rsidP="00932F31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080" w:type="dxa"/>
          </w:tcPr>
          <w:p w:rsidR="006E494C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Маняева</w:t>
            </w:r>
            <w:proofErr w:type="spellEnd"/>
            <w:r>
              <w:rPr>
                <w:color w:val="000000" w:themeColor="text1"/>
              </w:rPr>
              <w:t xml:space="preserve"> Полина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6E494C" w:rsidRPr="006E494C" w:rsidRDefault="006E494C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13079B">
        <w:trPr>
          <w:trHeight w:val="304"/>
        </w:trPr>
        <w:tc>
          <w:tcPr>
            <w:tcW w:w="4614" w:type="dxa"/>
            <w:gridSpan w:val="2"/>
          </w:tcPr>
          <w:p w:rsidR="00932F31" w:rsidRPr="00932F31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6E494C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Мишанина Анна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Морозова Кира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Наноян</w:t>
            </w:r>
            <w:proofErr w:type="spellEnd"/>
            <w:r>
              <w:rPr>
                <w:color w:val="000000" w:themeColor="text1"/>
              </w:rPr>
              <w:t xml:space="preserve"> Виктория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Обломова Вероника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Панькин</w:t>
            </w:r>
            <w:proofErr w:type="spellEnd"/>
            <w:r>
              <w:rPr>
                <w:color w:val="000000" w:themeColor="text1"/>
              </w:rPr>
              <w:t xml:space="preserve"> Кирилл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Паршина Юлия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Родина Таисия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Сайкин Артём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Терентьев Мирон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932F31" w:rsidTr="006E494C">
        <w:trPr>
          <w:trHeight w:val="304"/>
        </w:trPr>
        <w:tc>
          <w:tcPr>
            <w:tcW w:w="534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32F31" w:rsidRPr="006E494C" w:rsidRDefault="00932F31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</w:tbl>
    <w:tbl>
      <w:tblPr>
        <w:tblStyle w:val="a4"/>
        <w:tblpPr w:leftFromText="180" w:rightFromText="180" w:vertAnchor="page" w:horzAnchor="page" w:tblpX="9538" w:tblpY="826"/>
        <w:tblW w:w="0" w:type="auto"/>
        <w:tblLook w:val="04A0"/>
      </w:tblPr>
      <w:tblGrid>
        <w:gridCol w:w="1526"/>
        <w:gridCol w:w="4961"/>
      </w:tblGrid>
      <w:tr w:rsidR="00932F31" w:rsidTr="00932F31">
        <w:tc>
          <w:tcPr>
            <w:tcW w:w="1526" w:type="dxa"/>
          </w:tcPr>
          <w:p w:rsidR="00932F31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 xml:space="preserve">Число, </w:t>
            </w:r>
          </w:p>
          <w:p w:rsidR="00932F31" w:rsidRPr="00932F31" w:rsidRDefault="00932F31" w:rsidP="00932F31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месяц</w:t>
            </w:r>
          </w:p>
        </w:tc>
        <w:tc>
          <w:tcPr>
            <w:tcW w:w="4961" w:type="dxa"/>
          </w:tcPr>
          <w:p w:rsidR="00932F31" w:rsidRPr="00932F31" w:rsidRDefault="00932F31" w:rsidP="00932F31">
            <w:pPr>
              <w:pStyle w:val="c8"/>
              <w:spacing w:before="0" w:beforeAutospacing="0" w:after="0" w:afterAutospacing="0"/>
              <w:ind w:left="-392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Тема</w:t>
            </w:r>
          </w:p>
        </w:tc>
      </w:tr>
      <w:tr w:rsidR="00A84312" w:rsidTr="00932F31">
        <w:tc>
          <w:tcPr>
            <w:tcW w:w="1526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05. 10.2023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«Осень вновь пришла» (Рисование пальчиками)</w:t>
            </w:r>
          </w:p>
        </w:tc>
      </w:tr>
      <w:tr w:rsidR="00A84312" w:rsidTr="00932F31">
        <w:tc>
          <w:tcPr>
            <w:tcW w:w="1526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12.10.2023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«Жёлтые 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стья летят»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(Рисование ладошками)</w:t>
            </w:r>
          </w:p>
        </w:tc>
      </w:tr>
      <w:tr w:rsidR="00A84312" w:rsidTr="00932F31">
        <w:tc>
          <w:tcPr>
            <w:tcW w:w="1526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19.10.2023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«Осеннее дерево» (коллективная работа). (Рисование ладошками)</w:t>
            </w:r>
          </w:p>
        </w:tc>
      </w:tr>
      <w:tr w:rsidR="00A84312" w:rsidTr="00932F31">
        <w:tc>
          <w:tcPr>
            <w:tcW w:w="1526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26.10.2023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«Опята - дружн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ые ребята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рисование грибочков).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(Рисование пальчиками)</w:t>
            </w:r>
          </w:p>
        </w:tc>
      </w:tr>
      <w:tr w:rsidR="00A84312" w:rsidTr="00932F31">
        <w:tc>
          <w:tcPr>
            <w:tcW w:w="1526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  <w:tc>
          <w:tcPr>
            <w:tcW w:w="4961" w:type="dxa"/>
          </w:tcPr>
          <w:p w:rsidR="00A84312" w:rsidRPr="00932F31" w:rsidRDefault="00A84312" w:rsidP="00932F31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</w:tr>
    </w:tbl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6E494C" w:rsidRDefault="006E494C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tbl>
      <w:tblPr>
        <w:tblStyle w:val="a4"/>
        <w:tblpPr w:leftFromText="180" w:rightFromText="180" w:vertAnchor="page" w:horzAnchor="page" w:tblpX="1108" w:tblpY="796"/>
        <w:tblW w:w="0" w:type="auto"/>
        <w:tblLook w:val="04A0"/>
      </w:tblPr>
      <w:tblGrid>
        <w:gridCol w:w="534"/>
        <w:gridCol w:w="4080"/>
        <w:gridCol w:w="456"/>
        <w:gridCol w:w="425"/>
        <w:gridCol w:w="425"/>
        <w:gridCol w:w="464"/>
        <w:gridCol w:w="387"/>
        <w:gridCol w:w="850"/>
      </w:tblGrid>
      <w:tr w:rsidR="00932F31" w:rsidTr="00A84312">
        <w:trPr>
          <w:trHeight w:val="290"/>
        </w:trPr>
        <w:tc>
          <w:tcPr>
            <w:tcW w:w="7621" w:type="dxa"/>
            <w:gridSpan w:val="8"/>
          </w:tcPr>
          <w:p w:rsidR="00932F31" w:rsidRPr="006E494C" w:rsidRDefault="00932F31" w:rsidP="00A84312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Учет посещаемости</w:t>
            </w:r>
          </w:p>
        </w:tc>
      </w:tr>
      <w:tr w:rsidR="00A84312" w:rsidTr="0013079B">
        <w:trPr>
          <w:trHeight w:val="304"/>
        </w:trPr>
        <w:tc>
          <w:tcPr>
            <w:tcW w:w="534" w:type="dxa"/>
            <w:vMerge w:val="restart"/>
          </w:tcPr>
          <w:p w:rsidR="00A84312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№ </w:t>
            </w:r>
          </w:p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п</w:t>
            </w:r>
            <w:proofErr w:type="spellEnd"/>
            <w:proofErr w:type="gramEnd"/>
            <w:r w:rsidRPr="00A84312">
              <w:rPr>
                <w:b/>
                <w:color w:val="000000" w:themeColor="text1"/>
              </w:rPr>
              <w:t>/</w:t>
            </w:r>
            <w:proofErr w:type="spellStart"/>
            <w:r>
              <w:rPr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4080" w:type="dxa"/>
            <w:vMerge w:val="restart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ФИ ребенка</w:t>
            </w:r>
          </w:p>
        </w:tc>
        <w:tc>
          <w:tcPr>
            <w:tcW w:w="2157" w:type="dxa"/>
            <w:gridSpan w:val="5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361"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Ноябрь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after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</w:t>
            </w:r>
          </w:p>
        </w:tc>
      </w:tr>
      <w:tr w:rsidR="00A84312" w:rsidTr="0013079B">
        <w:trPr>
          <w:trHeight w:val="290"/>
        </w:trPr>
        <w:tc>
          <w:tcPr>
            <w:tcW w:w="534" w:type="dxa"/>
            <w:vMerge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  <w:vMerge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16</w:t>
            </w: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23</w:t>
            </w: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A84312" w:rsidRPr="00A84312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A84312">
              <w:rPr>
                <w:b/>
                <w:color w:val="000000" w:themeColor="text1"/>
              </w:rPr>
              <w:t>30</w:t>
            </w: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A84312" w:rsidRPr="00A84312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4614" w:type="dxa"/>
            <w:gridSpan w:val="2"/>
          </w:tcPr>
          <w:p w:rsidR="00A84312" w:rsidRPr="00932F31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>I</w:t>
            </w:r>
            <w:r w:rsidRPr="00A84312">
              <w:rPr>
                <w:b/>
                <w:color w:val="000000" w:themeColor="text1"/>
              </w:rPr>
              <w:t xml:space="preserve">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Азрапкин</w:t>
            </w:r>
            <w:proofErr w:type="spellEnd"/>
            <w:r>
              <w:rPr>
                <w:color w:val="000000" w:themeColor="text1"/>
              </w:rPr>
              <w:t xml:space="preserve"> Алексей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Барабанова</w:t>
            </w:r>
            <w:proofErr w:type="spellEnd"/>
            <w:r>
              <w:rPr>
                <w:color w:val="000000" w:themeColor="text1"/>
              </w:rPr>
              <w:t xml:space="preserve"> Анастасия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Варакин Даниил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Гончаров Всеволод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Жучков Руслан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Канцарина</w:t>
            </w:r>
            <w:proofErr w:type="spellEnd"/>
            <w:r>
              <w:rPr>
                <w:color w:val="000000" w:themeColor="text1"/>
              </w:rPr>
              <w:t xml:space="preserve"> София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Конакова Злата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Кузин Егор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Куликова Дарья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Маняева</w:t>
            </w:r>
            <w:proofErr w:type="spellEnd"/>
            <w:r>
              <w:rPr>
                <w:color w:val="000000" w:themeColor="text1"/>
              </w:rPr>
              <w:t xml:space="preserve"> Полина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4614" w:type="dxa"/>
            <w:gridSpan w:val="2"/>
          </w:tcPr>
          <w:p w:rsidR="00A84312" w:rsidRPr="00932F31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Мишанина Анна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Морозова Кира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Наноян</w:t>
            </w:r>
            <w:proofErr w:type="spellEnd"/>
            <w:r>
              <w:rPr>
                <w:color w:val="000000" w:themeColor="text1"/>
              </w:rPr>
              <w:t xml:space="preserve"> Виктория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Обломова Вероника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Панькин</w:t>
            </w:r>
            <w:proofErr w:type="spellEnd"/>
            <w:r>
              <w:rPr>
                <w:color w:val="000000" w:themeColor="text1"/>
              </w:rPr>
              <w:t xml:space="preserve"> Кирилл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Паршина Юлия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Родина Таисия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Сайкин Артём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Терентьев Мирон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84312" w:rsidRPr="006E494C" w:rsidRDefault="00A84312" w:rsidP="00A84312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</w:tbl>
    <w:tbl>
      <w:tblPr>
        <w:tblStyle w:val="a4"/>
        <w:tblpPr w:leftFromText="180" w:rightFromText="180" w:vertAnchor="page" w:horzAnchor="page" w:tblpX="9538" w:tblpY="826"/>
        <w:tblW w:w="0" w:type="auto"/>
        <w:tblLook w:val="04A0"/>
      </w:tblPr>
      <w:tblGrid>
        <w:gridCol w:w="1526"/>
        <w:gridCol w:w="4961"/>
      </w:tblGrid>
      <w:tr w:rsidR="00932F31" w:rsidTr="0013079B">
        <w:tc>
          <w:tcPr>
            <w:tcW w:w="1526" w:type="dxa"/>
          </w:tcPr>
          <w:p w:rsidR="00932F31" w:rsidRDefault="00932F31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 xml:space="preserve">Число, </w:t>
            </w:r>
          </w:p>
          <w:p w:rsidR="00932F31" w:rsidRPr="00932F31" w:rsidRDefault="00932F31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месяц</w:t>
            </w:r>
          </w:p>
        </w:tc>
        <w:tc>
          <w:tcPr>
            <w:tcW w:w="4961" w:type="dxa"/>
          </w:tcPr>
          <w:p w:rsidR="00932F31" w:rsidRPr="00932F31" w:rsidRDefault="00932F31" w:rsidP="0013079B">
            <w:pPr>
              <w:pStyle w:val="c8"/>
              <w:spacing w:before="0" w:beforeAutospacing="0" w:after="0" w:afterAutospacing="0"/>
              <w:ind w:left="-392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Тема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02. 11.2023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«Букет из осенни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 листьев» 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(Печатание листьями)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09.11.2023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«Солнышко» (Р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исование ладошкой)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16.11.2023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«Рябинка» (Скатывание бумаги)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23.11.2023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«Ягоды на 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релочке». (Рисование пальчиками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30.11.2023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«Лес» (Рисование пальчиками)</w:t>
            </w:r>
          </w:p>
        </w:tc>
      </w:tr>
    </w:tbl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932F31" w:rsidRPr="005211ED" w:rsidRDefault="00932F31" w:rsidP="00932F31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932F31" w:rsidRDefault="00932F31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tbl>
      <w:tblPr>
        <w:tblStyle w:val="a4"/>
        <w:tblpPr w:leftFromText="180" w:rightFromText="180" w:vertAnchor="page" w:horzAnchor="page" w:tblpX="1108" w:tblpY="796"/>
        <w:tblW w:w="0" w:type="auto"/>
        <w:tblLook w:val="04A0"/>
      </w:tblPr>
      <w:tblGrid>
        <w:gridCol w:w="534"/>
        <w:gridCol w:w="4080"/>
        <w:gridCol w:w="456"/>
        <w:gridCol w:w="425"/>
        <w:gridCol w:w="425"/>
        <w:gridCol w:w="464"/>
        <w:gridCol w:w="812"/>
      </w:tblGrid>
      <w:tr w:rsidR="00A84312" w:rsidTr="0013079B">
        <w:trPr>
          <w:trHeight w:val="290"/>
        </w:trPr>
        <w:tc>
          <w:tcPr>
            <w:tcW w:w="7196" w:type="dxa"/>
            <w:gridSpan w:val="7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Учет посещаемости</w:t>
            </w:r>
          </w:p>
        </w:tc>
      </w:tr>
      <w:tr w:rsidR="00A84312" w:rsidTr="0013079B">
        <w:trPr>
          <w:trHeight w:val="304"/>
        </w:trPr>
        <w:tc>
          <w:tcPr>
            <w:tcW w:w="534" w:type="dxa"/>
            <w:vMerge w:val="restart"/>
          </w:tcPr>
          <w:p w:rsidR="00A84312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№ </w:t>
            </w:r>
          </w:p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b/>
                <w:color w:val="000000" w:themeColor="text1"/>
                <w:lang w:val="en-US"/>
              </w:rPr>
              <w:t>/</w:t>
            </w:r>
            <w:proofErr w:type="spellStart"/>
            <w:r>
              <w:rPr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4080" w:type="dxa"/>
            <w:vMerge w:val="restart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ФИ ребенка</w:t>
            </w:r>
          </w:p>
        </w:tc>
        <w:tc>
          <w:tcPr>
            <w:tcW w:w="1770" w:type="dxa"/>
            <w:gridSpan w:val="4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645"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Декабрь</w:t>
            </w:r>
          </w:p>
        </w:tc>
        <w:tc>
          <w:tcPr>
            <w:tcW w:w="812" w:type="dxa"/>
            <w:vMerge w:val="restart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</w:t>
            </w:r>
          </w:p>
        </w:tc>
      </w:tr>
      <w:tr w:rsidR="00A84312" w:rsidTr="0013079B">
        <w:trPr>
          <w:trHeight w:val="290"/>
        </w:trPr>
        <w:tc>
          <w:tcPr>
            <w:tcW w:w="534" w:type="dxa"/>
            <w:vMerge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  <w:vMerge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464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28</w:t>
            </w:r>
          </w:p>
        </w:tc>
        <w:tc>
          <w:tcPr>
            <w:tcW w:w="812" w:type="dxa"/>
            <w:vMerge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290"/>
        </w:trPr>
        <w:tc>
          <w:tcPr>
            <w:tcW w:w="4614" w:type="dxa"/>
            <w:gridSpan w:val="2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Азрапкин</w:t>
            </w:r>
            <w:proofErr w:type="spellEnd"/>
            <w:r>
              <w:rPr>
                <w:color w:val="000000" w:themeColor="text1"/>
              </w:rPr>
              <w:t xml:space="preserve"> Алексей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Барабанова</w:t>
            </w:r>
            <w:proofErr w:type="spellEnd"/>
            <w:r>
              <w:rPr>
                <w:color w:val="000000" w:themeColor="text1"/>
              </w:rPr>
              <w:t xml:space="preserve"> Анастасия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Варакин Даниил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Гончаров Всеволод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Жучков Руслан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Канцарина</w:t>
            </w:r>
            <w:proofErr w:type="spellEnd"/>
            <w:r>
              <w:rPr>
                <w:color w:val="000000" w:themeColor="text1"/>
              </w:rPr>
              <w:t xml:space="preserve"> София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Конакова Злата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Кузин Егор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Куликова Дарья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Маняева</w:t>
            </w:r>
            <w:proofErr w:type="spellEnd"/>
            <w:r>
              <w:rPr>
                <w:color w:val="000000" w:themeColor="text1"/>
              </w:rPr>
              <w:t xml:space="preserve"> Полина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4614" w:type="dxa"/>
            <w:gridSpan w:val="2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Мишанина Анна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Морозова Кира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Наноян</w:t>
            </w:r>
            <w:proofErr w:type="spellEnd"/>
            <w:r>
              <w:rPr>
                <w:color w:val="000000" w:themeColor="text1"/>
              </w:rPr>
              <w:t xml:space="preserve"> Виктория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Обломова Вероника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Панькин</w:t>
            </w:r>
            <w:proofErr w:type="spellEnd"/>
            <w:r>
              <w:rPr>
                <w:color w:val="000000" w:themeColor="text1"/>
              </w:rPr>
              <w:t xml:space="preserve"> Кирилл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Паршина Юлия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Родина Таисия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Сайкин Артём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Терентьев Мирон</w:t>
            </w: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13079B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64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</w:tbl>
    <w:tbl>
      <w:tblPr>
        <w:tblStyle w:val="a4"/>
        <w:tblpPr w:leftFromText="180" w:rightFromText="180" w:vertAnchor="page" w:horzAnchor="page" w:tblpX="9538" w:tblpY="826"/>
        <w:tblW w:w="0" w:type="auto"/>
        <w:tblLook w:val="04A0"/>
      </w:tblPr>
      <w:tblGrid>
        <w:gridCol w:w="1526"/>
        <w:gridCol w:w="4961"/>
      </w:tblGrid>
      <w:tr w:rsidR="00A84312" w:rsidTr="0013079B">
        <w:tc>
          <w:tcPr>
            <w:tcW w:w="1526" w:type="dxa"/>
          </w:tcPr>
          <w:p w:rsidR="00A84312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 xml:space="preserve">Число, </w:t>
            </w:r>
          </w:p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месяц</w:t>
            </w:r>
          </w:p>
        </w:tc>
        <w:tc>
          <w:tcPr>
            <w:tcW w:w="4961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left="-392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Тема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07. 12.2023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«Виноград</w:t>
            </w:r>
            <w:proofErr w:type="gramStart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»(</w:t>
            </w:r>
            <w:proofErr w:type="gramEnd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Рисование пальчиками.)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14.12.2023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«Птицы клюют  ягоды»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(Рисование пальчиками,  оттиск  пробкой)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21.12.2023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«Маленькой ёлочке холодно зимой»</w:t>
            </w:r>
            <w:proofErr w:type="gramStart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Разные)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28.12.2023</w:t>
            </w:r>
          </w:p>
        </w:tc>
        <w:tc>
          <w:tcPr>
            <w:tcW w:w="4961" w:type="dxa"/>
          </w:tcPr>
          <w:p w:rsidR="00A84312" w:rsidRPr="007D3DC2" w:rsidRDefault="00A84312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«Мои рукавички» (оттиск пробкой)</w:t>
            </w:r>
          </w:p>
        </w:tc>
      </w:tr>
      <w:tr w:rsidR="00A84312" w:rsidTr="0013079B">
        <w:tc>
          <w:tcPr>
            <w:tcW w:w="1526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  <w:tc>
          <w:tcPr>
            <w:tcW w:w="4961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</w:tr>
    </w:tbl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tbl>
      <w:tblPr>
        <w:tblStyle w:val="a4"/>
        <w:tblpPr w:leftFromText="180" w:rightFromText="180" w:vertAnchor="page" w:horzAnchor="page" w:tblpX="1108" w:tblpY="796"/>
        <w:tblW w:w="0" w:type="auto"/>
        <w:tblLook w:val="04A0"/>
      </w:tblPr>
      <w:tblGrid>
        <w:gridCol w:w="534"/>
        <w:gridCol w:w="4080"/>
        <w:gridCol w:w="597"/>
        <w:gridCol w:w="567"/>
        <w:gridCol w:w="606"/>
        <w:gridCol w:w="812"/>
      </w:tblGrid>
      <w:tr w:rsidR="00A84312" w:rsidTr="0013079B">
        <w:trPr>
          <w:trHeight w:val="290"/>
        </w:trPr>
        <w:tc>
          <w:tcPr>
            <w:tcW w:w="7196" w:type="dxa"/>
            <w:gridSpan w:val="6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Учет посещаемости</w:t>
            </w:r>
          </w:p>
        </w:tc>
      </w:tr>
      <w:tr w:rsidR="00A84312" w:rsidTr="0013079B">
        <w:trPr>
          <w:trHeight w:val="304"/>
        </w:trPr>
        <w:tc>
          <w:tcPr>
            <w:tcW w:w="534" w:type="dxa"/>
            <w:vMerge w:val="restart"/>
          </w:tcPr>
          <w:p w:rsidR="00A84312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 xml:space="preserve">№ </w:t>
            </w:r>
          </w:p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proofErr w:type="spellStart"/>
            <w:proofErr w:type="gramStart"/>
            <w:r>
              <w:rPr>
                <w:b/>
                <w:color w:val="000000" w:themeColor="text1"/>
              </w:rPr>
              <w:t>п</w:t>
            </w:r>
            <w:proofErr w:type="spellEnd"/>
            <w:proofErr w:type="gramEnd"/>
            <w:r>
              <w:rPr>
                <w:b/>
                <w:color w:val="000000" w:themeColor="text1"/>
                <w:lang w:val="en-US"/>
              </w:rPr>
              <w:t>/</w:t>
            </w:r>
            <w:proofErr w:type="spellStart"/>
            <w:r>
              <w:rPr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4080" w:type="dxa"/>
            <w:vMerge w:val="restart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ФИ ребенка</w:t>
            </w:r>
          </w:p>
        </w:tc>
        <w:tc>
          <w:tcPr>
            <w:tcW w:w="1770" w:type="dxa"/>
            <w:gridSpan w:val="3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645" w:right="-568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Январь</w:t>
            </w:r>
          </w:p>
        </w:tc>
        <w:tc>
          <w:tcPr>
            <w:tcW w:w="812" w:type="dxa"/>
            <w:vMerge w:val="restart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</w:t>
            </w:r>
          </w:p>
        </w:tc>
      </w:tr>
      <w:tr w:rsidR="00A84312" w:rsidTr="00A84312">
        <w:trPr>
          <w:trHeight w:val="290"/>
        </w:trPr>
        <w:tc>
          <w:tcPr>
            <w:tcW w:w="534" w:type="dxa"/>
            <w:vMerge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  <w:vMerge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18</w:t>
            </w: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25</w:t>
            </w:r>
          </w:p>
        </w:tc>
        <w:tc>
          <w:tcPr>
            <w:tcW w:w="812" w:type="dxa"/>
            <w:vMerge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4614" w:type="dxa"/>
            <w:gridSpan w:val="2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Азрапкин</w:t>
            </w:r>
            <w:proofErr w:type="spellEnd"/>
            <w:r>
              <w:rPr>
                <w:color w:val="000000" w:themeColor="text1"/>
              </w:rPr>
              <w:t xml:space="preserve"> Алексей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Барабанова</w:t>
            </w:r>
            <w:proofErr w:type="spellEnd"/>
            <w:r>
              <w:rPr>
                <w:color w:val="000000" w:themeColor="text1"/>
              </w:rPr>
              <w:t xml:space="preserve"> Анастасия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290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Варакин Даниил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Гончаров Всеволод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Жучков Руслан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Канцарина</w:t>
            </w:r>
            <w:proofErr w:type="spellEnd"/>
            <w:r>
              <w:rPr>
                <w:color w:val="000000" w:themeColor="text1"/>
              </w:rPr>
              <w:t xml:space="preserve"> София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Конакова Злата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Кузин Егор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Куликова Дарья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3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Маняева</w:t>
            </w:r>
            <w:proofErr w:type="spellEnd"/>
            <w:r>
              <w:rPr>
                <w:color w:val="000000" w:themeColor="text1"/>
              </w:rPr>
              <w:t xml:space="preserve"> Полина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4614" w:type="dxa"/>
            <w:gridSpan w:val="2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  <w:r w:rsidRPr="00932F31">
              <w:rPr>
                <w:b/>
                <w:color w:val="000000" w:themeColor="text1"/>
                <w:lang w:val="en-US"/>
              </w:rPr>
              <w:t xml:space="preserve">II </w:t>
            </w:r>
            <w:r w:rsidRPr="00932F31">
              <w:rPr>
                <w:b/>
                <w:color w:val="000000" w:themeColor="text1"/>
              </w:rPr>
              <w:t>подгруппа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Мишанина Анна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Морозова Кира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Наноян</w:t>
            </w:r>
            <w:proofErr w:type="spellEnd"/>
            <w:r>
              <w:rPr>
                <w:color w:val="000000" w:themeColor="text1"/>
              </w:rPr>
              <w:t xml:space="preserve"> Виктория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Обломова Вероника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Панькин</w:t>
            </w:r>
            <w:proofErr w:type="spellEnd"/>
            <w:r>
              <w:rPr>
                <w:color w:val="000000" w:themeColor="text1"/>
              </w:rPr>
              <w:t xml:space="preserve"> Кирилл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Паршина Юлия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Родина Таисия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Сайкин Артём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Терентьев Мирон</w:t>
            </w: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  <w:tr w:rsidR="00A84312" w:rsidTr="00A84312">
        <w:trPr>
          <w:trHeight w:val="304"/>
        </w:trPr>
        <w:tc>
          <w:tcPr>
            <w:tcW w:w="534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4080" w:type="dxa"/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97" w:type="dxa"/>
            <w:tcBorders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606" w:type="dxa"/>
            <w:tcBorders>
              <w:left w:val="single" w:sz="4" w:space="0" w:color="auto"/>
              <w:righ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A84312" w:rsidRPr="006E494C" w:rsidRDefault="00A84312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</w:tr>
    </w:tbl>
    <w:tbl>
      <w:tblPr>
        <w:tblStyle w:val="a4"/>
        <w:tblpPr w:leftFromText="180" w:rightFromText="180" w:vertAnchor="page" w:horzAnchor="page" w:tblpX="9538" w:tblpY="826"/>
        <w:tblW w:w="0" w:type="auto"/>
        <w:tblLook w:val="04A0"/>
      </w:tblPr>
      <w:tblGrid>
        <w:gridCol w:w="1526"/>
        <w:gridCol w:w="4961"/>
      </w:tblGrid>
      <w:tr w:rsidR="00A84312" w:rsidTr="0013079B">
        <w:tc>
          <w:tcPr>
            <w:tcW w:w="1526" w:type="dxa"/>
          </w:tcPr>
          <w:p w:rsidR="00A84312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 xml:space="preserve">Число, </w:t>
            </w:r>
          </w:p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месяц</w:t>
            </w:r>
          </w:p>
        </w:tc>
        <w:tc>
          <w:tcPr>
            <w:tcW w:w="4961" w:type="dxa"/>
          </w:tcPr>
          <w:p w:rsidR="00A84312" w:rsidRPr="00932F31" w:rsidRDefault="00A84312" w:rsidP="0013079B">
            <w:pPr>
              <w:pStyle w:val="c8"/>
              <w:spacing w:before="0" w:beforeAutospacing="0" w:after="0" w:afterAutospacing="0"/>
              <w:ind w:left="-392" w:right="-568"/>
              <w:jc w:val="center"/>
              <w:rPr>
                <w:b/>
                <w:color w:val="000000" w:themeColor="text1"/>
                <w:szCs w:val="28"/>
              </w:rPr>
            </w:pPr>
            <w:r>
              <w:rPr>
                <w:b/>
                <w:color w:val="000000" w:themeColor="text1"/>
                <w:szCs w:val="28"/>
              </w:rPr>
              <w:t>Тема</w:t>
            </w:r>
          </w:p>
        </w:tc>
      </w:tr>
      <w:tr w:rsidR="00731BA7" w:rsidTr="0013079B">
        <w:tc>
          <w:tcPr>
            <w:tcW w:w="1526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11. 01.2024</w:t>
            </w:r>
          </w:p>
        </w:tc>
        <w:tc>
          <w:tcPr>
            <w:tcW w:w="4961" w:type="dxa"/>
          </w:tcPr>
          <w:p w:rsidR="00731BA7" w:rsidRPr="007D3DC2" w:rsidRDefault="00731BA7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«Весёлый снеговик» (Рисование пальчиками.)</w:t>
            </w:r>
          </w:p>
        </w:tc>
      </w:tr>
      <w:tr w:rsidR="00731BA7" w:rsidTr="0013079B">
        <w:tc>
          <w:tcPr>
            <w:tcW w:w="1526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18.01.2024</w:t>
            </w:r>
          </w:p>
        </w:tc>
        <w:tc>
          <w:tcPr>
            <w:tcW w:w="4961" w:type="dxa"/>
          </w:tcPr>
          <w:p w:rsidR="00731BA7" w:rsidRPr="007D3DC2" w:rsidRDefault="00731BA7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«Снег кружится». (Рисование пальчиками.)</w:t>
            </w:r>
          </w:p>
        </w:tc>
      </w:tr>
      <w:tr w:rsidR="00731BA7" w:rsidTr="0013079B">
        <w:tc>
          <w:tcPr>
            <w:tcW w:w="1526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25.01.2024</w:t>
            </w:r>
          </w:p>
        </w:tc>
        <w:tc>
          <w:tcPr>
            <w:tcW w:w="4961" w:type="dxa"/>
          </w:tcPr>
          <w:p w:rsidR="00731BA7" w:rsidRPr="007D3DC2" w:rsidRDefault="00731BA7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«Снежинки»</w:t>
            </w:r>
            <w:proofErr w:type="gramStart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.(</w:t>
            </w:r>
            <w:proofErr w:type="gramEnd"/>
            <w:r w:rsidRPr="007D3DC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рисование манкой)</w:t>
            </w:r>
          </w:p>
        </w:tc>
      </w:tr>
      <w:tr w:rsidR="00731BA7" w:rsidTr="0013079B">
        <w:tc>
          <w:tcPr>
            <w:tcW w:w="1526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  <w:tc>
          <w:tcPr>
            <w:tcW w:w="4961" w:type="dxa"/>
          </w:tcPr>
          <w:p w:rsidR="00731BA7" w:rsidRPr="007D3DC2" w:rsidRDefault="00731BA7" w:rsidP="001307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31BA7" w:rsidTr="0013079B">
        <w:tc>
          <w:tcPr>
            <w:tcW w:w="1526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  <w:tc>
          <w:tcPr>
            <w:tcW w:w="4961" w:type="dxa"/>
          </w:tcPr>
          <w:p w:rsidR="00731BA7" w:rsidRPr="00932F31" w:rsidRDefault="00731BA7" w:rsidP="0013079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  <w:szCs w:val="28"/>
              </w:rPr>
            </w:pPr>
          </w:p>
        </w:tc>
      </w:tr>
    </w:tbl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A84312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A84312" w:rsidRDefault="00A84312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p w:rsidR="0013079B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2995"/>
        <w:gridCol w:w="1835"/>
        <w:gridCol w:w="1835"/>
        <w:gridCol w:w="1835"/>
        <w:gridCol w:w="1835"/>
        <w:gridCol w:w="1835"/>
        <w:gridCol w:w="1835"/>
        <w:gridCol w:w="1836"/>
      </w:tblGrid>
      <w:tr w:rsidR="0013079B" w:rsidTr="0013079B">
        <w:tc>
          <w:tcPr>
            <w:tcW w:w="675" w:type="dxa"/>
            <w:vMerge w:val="restart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lastRenderedPageBreak/>
              <w:t>№</w:t>
            </w:r>
          </w:p>
        </w:tc>
        <w:tc>
          <w:tcPr>
            <w:tcW w:w="2995" w:type="dxa"/>
            <w:vMerge w:val="restart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right="-90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ФИ ребенка</w:t>
            </w:r>
          </w:p>
        </w:tc>
        <w:tc>
          <w:tcPr>
            <w:tcW w:w="3670" w:type="dxa"/>
            <w:gridSpan w:val="2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409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Видео</w:t>
            </w:r>
          </w:p>
        </w:tc>
        <w:tc>
          <w:tcPr>
            <w:tcW w:w="5505" w:type="dxa"/>
            <w:gridSpan w:val="3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536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 xml:space="preserve">Фото </w:t>
            </w:r>
            <w:r w:rsidR="000A725B" w:rsidRPr="000A725B">
              <w:rPr>
                <w:b/>
                <w:color w:val="000000" w:themeColor="text1"/>
              </w:rPr>
              <w:t>общее</w:t>
            </w:r>
          </w:p>
        </w:tc>
        <w:tc>
          <w:tcPr>
            <w:tcW w:w="3671" w:type="dxa"/>
            <w:gridSpan w:val="2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338" w:right="-568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 xml:space="preserve">Фото </w:t>
            </w:r>
            <w:r w:rsidR="000A725B" w:rsidRPr="000A725B">
              <w:rPr>
                <w:b/>
                <w:color w:val="000000" w:themeColor="text1"/>
              </w:rPr>
              <w:t>индивидуальное</w:t>
            </w:r>
          </w:p>
        </w:tc>
      </w:tr>
      <w:tr w:rsidR="0013079B" w:rsidTr="0013079B">
        <w:tc>
          <w:tcPr>
            <w:tcW w:w="675" w:type="dxa"/>
            <w:vMerge/>
          </w:tcPr>
          <w:p w:rsidR="0013079B" w:rsidRPr="000A725B" w:rsidRDefault="0013079B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</w:p>
        </w:tc>
        <w:tc>
          <w:tcPr>
            <w:tcW w:w="2995" w:type="dxa"/>
            <w:vMerge/>
          </w:tcPr>
          <w:p w:rsidR="0013079B" w:rsidRPr="000A725B" w:rsidRDefault="0013079B" w:rsidP="0013079B">
            <w:pPr>
              <w:pStyle w:val="c8"/>
              <w:spacing w:before="0" w:beforeAutospacing="0" w:after="0" w:afterAutospacing="0"/>
              <w:ind w:right="-568"/>
              <w:rPr>
                <w:b/>
                <w:color w:val="000000" w:themeColor="text1"/>
              </w:rPr>
            </w:pPr>
          </w:p>
        </w:tc>
        <w:tc>
          <w:tcPr>
            <w:tcW w:w="1835" w:type="dxa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409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Диск</w:t>
            </w:r>
          </w:p>
        </w:tc>
        <w:tc>
          <w:tcPr>
            <w:tcW w:w="1835" w:type="dxa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409" w:right="-568"/>
              <w:jc w:val="center"/>
              <w:rPr>
                <w:b/>
                <w:color w:val="000000" w:themeColor="text1"/>
              </w:rPr>
            </w:pPr>
            <w:proofErr w:type="spellStart"/>
            <w:r w:rsidRPr="000A725B">
              <w:rPr>
                <w:b/>
                <w:color w:val="000000" w:themeColor="text1"/>
              </w:rPr>
              <w:t>Флешка</w:t>
            </w:r>
            <w:proofErr w:type="spellEnd"/>
          </w:p>
        </w:tc>
        <w:tc>
          <w:tcPr>
            <w:tcW w:w="1835" w:type="dxa"/>
          </w:tcPr>
          <w:p w:rsidR="0013079B" w:rsidRPr="000A725B" w:rsidRDefault="0013079B" w:rsidP="000A725B">
            <w:pPr>
              <w:pStyle w:val="c8"/>
              <w:spacing w:before="0" w:beforeAutospacing="0" w:after="0" w:afterAutospacing="0"/>
              <w:ind w:left="-536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А</w:t>
            </w:r>
            <w:proofErr w:type="gramStart"/>
            <w:r w:rsidRPr="000A725B">
              <w:rPr>
                <w:b/>
                <w:color w:val="000000" w:themeColor="text1"/>
              </w:rPr>
              <w:t>4</w:t>
            </w:r>
            <w:proofErr w:type="gramEnd"/>
          </w:p>
        </w:tc>
        <w:tc>
          <w:tcPr>
            <w:tcW w:w="183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536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А</w:t>
            </w:r>
            <w:proofErr w:type="gramStart"/>
            <w:r w:rsidRPr="000A725B">
              <w:rPr>
                <w:b/>
                <w:color w:val="000000" w:themeColor="text1"/>
              </w:rPr>
              <w:t>4</w:t>
            </w:r>
            <w:proofErr w:type="gramEnd"/>
            <w:r w:rsidRPr="000A725B">
              <w:rPr>
                <w:b/>
                <w:color w:val="000000" w:themeColor="text1"/>
              </w:rPr>
              <w:t xml:space="preserve"> </w:t>
            </w:r>
            <w:proofErr w:type="spellStart"/>
            <w:r w:rsidRPr="000A725B">
              <w:rPr>
                <w:b/>
                <w:color w:val="000000" w:themeColor="text1"/>
              </w:rPr>
              <w:t>ламини</w:t>
            </w:r>
            <w:proofErr w:type="spellEnd"/>
            <w:r w:rsidRPr="000A725B">
              <w:rPr>
                <w:b/>
                <w:color w:val="000000" w:themeColor="text1"/>
              </w:rPr>
              <w:t>-</w:t>
            </w:r>
          </w:p>
          <w:p w:rsidR="0013079B" w:rsidRPr="000A725B" w:rsidRDefault="000A725B" w:rsidP="000A725B">
            <w:pPr>
              <w:pStyle w:val="c8"/>
              <w:spacing w:before="0" w:beforeAutospacing="0" w:after="0" w:afterAutospacing="0"/>
              <w:ind w:left="-536" w:right="-568"/>
              <w:jc w:val="center"/>
              <w:rPr>
                <w:b/>
                <w:color w:val="000000" w:themeColor="text1"/>
              </w:rPr>
            </w:pPr>
            <w:proofErr w:type="spellStart"/>
            <w:r w:rsidRPr="000A725B">
              <w:rPr>
                <w:b/>
                <w:color w:val="000000" w:themeColor="text1"/>
              </w:rPr>
              <w:t>ровванное</w:t>
            </w:r>
            <w:proofErr w:type="spellEnd"/>
          </w:p>
        </w:tc>
        <w:tc>
          <w:tcPr>
            <w:tcW w:w="1835" w:type="dxa"/>
          </w:tcPr>
          <w:p w:rsidR="0013079B" w:rsidRPr="000A725B" w:rsidRDefault="000A725B" w:rsidP="000A725B">
            <w:pPr>
              <w:pStyle w:val="c8"/>
              <w:spacing w:before="0" w:beforeAutospacing="0" w:after="0" w:afterAutospacing="0"/>
              <w:ind w:left="-536" w:right="-568"/>
              <w:jc w:val="center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А5</w:t>
            </w:r>
          </w:p>
        </w:tc>
        <w:tc>
          <w:tcPr>
            <w:tcW w:w="1835" w:type="dxa"/>
          </w:tcPr>
          <w:p w:rsidR="0013079B" w:rsidRPr="000A725B" w:rsidRDefault="000A725B" w:rsidP="000A725B">
            <w:pPr>
              <w:pStyle w:val="c8"/>
              <w:spacing w:before="0" w:beforeAutospacing="0" w:after="0" w:afterAutospacing="0"/>
              <w:ind w:left="598" w:right="-568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А</w:t>
            </w:r>
            <w:proofErr w:type="gramStart"/>
            <w:r w:rsidRPr="000A725B">
              <w:rPr>
                <w:b/>
                <w:color w:val="000000" w:themeColor="text1"/>
              </w:rPr>
              <w:t>4</w:t>
            </w:r>
            <w:proofErr w:type="gramEnd"/>
          </w:p>
        </w:tc>
        <w:tc>
          <w:tcPr>
            <w:tcW w:w="1836" w:type="dxa"/>
          </w:tcPr>
          <w:p w:rsidR="0013079B" w:rsidRPr="000A725B" w:rsidRDefault="000A725B" w:rsidP="000A725B">
            <w:pPr>
              <w:pStyle w:val="c8"/>
              <w:spacing w:before="0" w:beforeAutospacing="0" w:after="0" w:afterAutospacing="0"/>
              <w:ind w:left="598" w:right="-568"/>
              <w:rPr>
                <w:b/>
                <w:color w:val="000000" w:themeColor="text1"/>
              </w:rPr>
            </w:pPr>
            <w:r w:rsidRPr="000A725B">
              <w:rPr>
                <w:b/>
                <w:color w:val="000000" w:themeColor="text1"/>
              </w:rPr>
              <w:t>А5</w:t>
            </w: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Азрапкин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2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3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Варакин Даниил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4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Гончаров Всеволод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5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Жучков Руслан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6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Канцарина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7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Конакова Злата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8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Кузин Егор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9</w:t>
            </w: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Куликова Дарья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10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Маняева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11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Мишанина Анна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12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Морозова Кира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13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Наноян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83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right="-568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14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Обломова Вероника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15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Панькин</w:t>
            </w:r>
            <w:proofErr w:type="spellEnd"/>
            <w:r w:rsidRPr="000A725B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16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Паршина Юлия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17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Родина Таисия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18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Сайкин Артем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0A725B">
            <w:pPr>
              <w:pStyle w:val="c8"/>
              <w:spacing w:before="0" w:beforeAutospacing="0" w:after="0" w:afterAutospacing="0"/>
              <w:ind w:left="-270" w:right="-250"/>
              <w:jc w:val="center"/>
              <w:rPr>
                <w:color w:val="000000" w:themeColor="text1"/>
              </w:rPr>
            </w:pPr>
            <w:r w:rsidRPr="000A725B">
              <w:rPr>
                <w:color w:val="000000" w:themeColor="text1"/>
              </w:rPr>
              <w:t>19</w:t>
            </w:r>
          </w:p>
        </w:tc>
        <w:tc>
          <w:tcPr>
            <w:tcW w:w="2995" w:type="dxa"/>
          </w:tcPr>
          <w:p w:rsidR="000A725B" w:rsidRPr="000A725B" w:rsidRDefault="000A725B" w:rsidP="003B29E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725B">
              <w:rPr>
                <w:rFonts w:ascii="Times New Roman" w:hAnsi="Times New Roman" w:cs="Times New Roman"/>
                <w:sz w:val="24"/>
                <w:szCs w:val="24"/>
              </w:rPr>
              <w:t>Терентьев Мирон</w:t>
            </w: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  <w:tr w:rsidR="000A725B" w:rsidTr="0013079B">
        <w:tc>
          <w:tcPr>
            <w:tcW w:w="67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2995" w:type="dxa"/>
          </w:tcPr>
          <w:p w:rsidR="000A725B" w:rsidRPr="000A725B" w:rsidRDefault="000A725B" w:rsidP="000A725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5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  <w:tc>
          <w:tcPr>
            <w:tcW w:w="1836" w:type="dxa"/>
          </w:tcPr>
          <w:p w:rsidR="000A725B" w:rsidRPr="000A725B" w:rsidRDefault="000A725B" w:rsidP="00E357F4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 w:themeColor="text1"/>
              </w:rPr>
            </w:pPr>
          </w:p>
        </w:tc>
      </w:tr>
    </w:tbl>
    <w:p w:rsidR="0013079B" w:rsidRPr="005211ED" w:rsidRDefault="0013079B" w:rsidP="00E357F4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sectPr w:rsidR="0013079B" w:rsidRPr="005211ED" w:rsidSect="006E494C">
      <w:pgSz w:w="16838" w:h="11906" w:orient="landscape"/>
      <w:pgMar w:top="289" w:right="272" w:bottom="295" w:left="26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FDF"/>
    <w:multiLevelType w:val="multilevel"/>
    <w:tmpl w:val="DAF6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600746"/>
    <w:multiLevelType w:val="multilevel"/>
    <w:tmpl w:val="8B98B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004DE"/>
    <w:multiLevelType w:val="multilevel"/>
    <w:tmpl w:val="E24E5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C56495"/>
    <w:multiLevelType w:val="multilevel"/>
    <w:tmpl w:val="D9B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797EA0"/>
    <w:multiLevelType w:val="multilevel"/>
    <w:tmpl w:val="4B36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0086170"/>
    <w:multiLevelType w:val="multilevel"/>
    <w:tmpl w:val="B3BE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3BA2A83"/>
    <w:multiLevelType w:val="multilevel"/>
    <w:tmpl w:val="20CA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B40DB9"/>
    <w:multiLevelType w:val="multilevel"/>
    <w:tmpl w:val="3CD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2148"/>
    <w:rsid w:val="000A0FA7"/>
    <w:rsid w:val="000A725B"/>
    <w:rsid w:val="000D624F"/>
    <w:rsid w:val="001167F7"/>
    <w:rsid w:val="0013079B"/>
    <w:rsid w:val="00150EE5"/>
    <w:rsid w:val="001C344D"/>
    <w:rsid w:val="00300A70"/>
    <w:rsid w:val="00386A1E"/>
    <w:rsid w:val="003A6F21"/>
    <w:rsid w:val="003B29EE"/>
    <w:rsid w:val="003F231E"/>
    <w:rsid w:val="00472148"/>
    <w:rsid w:val="005211ED"/>
    <w:rsid w:val="005546C0"/>
    <w:rsid w:val="0068469D"/>
    <w:rsid w:val="006E494C"/>
    <w:rsid w:val="00731BA7"/>
    <w:rsid w:val="00743D6D"/>
    <w:rsid w:val="007A5C65"/>
    <w:rsid w:val="00875F6A"/>
    <w:rsid w:val="008A22F6"/>
    <w:rsid w:val="008F43BB"/>
    <w:rsid w:val="00923567"/>
    <w:rsid w:val="00932F31"/>
    <w:rsid w:val="00971E8E"/>
    <w:rsid w:val="009D6AF9"/>
    <w:rsid w:val="00A84312"/>
    <w:rsid w:val="00AA2AF1"/>
    <w:rsid w:val="00B3425E"/>
    <w:rsid w:val="00B361F5"/>
    <w:rsid w:val="00B669D0"/>
    <w:rsid w:val="00B77496"/>
    <w:rsid w:val="00B97289"/>
    <w:rsid w:val="00BD3A59"/>
    <w:rsid w:val="00BD7F5C"/>
    <w:rsid w:val="00DA49A6"/>
    <w:rsid w:val="00E357F4"/>
    <w:rsid w:val="00E74C3C"/>
    <w:rsid w:val="00EA23C4"/>
    <w:rsid w:val="00EE4A99"/>
    <w:rsid w:val="00F95ECB"/>
    <w:rsid w:val="00FD3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99"/>
  </w:style>
  <w:style w:type="paragraph" w:styleId="2">
    <w:name w:val="heading 2"/>
    <w:basedOn w:val="a"/>
    <w:link w:val="20"/>
    <w:uiPriority w:val="9"/>
    <w:qFormat/>
    <w:rsid w:val="003B29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72148"/>
  </w:style>
  <w:style w:type="character" w:customStyle="1" w:styleId="c2">
    <w:name w:val="c2"/>
    <w:basedOn w:val="a0"/>
    <w:rsid w:val="00472148"/>
  </w:style>
  <w:style w:type="paragraph" w:customStyle="1" w:styleId="c8">
    <w:name w:val="c8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72148"/>
  </w:style>
  <w:style w:type="character" w:customStyle="1" w:styleId="c5">
    <w:name w:val="c5"/>
    <w:basedOn w:val="a0"/>
    <w:rsid w:val="00472148"/>
  </w:style>
  <w:style w:type="paragraph" w:customStyle="1" w:styleId="c12">
    <w:name w:val="c12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472148"/>
  </w:style>
  <w:style w:type="paragraph" w:styleId="a3">
    <w:name w:val="Normal (Web)"/>
    <w:basedOn w:val="a"/>
    <w:uiPriority w:val="99"/>
    <w:semiHidden/>
    <w:unhideWhenUsed/>
    <w:rsid w:val="003F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F231E"/>
  </w:style>
  <w:style w:type="table" w:styleId="a4">
    <w:name w:val="Table Grid"/>
    <w:basedOn w:val="a1"/>
    <w:uiPriority w:val="59"/>
    <w:rsid w:val="008A2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22F6"/>
    <w:pPr>
      <w:ind w:left="720"/>
      <w:contextualSpacing/>
    </w:pPr>
  </w:style>
  <w:style w:type="character" w:customStyle="1" w:styleId="c9">
    <w:name w:val="c9"/>
    <w:basedOn w:val="a0"/>
    <w:rsid w:val="005211ED"/>
  </w:style>
  <w:style w:type="character" w:customStyle="1" w:styleId="c6">
    <w:name w:val="c6"/>
    <w:basedOn w:val="a0"/>
    <w:rsid w:val="005211ED"/>
  </w:style>
  <w:style w:type="character" w:customStyle="1" w:styleId="c14">
    <w:name w:val="c14"/>
    <w:basedOn w:val="a0"/>
    <w:rsid w:val="005211ED"/>
  </w:style>
  <w:style w:type="character" w:customStyle="1" w:styleId="c7">
    <w:name w:val="c7"/>
    <w:basedOn w:val="a0"/>
    <w:rsid w:val="005211ED"/>
  </w:style>
  <w:style w:type="character" w:customStyle="1" w:styleId="20">
    <w:name w:val="Заголовок 2 Знак"/>
    <w:basedOn w:val="a0"/>
    <w:link w:val="2"/>
    <w:uiPriority w:val="9"/>
    <w:rsid w:val="003B29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Strong"/>
    <w:basedOn w:val="a0"/>
    <w:uiPriority w:val="22"/>
    <w:qFormat/>
    <w:rsid w:val="003B29EE"/>
    <w:rPr>
      <w:b/>
      <w:bCs/>
    </w:rPr>
  </w:style>
  <w:style w:type="character" w:styleId="a7">
    <w:name w:val="Hyperlink"/>
    <w:basedOn w:val="a0"/>
    <w:uiPriority w:val="99"/>
    <w:semiHidden/>
    <w:unhideWhenUsed/>
    <w:rsid w:val="003B29E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B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2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scenarii-prazdnik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5405</Words>
  <Characters>30815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2023-11-10T10:42:00Z</cp:lastPrinted>
  <dcterms:created xsi:type="dcterms:W3CDTF">2023-10-23T09:36:00Z</dcterms:created>
  <dcterms:modified xsi:type="dcterms:W3CDTF">2023-11-10T10:43:00Z</dcterms:modified>
</cp:coreProperties>
</file>