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F5C" w:rsidRPr="00605F5C" w:rsidRDefault="00605F5C" w:rsidP="00605F5C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05F5C">
        <w:rPr>
          <w:rFonts w:ascii="Times New Roman" w:eastAsia="Times New Roman" w:hAnsi="Times New Roman" w:cs="Times New Roman"/>
          <w:sz w:val="28"/>
          <w:szCs w:val="24"/>
        </w:rPr>
        <w:t xml:space="preserve">     Технологическая карта урока</w:t>
      </w:r>
    </w:p>
    <w:p w:rsidR="00605F5C" w:rsidRPr="00605F5C" w:rsidRDefault="00605F5C" w:rsidP="00605F5C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05F5C">
        <w:rPr>
          <w:rFonts w:ascii="Times New Roman" w:eastAsia="Times New Roman" w:hAnsi="Times New Roman" w:cs="Times New Roman"/>
          <w:sz w:val="24"/>
          <w:szCs w:val="24"/>
        </w:rPr>
        <w:t xml:space="preserve">Дата: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19.10.22</w:t>
      </w:r>
      <w:r w:rsidRPr="00605F5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605F5C" w:rsidRPr="00605F5C" w:rsidRDefault="00605F5C" w:rsidP="00605F5C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F5C">
        <w:rPr>
          <w:rFonts w:ascii="Times New Roman" w:eastAsia="Times New Roman" w:hAnsi="Times New Roman" w:cs="Times New Roman"/>
          <w:sz w:val="24"/>
          <w:szCs w:val="24"/>
        </w:rPr>
        <w:t>Учитель: Бухалова Л.Г</w:t>
      </w:r>
    </w:p>
    <w:p w:rsidR="00605F5C" w:rsidRPr="00605F5C" w:rsidRDefault="00605F5C" w:rsidP="00605F5C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05F5C">
        <w:rPr>
          <w:rFonts w:ascii="Times New Roman" w:eastAsia="Times New Roman" w:hAnsi="Times New Roman" w:cs="Times New Roman"/>
          <w:sz w:val="24"/>
          <w:szCs w:val="24"/>
        </w:rPr>
        <w:t>Класс:  4</w:t>
      </w:r>
      <w:proofErr w:type="gramEnd"/>
      <w:r w:rsidRPr="00605F5C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</w:p>
    <w:p w:rsidR="00605F5C" w:rsidRPr="00605F5C" w:rsidRDefault="00605F5C" w:rsidP="00605F5C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05F5C">
        <w:rPr>
          <w:rFonts w:ascii="Times New Roman" w:eastAsia="Times New Roman" w:hAnsi="Times New Roman" w:cs="Times New Roman"/>
          <w:sz w:val="24"/>
          <w:szCs w:val="24"/>
        </w:rPr>
        <w:t>Предмет:  русский</w:t>
      </w:r>
      <w:proofErr w:type="gramEnd"/>
      <w:r w:rsidRPr="00605F5C">
        <w:rPr>
          <w:rFonts w:ascii="Times New Roman" w:eastAsia="Times New Roman" w:hAnsi="Times New Roman" w:cs="Times New Roman"/>
          <w:sz w:val="24"/>
          <w:szCs w:val="24"/>
        </w:rPr>
        <w:t xml:space="preserve"> язык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2960"/>
        <w:gridCol w:w="5696"/>
        <w:gridCol w:w="1610"/>
      </w:tblGrid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</w:t>
            </w:r>
          </w:p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 карты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Глагол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на изучение темы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Раздел. Место урока</w:t>
            </w:r>
          </w:p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разделе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устроен наш язык». 12 урок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и умений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 задачи урока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Цель: закрепление знаний о глаголе.</w:t>
            </w:r>
          </w:p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урока.</w:t>
            </w:r>
          </w:p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Предметные:</w:t>
            </w:r>
          </w:p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-создать условия для повторения части речи – глагол;</w:t>
            </w:r>
          </w:p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-обеспечить усвоение учащимися умения находить глаголы, определять их значение, задавать к ним вопросы, совершенствовать навык в определении грамматических признаков глагола, определять роль глагола в предложении;</w:t>
            </w:r>
          </w:p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-помочь учащимся осознать практическую и личностную значимость учебного материала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55" w:type="dxa"/>
            <w:gridSpan w:val="3"/>
          </w:tcPr>
          <w:p w:rsidR="00605F5C" w:rsidRPr="00605F5C" w:rsidRDefault="00605F5C" w:rsidP="00605F5C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 данного урока</w:t>
            </w:r>
          </w:p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и термины, которые будут закреплены в ходе урока.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Глагол, часть речи, число глагола, род глагола, грамматические признаки, сказуемое, действие предмета, состояние предмета. </w:t>
            </w:r>
          </w:p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знания и умения, которыми овладеют уч-ся в результате проведенного урока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часть речи – глагол; усвоить умение находить глаголы, определять их значение, задавать к ним вопросы, совершенствовать навык в определении грамматических признаков глагола, определять роль глагола в предложении; осознать практическую и личностную значимость учебного материала.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(УУД), которые будут </w:t>
            </w: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формироваться в ходе урока.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05F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 круг своего незнания;</w:t>
            </w:r>
          </w:p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осуществлять выбор умений, основываясь на своё целеполагание, которые будут сформированы на данном уроке; строить логические рассуждения и в последствии 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речевое высказывание в устной форме; устанавливать причинно-следственные связи; проводить сравнение, искать сопоставлять и выделять необходимую информацию,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полученную из различных источников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учебнике и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ответы н</w:t>
            </w: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а вопросы в тексте;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 самостоятельно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делать выводы в результате совместной работы класса и учителя.</w:t>
            </w:r>
          </w:p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 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учить высказывать  собственное мнение и  задавать вопросы, уточняя непонятое в высказывании собеседника</w:t>
            </w:r>
            <w:r w:rsidRPr="00605F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; 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отстаивать и аргументировать свою точку зрения, соблюдая правила речевого этикета;  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учить </w:t>
            </w:r>
            <w:r w:rsidRPr="0060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критично относиться к своему мнению, уметь взглянуть на ситуацию с иной позиции; 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выполнять свою часть обязанностей, учитывая общий план действий и конечную цель; осуществлять само-взаимоконтроль и взаимопомощь;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формировать умение договариваться и приходить к общему решению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совместной деятельности.</w:t>
            </w:r>
          </w:p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 цель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собственной познавательной деятельности и ставить учебную задачу в сотрудничестве 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учителем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планировать свои действия для реализации задач; прогнозировать результаты; осмысленно выбирать способы и приёмы действий; 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сохранять учебную задачу на всём рабочем периоде; осуществлять контроль по результату и способу действия; </w:t>
            </w:r>
            <w:r w:rsidRPr="00605F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 результаты собственной работы и объяснять по каким критериям она проводилась.</w:t>
            </w:r>
          </w:p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формировать внутреннюю позицию школьника на уровне положительного отношения к школе; формировать учебно-познавательный интерес к новому материалу и способам решения новой 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языковой задачи; </w:t>
            </w:r>
            <w:r w:rsidRPr="0060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эстетическое чувство на основе знакомства с художественной культурой; воспитывать любовь к родному краю;  испытывать </w:t>
            </w:r>
            <w:proofErr w:type="spellStart"/>
            <w:r w:rsidRPr="0060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эмпатию</w:t>
            </w:r>
            <w:proofErr w:type="spellEnd"/>
            <w:r w:rsidRPr="0060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понимать чувства других людей и сопереживать им, выражать свое отношение в конкретных поступках;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регулировать свое поведение в соответствии с моральными нормами и этическими требованиями.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понимании причин успешности или </w:t>
            </w:r>
            <w:proofErr w:type="spellStart"/>
            <w:r w:rsidRPr="0060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60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учебе.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работы на уроке</w:t>
            </w:r>
          </w:p>
          <w:p w:rsidR="00605F5C" w:rsidRPr="00605F5C" w:rsidRDefault="00605F5C" w:rsidP="00605F5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605F5C" w:rsidRDefault="00605F5C" w:rsidP="00605F5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работы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Индивидуальная, коллективная, фронтальный опрос, работа в парах.</w:t>
            </w:r>
          </w:p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Исследовательская, практическая, рефлексивная, контрольно-оценивающая, творческая.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методы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 – иллюстративные, частично – поисковые, словесные, практические.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Компьютер, проектор, экран, презентация, учебник, </w:t>
            </w: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словарь </w:t>
            </w:r>
            <w:proofErr w:type="spellStart"/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В.Даля</w:t>
            </w:r>
            <w:proofErr w:type="spellEnd"/>
            <w:r w:rsidRPr="00605F5C">
              <w:rPr>
                <w:rFonts w:ascii="Times New Roman" w:eastAsia="Times New Roman" w:hAnsi="Times New Roman" w:cs="Times New Roman"/>
                <w:color w:val="0000CC"/>
                <w:sz w:val="24"/>
                <w:szCs w:val="24"/>
              </w:rPr>
              <w:t>,</w:t>
            </w: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индивидуальные карточки с заданием, таблица для </w:t>
            </w:r>
            <w:proofErr w:type="spellStart"/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самооценивания</w:t>
            </w:r>
            <w:proofErr w:type="spellEnd"/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школьные принадлежности. 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чтение, окружающий мир, ИЗО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55" w:type="dxa"/>
            <w:gridSpan w:val="3"/>
          </w:tcPr>
          <w:p w:rsidR="00605F5C" w:rsidRPr="00605F5C" w:rsidRDefault="00605F5C" w:rsidP="00605F5C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урока (расписываются этапы урока)</w:t>
            </w: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учащихся в деятельность на личностно- значимом уровне.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Мотивационный этап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темы урока и   формулирование цели урока.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деятельности</w:t>
            </w:r>
            <w:r w:rsidRPr="00605F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существление выбора учебных умений, основываясь на своё целеполагание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Закрепление материала 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базовых понятий глагола как части речи</w:t>
            </w:r>
          </w:p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rPr>
          <w:trHeight w:val="885"/>
        </w:trPr>
        <w:tc>
          <w:tcPr>
            <w:tcW w:w="959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Рефлексия</w:t>
            </w:r>
          </w:p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знаний. Понятие необходимости изучения данной темы и оценивание своей работы.</w:t>
            </w:r>
            <w:r w:rsidRPr="00605F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Осуществление контроля по результату и способу действия.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5F5C" w:rsidRPr="00605F5C" w:rsidTr="002726DB">
        <w:trPr>
          <w:trHeight w:val="705"/>
        </w:trPr>
        <w:tc>
          <w:tcPr>
            <w:tcW w:w="959" w:type="dxa"/>
          </w:tcPr>
          <w:p w:rsidR="00605F5C" w:rsidRPr="00605F5C" w:rsidRDefault="00605F5C" w:rsidP="00605F5C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3544" w:type="dxa"/>
          </w:tcPr>
          <w:p w:rsidR="00605F5C" w:rsidRPr="00605F5C" w:rsidRDefault="00605F5C" w:rsidP="00605F5C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355" w:type="dxa"/>
          </w:tcPr>
          <w:p w:rsidR="00605F5C" w:rsidRPr="00605F5C" w:rsidRDefault="00605F5C" w:rsidP="00605F5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использование знаний, умений и навыков по данной теме. </w:t>
            </w:r>
          </w:p>
        </w:tc>
        <w:tc>
          <w:tcPr>
            <w:tcW w:w="1756" w:type="dxa"/>
          </w:tcPr>
          <w:p w:rsidR="00605F5C" w:rsidRPr="00605F5C" w:rsidRDefault="00605F5C" w:rsidP="00605F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5F5C" w:rsidRPr="00605F5C" w:rsidRDefault="00605F5C" w:rsidP="00605F5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5F5C" w:rsidRPr="00072813" w:rsidRDefault="00605F5C" w:rsidP="00605F5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>КОНСПЕКТ УРОКА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КЛАСС: 4 Б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ПРОГРАММА: «Начальная школа </w:t>
      </w:r>
      <w:r w:rsidRPr="00072813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XXI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века»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УЧЕБНЫЙ ПРЕДМЕТ: русский язык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ТЕМА УРОКА: глагол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ЦЕЛЬ УРОКА: закрепление знаний о глаголе.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ЗАДАЧИ УРОКА.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Предметные:</w:t>
      </w:r>
    </w:p>
    <w:p w:rsidR="00605F5C" w:rsidRPr="00072813" w:rsidRDefault="00605F5C" w:rsidP="00605F5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72813">
        <w:rPr>
          <w:rFonts w:ascii="Times New Roman" w:eastAsia="Calibri" w:hAnsi="Times New Roman" w:cs="Times New Roman"/>
          <w:sz w:val="24"/>
          <w:szCs w:val="28"/>
        </w:rPr>
        <w:t>создать условия для повторения части речи – глагол;</w:t>
      </w:r>
    </w:p>
    <w:p w:rsidR="00605F5C" w:rsidRPr="00072813" w:rsidRDefault="00605F5C" w:rsidP="00605F5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72813">
        <w:rPr>
          <w:rFonts w:ascii="Times New Roman" w:eastAsia="Calibri" w:hAnsi="Times New Roman" w:cs="Times New Roman"/>
          <w:sz w:val="24"/>
          <w:szCs w:val="28"/>
        </w:rPr>
        <w:t>обеспечить усвоение учащимися умения находить глаголы, определять их значение, задавать к ним вопросы, совершенствовать навык в определении грамматических признаков глагола, определять роль глагола в предложении;</w:t>
      </w:r>
    </w:p>
    <w:p w:rsidR="00605F5C" w:rsidRPr="00072813" w:rsidRDefault="00605F5C" w:rsidP="00605F5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72813">
        <w:rPr>
          <w:rFonts w:ascii="Times New Roman" w:eastAsia="Calibri" w:hAnsi="Times New Roman" w:cs="Times New Roman"/>
          <w:sz w:val="24"/>
          <w:szCs w:val="28"/>
        </w:rPr>
        <w:t>помочь учащимся осознать практическую и личностную значимость учебного материала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proofErr w:type="spellStart"/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Метапредметные</w:t>
      </w:r>
      <w:proofErr w:type="spellEnd"/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.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Познавательные: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  <w:lang w:eastAsia="ru-RU"/>
        </w:rPr>
        <w:t xml:space="preserve">определять круг своего незнания; осуществлять выбор умений, основываясь на своё целеполагание, которые будут сформированы на данном уроке; строить логические рассуждения и в последствии 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речевое высказывание в устной форме; устанавливать причинно-следственные связи; проводить сравнение, искать сопоставлять и выделять необходимую информацию,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  <w:lang w:eastAsia="ru-RU"/>
        </w:rPr>
        <w:t xml:space="preserve"> полученную из различных источников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;</w:t>
      </w: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ориентироваться в учебнике и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находить ответы н</w:t>
      </w: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>а вопросы в тексте;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  <w:lang w:eastAsia="ru-RU"/>
        </w:rPr>
        <w:t xml:space="preserve"> самостоятельно 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делать выводы в результате совместной работы класса и учителя.</w:t>
      </w:r>
    </w:p>
    <w:p w:rsidR="00605F5C" w:rsidRPr="00072813" w:rsidRDefault="00605F5C" w:rsidP="00605F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Коммуникативные: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  <w:lang w:eastAsia="ru-RU"/>
        </w:rPr>
        <w:t>учить высказывать  собственное мнение и  задавать вопросы, уточняя непонятое в высказывании собеседника</w:t>
      </w:r>
      <w:r w:rsidRPr="00072813">
        <w:rPr>
          <w:rFonts w:ascii="Times New Roman" w:eastAsia="Calibri" w:hAnsi="Times New Roman" w:cs="Times New Roman"/>
          <w:bCs/>
          <w:sz w:val="24"/>
          <w:szCs w:val="28"/>
          <w:shd w:val="clear" w:color="auto" w:fill="FFFFFF"/>
          <w:lang w:eastAsia="ru-RU"/>
        </w:rPr>
        <w:t>; 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  <w:lang w:eastAsia="ru-RU"/>
        </w:rPr>
        <w:t xml:space="preserve">отстаивать и аргументировать свою точку зрения, соблюдая правила речевого этикета;  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учить </w:t>
      </w: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критично относиться к своему мнению, уметь взглянуть на ситуацию с иной позиции; 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  <w:lang w:eastAsia="ru-RU"/>
        </w:rPr>
        <w:t>выполнять свою часть обязанностей, учитывая общий план действий и конечную цель; осуществлять само-взаимоконтроль и взаимопомощь;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формировать умение договариваться и приходить к общему решению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  <w:lang w:eastAsia="ru-RU"/>
        </w:rPr>
        <w:t xml:space="preserve"> 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>в совместной деятельности.</w:t>
      </w:r>
    </w:p>
    <w:p w:rsidR="00605F5C" w:rsidRPr="00072813" w:rsidRDefault="00605F5C" w:rsidP="00605F5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72813">
        <w:rPr>
          <w:rFonts w:ascii="Times New Roman" w:eastAsia="Calibri" w:hAnsi="Times New Roman" w:cs="Times New Roman"/>
          <w:b/>
          <w:sz w:val="24"/>
          <w:szCs w:val="28"/>
        </w:rPr>
        <w:t>Регулятивные:</w:t>
      </w:r>
      <w:r w:rsidRPr="00072813">
        <w:rPr>
          <w:rFonts w:ascii="Times New Roman" w:eastAsia="Calibri" w:hAnsi="Times New Roman" w:cs="Times New Roman"/>
          <w:sz w:val="24"/>
          <w:szCs w:val="28"/>
        </w:rPr>
        <w:t xml:space="preserve"> учить 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определять цель</w:t>
      </w:r>
      <w:r w:rsidRPr="00072813">
        <w:rPr>
          <w:rFonts w:ascii="Times New Roman" w:eastAsia="Calibri" w:hAnsi="Times New Roman" w:cs="Times New Roman"/>
          <w:sz w:val="24"/>
          <w:szCs w:val="28"/>
        </w:rPr>
        <w:t xml:space="preserve"> собственной познавательной деятельности и ставить учебную задачу в сотрудничестве 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с</w:t>
      </w:r>
      <w:r w:rsidRPr="00072813">
        <w:rPr>
          <w:rFonts w:ascii="Times New Roman" w:eastAsia="Calibri" w:hAnsi="Times New Roman" w:cs="Times New Roman"/>
          <w:sz w:val="24"/>
          <w:szCs w:val="28"/>
        </w:rPr>
        <w:t xml:space="preserve"> учителем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; планировать свои действия для реализации задач; прогнозировать результаты; осмысленно выбирать способы и приёмы действий; </w:t>
      </w:r>
      <w:r w:rsidRPr="00072813">
        <w:rPr>
          <w:rFonts w:ascii="Times New Roman" w:eastAsia="Calibri" w:hAnsi="Times New Roman" w:cs="Times New Roman"/>
          <w:sz w:val="24"/>
          <w:szCs w:val="28"/>
        </w:rPr>
        <w:t xml:space="preserve">сохранять учебную задачу на всём рабочем периоде; осуществлять контроль по результату и способу действия; </w:t>
      </w:r>
      <w:r w:rsidRPr="00072813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оценивать результаты собственной работы и объяснять по каким критериям она проводилась.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Личностные: </w:t>
      </w:r>
      <w:r w:rsidRPr="000728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формировать внутреннюю позицию школьника на уровне положительного отношения к школе; формировать учебно-познавательный интерес к новому материалу и способам решения новой языковой задачи; </w:t>
      </w: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проявлять эстетическое чувство на основе знакомства с художественной культурой; воспитывать любовь к родному краю; испытывать </w:t>
      </w:r>
      <w:proofErr w:type="spellStart"/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>эмпатию</w:t>
      </w:r>
      <w:proofErr w:type="spellEnd"/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>, понимать чувства других людей и сопереживать им, выражать свое отношение в конкретных поступках;</w:t>
      </w:r>
      <w:r w:rsidRPr="00072813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 </w:t>
      </w: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регулировать свое поведение в соответствии с </w:t>
      </w: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моральными нормами и этическими требованиями; ориентироваться в понимании причин успешности или </w:t>
      </w:r>
      <w:proofErr w:type="spellStart"/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>неуспешности</w:t>
      </w:r>
      <w:proofErr w:type="spellEnd"/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учебе.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Тип урока</w:t>
      </w: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: актуализация знаний и умений 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Методы работы: </w:t>
      </w: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объяснительно – иллюстративные, частично – поисковые,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>словесные, практические.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72813">
        <w:rPr>
          <w:rFonts w:ascii="Times New Roman" w:eastAsia="Times New Roman" w:hAnsi="Times New Roman" w:cs="Times New Roman"/>
          <w:b/>
          <w:sz w:val="24"/>
          <w:szCs w:val="28"/>
        </w:rPr>
        <w:t>Формы работы:</w:t>
      </w:r>
      <w:r w:rsidRPr="00072813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072813">
        <w:rPr>
          <w:rFonts w:ascii="Times New Roman" w:eastAsia="Calibri" w:hAnsi="Times New Roman" w:cs="Times New Roman"/>
          <w:sz w:val="24"/>
          <w:szCs w:val="28"/>
        </w:rPr>
        <w:t>индивидуальная работа, коллективная, фронтальный опрос, работа в парах.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72813">
        <w:rPr>
          <w:rFonts w:ascii="Times New Roman" w:eastAsia="Calibri" w:hAnsi="Times New Roman" w:cs="Times New Roman"/>
          <w:b/>
          <w:sz w:val="24"/>
          <w:szCs w:val="28"/>
        </w:rPr>
        <w:t>Виды работы:</w:t>
      </w:r>
      <w:r w:rsidRPr="00072813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072813">
        <w:rPr>
          <w:rFonts w:ascii="Times New Roman" w:eastAsia="Calibri" w:hAnsi="Times New Roman" w:cs="Times New Roman"/>
          <w:sz w:val="24"/>
          <w:szCs w:val="24"/>
        </w:rPr>
        <w:t>исследовательская, практическая, рефлексивная, контрольно-оценивающая, творческая.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72813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Оборудование: </w:t>
      </w:r>
      <w:r w:rsidRPr="00072813">
        <w:rPr>
          <w:rFonts w:ascii="Times New Roman" w:eastAsia="Times New Roman" w:hAnsi="Times New Roman" w:cs="Times New Roman"/>
          <w:bCs/>
          <w:sz w:val="24"/>
          <w:szCs w:val="28"/>
        </w:rPr>
        <w:t>компьютер</w:t>
      </w:r>
      <w:r w:rsidRPr="00072813">
        <w:rPr>
          <w:rFonts w:ascii="Times New Roman" w:eastAsia="Calibri" w:hAnsi="Times New Roman" w:cs="Times New Roman"/>
          <w:sz w:val="24"/>
          <w:szCs w:val="28"/>
        </w:rPr>
        <w:t xml:space="preserve">, проектор, экран, </w:t>
      </w:r>
      <w:r w:rsidRPr="00072813">
        <w:rPr>
          <w:rFonts w:ascii="Times New Roman" w:eastAsia="Times New Roman" w:hAnsi="Times New Roman" w:cs="Times New Roman"/>
          <w:sz w:val="24"/>
          <w:szCs w:val="28"/>
        </w:rPr>
        <w:t xml:space="preserve">словарь </w:t>
      </w:r>
      <w:proofErr w:type="spellStart"/>
      <w:r w:rsidRPr="00072813">
        <w:rPr>
          <w:rFonts w:ascii="Times New Roman" w:eastAsia="Times New Roman" w:hAnsi="Times New Roman" w:cs="Times New Roman"/>
          <w:sz w:val="24"/>
          <w:szCs w:val="28"/>
        </w:rPr>
        <w:t>В.Даля</w:t>
      </w:r>
      <w:proofErr w:type="spellEnd"/>
      <w:r w:rsidRPr="00072813">
        <w:rPr>
          <w:rFonts w:ascii="Times New Roman" w:eastAsia="Times New Roman" w:hAnsi="Times New Roman" w:cs="Times New Roman"/>
          <w:sz w:val="24"/>
          <w:szCs w:val="28"/>
        </w:rPr>
        <w:t xml:space="preserve">, индивидуальные карточки с заданиями, таблица для </w:t>
      </w:r>
      <w:proofErr w:type="spellStart"/>
      <w:r w:rsidRPr="00072813">
        <w:rPr>
          <w:rFonts w:ascii="Times New Roman" w:eastAsia="Times New Roman" w:hAnsi="Times New Roman" w:cs="Times New Roman"/>
          <w:sz w:val="24"/>
          <w:szCs w:val="28"/>
        </w:rPr>
        <w:t>самооценивания</w:t>
      </w:r>
      <w:proofErr w:type="spellEnd"/>
      <w:r w:rsidRPr="00072813">
        <w:rPr>
          <w:rFonts w:ascii="Times New Roman" w:eastAsia="Times New Roman" w:hAnsi="Times New Roman" w:cs="Times New Roman"/>
          <w:sz w:val="24"/>
          <w:szCs w:val="28"/>
        </w:rPr>
        <w:t>, школьные принадлежности.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728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Ожидаемые результаты: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>- повышение активности учащихся на уроках;</w:t>
      </w:r>
    </w:p>
    <w:p w:rsidR="00605F5C" w:rsidRPr="00072813" w:rsidRDefault="00605F5C" w:rsidP="00605F5C">
      <w:pPr>
        <w:widowControl w:val="0"/>
        <w:tabs>
          <w:tab w:val="left" w:pos="900"/>
        </w:tabs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kern w:val="28"/>
          <w:sz w:val="24"/>
          <w:szCs w:val="28"/>
          <w:lang w:eastAsia="ru-RU"/>
        </w:rPr>
      </w:pPr>
      <w:r w:rsidRPr="00072813">
        <w:rPr>
          <w:rFonts w:ascii="Times New Roman" w:eastAsia="Times New Roman" w:hAnsi="Times New Roman" w:cs="Times New Roman"/>
          <w:bCs/>
          <w:kern w:val="28"/>
          <w:sz w:val="24"/>
          <w:szCs w:val="28"/>
          <w:lang w:eastAsia="ru-RU"/>
        </w:rPr>
        <w:t>-</w:t>
      </w:r>
      <w:r w:rsidRPr="00072813">
        <w:rPr>
          <w:rFonts w:ascii="Times New Roman" w:eastAsia="Times New Roman" w:hAnsi="Times New Roman" w:cs="Times New Roman"/>
          <w:b/>
          <w:bCs/>
          <w:kern w:val="28"/>
          <w:sz w:val="24"/>
          <w:szCs w:val="28"/>
          <w:lang w:eastAsia="ru-RU"/>
        </w:rPr>
        <w:t xml:space="preserve"> </w:t>
      </w:r>
      <w:r w:rsidRPr="00072813">
        <w:rPr>
          <w:rFonts w:ascii="Times New Roman" w:eastAsia="Times New Roman" w:hAnsi="Times New Roman" w:cs="Times New Roman"/>
          <w:bCs/>
          <w:kern w:val="28"/>
          <w:sz w:val="24"/>
          <w:szCs w:val="28"/>
          <w:lang w:eastAsia="ru-RU"/>
        </w:rPr>
        <w:t>использование учащимися приобретённых знаний и умений в практической самостоятельной учебной деятельности;</w:t>
      </w:r>
    </w:p>
    <w:p w:rsidR="00605F5C" w:rsidRPr="00072813" w:rsidRDefault="00605F5C" w:rsidP="00605F5C">
      <w:pPr>
        <w:widowControl w:val="0"/>
        <w:tabs>
          <w:tab w:val="left" w:pos="900"/>
        </w:tabs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kern w:val="28"/>
          <w:sz w:val="24"/>
          <w:szCs w:val="28"/>
          <w:lang w:eastAsia="ru-RU"/>
        </w:rPr>
      </w:pPr>
      <w:r w:rsidRPr="00072813">
        <w:rPr>
          <w:rFonts w:ascii="Times New Roman" w:eastAsia="Times New Roman" w:hAnsi="Times New Roman" w:cs="Times New Roman"/>
          <w:sz w:val="24"/>
          <w:szCs w:val="28"/>
          <w:lang w:eastAsia="ru-RU"/>
        </w:rPr>
        <w:t>- улучшение результатов обучения.</w:t>
      </w: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5F5C" w:rsidRPr="00072813" w:rsidRDefault="00605F5C" w:rsidP="00605F5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5F5C" w:rsidRPr="00E201E7" w:rsidRDefault="00605F5C" w:rsidP="00605F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СТРУКТУРА УРОКА</w:t>
      </w:r>
    </w:p>
    <w:tbl>
      <w:tblPr>
        <w:tblStyle w:val="a3"/>
        <w:tblpPr w:leftFromText="180" w:rightFromText="180" w:tblpX="-161" w:tblpY="630"/>
        <w:tblW w:w="11335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5812"/>
        <w:gridCol w:w="2126"/>
      </w:tblGrid>
      <w:tr w:rsidR="00605F5C" w:rsidRPr="00E201E7" w:rsidTr="00605F5C">
        <w:tc>
          <w:tcPr>
            <w:tcW w:w="1413" w:type="dxa"/>
          </w:tcPr>
          <w:p w:rsidR="00605F5C" w:rsidRPr="00E201E7" w:rsidRDefault="00605F5C" w:rsidP="00605F5C">
            <w:pPr>
              <w:pStyle w:val="a4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984" w:type="dxa"/>
          </w:tcPr>
          <w:p w:rsidR="00605F5C" w:rsidRPr="00E201E7" w:rsidRDefault="00605F5C" w:rsidP="00605F5C">
            <w:pPr>
              <w:pStyle w:val="a4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Цель этапа</w:t>
            </w:r>
          </w:p>
        </w:tc>
        <w:tc>
          <w:tcPr>
            <w:tcW w:w="5812" w:type="dxa"/>
          </w:tcPr>
          <w:p w:rsidR="00605F5C" w:rsidRPr="00E201E7" w:rsidRDefault="00605F5C" w:rsidP="00605F5C">
            <w:pPr>
              <w:pStyle w:val="a4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2126" w:type="dxa"/>
          </w:tcPr>
          <w:p w:rsidR="00605F5C" w:rsidRPr="00E201E7" w:rsidRDefault="00605F5C" w:rsidP="00605F5C">
            <w:pPr>
              <w:pStyle w:val="a4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Действия обучающихся</w:t>
            </w:r>
          </w:p>
        </w:tc>
      </w:tr>
      <w:tr w:rsidR="00605F5C" w:rsidRPr="00E201E7" w:rsidTr="00605F5C">
        <w:trPr>
          <w:cantSplit/>
          <w:trHeight w:val="1134"/>
        </w:trPr>
        <w:tc>
          <w:tcPr>
            <w:tcW w:w="1413" w:type="dxa"/>
            <w:textDirection w:val="btLr"/>
          </w:tcPr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Этап 1.</w:t>
            </w: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Организационный этап</w:t>
            </w:r>
          </w:p>
        </w:tc>
        <w:tc>
          <w:tcPr>
            <w:tcW w:w="1984" w:type="dxa"/>
          </w:tcPr>
          <w:p w:rsidR="00605F5C" w:rsidRPr="00E201E7" w:rsidRDefault="00605F5C" w:rsidP="00605F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201E7">
              <w:rPr>
                <w:rFonts w:ascii="Times New Roman" w:hAnsi="Times New Roman"/>
                <w:sz w:val="24"/>
                <w:szCs w:val="24"/>
              </w:rPr>
              <w:t>Включение учащихся в деятельность на личностно- значимом уровне.</w:t>
            </w:r>
          </w:p>
          <w:p w:rsidR="00605F5C" w:rsidRPr="00E201E7" w:rsidRDefault="00605F5C" w:rsidP="00605F5C">
            <w:pPr>
              <w:pStyle w:val="a4"/>
              <w:spacing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605F5C" w:rsidRPr="00E201E7" w:rsidRDefault="00605F5C" w:rsidP="00605F5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Учитель организует обучающихся, взаимодействуя с классом. Обращает внимание на запись, сделанную на доске «Не стыдно не знать, стыдно не учиться». </w:t>
            </w:r>
          </w:p>
          <w:p w:rsidR="00605F5C" w:rsidRPr="00E201E7" w:rsidRDefault="00605F5C" w:rsidP="00605F5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-Предлагаю начать наш урок вот с этих слов.  Я думаю, что нам сегодня за себя не будет стыдно. В добрый путь.  </w:t>
            </w:r>
          </w:p>
          <w:p w:rsidR="00605F5C" w:rsidRPr="00E201E7" w:rsidRDefault="00605F5C" w:rsidP="00605F5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-Откройте тетради. Сядьте правильно, как положено при письме. Оформите начало урока в тетради. </w:t>
            </w:r>
          </w:p>
        </w:tc>
        <w:tc>
          <w:tcPr>
            <w:tcW w:w="2126" w:type="dxa"/>
          </w:tcPr>
          <w:p w:rsidR="00605F5C" w:rsidRPr="00E201E7" w:rsidRDefault="00605F5C" w:rsidP="00605F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201E7">
              <w:rPr>
                <w:rFonts w:ascii="Times New Roman" w:hAnsi="Times New Roman"/>
                <w:sz w:val="24"/>
                <w:szCs w:val="24"/>
              </w:rPr>
              <w:t>Эмоционально- психологический настрой учащихся.</w:t>
            </w:r>
          </w:p>
          <w:p w:rsidR="00605F5C" w:rsidRPr="00E201E7" w:rsidRDefault="00605F5C" w:rsidP="00605F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201E7">
              <w:rPr>
                <w:rFonts w:ascii="Times New Roman" w:hAnsi="Times New Roman"/>
                <w:sz w:val="24"/>
                <w:szCs w:val="24"/>
              </w:rPr>
              <w:t>Письменное оформление начала работы в тетрадях.</w:t>
            </w:r>
          </w:p>
        </w:tc>
      </w:tr>
      <w:tr w:rsidR="00605F5C" w:rsidRPr="00E201E7" w:rsidTr="00605F5C">
        <w:trPr>
          <w:cantSplit/>
          <w:trHeight w:val="1134"/>
        </w:trPr>
        <w:tc>
          <w:tcPr>
            <w:tcW w:w="1413" w:type="dxa"/>
            <w:textDirection w:val="btLr"/>
          </w:tcPr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Этап 2.</w:t>
            </w: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Мотивационный этап</w:t>
            </w: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темы урока и   формулирование цели урока.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05F5C" w:rsidRPr="00E201E7" w:rsidRDefault="00605F5C" w:rsidP="00605F5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-Вчера на уроке мы с Вами говорили о типах текста. Давайте вспомним их. Это Вам пригодится в предстоящей работе.  Предлагаю Вам доработать текст определенными словами. Подумайте, что это будут за слова и дальше определите тип текста. Если Вы будете испытывать затруднение, обратитесь к карточке-помощнице.  Я думаю, что Вы справитесь самостоятельно. </w:t>
            </w:r>
          </w:p>
          <w:p w:rsidR="00605F5C" w:rsidRPr="00E201E7" w:rsidRDefault="00605F5C" w:rsidP="00605F5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i/>
                <w:sz w:val="24"/>
                <w:szCs w:val="24"/>
              </w:rPr>
              <w:t>На небо</w:t>
            </w:r>
            <w:proofErr w:type="gramStart"/>
            <w:r w:rsidRPr="00E20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….</w:t>
            </w:r>
            <w:proofErr w:type="gramEnd"/>
            <w:r w:rsidRPr="00E20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(поднимается, выходит, всходит, взбирается) солнце.  Над рекой …. (сгустился, опустился, клубится, расплылся) туман. Лошадь (утонула, спряталась, исчезла) в нём. </w:t>
            </w:r>
          </w:p>
          <w:p w:rsidR="00605F5C" w:rsidRPr="00E201E7" w:rsidRDefault="00605F5C" w:rsidP="00605F5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-Какие предложения у Вас получились?  К какому типу отнесем этот текст?  Благодаря каким словам получился такой текст? </w:t>
            </w:r>
          </w:p>
          <w:p w:rsidR="00605F5C" w:rsidRPr="00E201E7" w:rsidRDefault="00605F5C" w:rsidP="00605F5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-Попробуйте, исходя из сказанного, определить тему нашего урока.</w:t>
            </w:r>
          </w:p>
          <w:p w:rsidR="00605F5C" w:rsidRPr="00E201E7" w:rsidRDefault="00605F5C" w:rsidP="00605F5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 -Тема нашего урока «Глагол». Откройте учебник на стр.82-83. 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-Оцените свою работу в таблице.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-Я думаю, что Вы согласитесь со мной, если я скажу, что сегодня урок - повторения материала. </w:t>
            </w:r>
          </w:p>
          <w:p w:rsidR="00605F5C" w:rsidRPr="00E201E7" w:rsidRDefault="00605F5C" w:rsidP="00605F5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-Почему, ребята? 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-Определим цель урока.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b/>
                <w:sz w:val="24"/>
                <w:szCs w:val="24"/>
              </w:rPr>
              <w:t>-Повторить, что мы знаем о глаголе, закрепить эти знания и проверить их.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Учащиеся зачитывают получившиеся предложения, определяют тип текста.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Формулирование темы урока.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Оценивание работы.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Изучали ранее.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Постановка цели.</w:t>
            </w:r>
          </w:p>
        </w:tc>
      </w:tr>
      <w:tr w:rsidR="00605F5C" w:rsidRPr="00E201E7" w:rsidTr="00605F5C">
        <w:trPr>
          <w:cantSplit/>
          <w:trHeight w:val="1134"/>
        </w:trPr>
        <w:tc>
          <w:tcPr>
            <w:tcW w:w="1413" w:type="dxa"/>
            <w:textDirection w:val="btLr"/>
          </w:tcPr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Этап 3.</w:t>
            </w:r>
          </w:p>
          <w:p w:rsidR="00605F5C" w:rsidRPr="00E201E7" w:rsidRDefault="00605F5C" w:rsidP="00605F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</w:p>
        </w:tc>
        <w:tc>
          <w:tcPr>
            <w:tcW w:w="1984" w:type="dxa"/>
          </w:tcPr>
          <w:p w:rsidR="00605F5C" w:rsidRPr="00E201E7" w:rsidRDefault="00605F5C" w:rsidP="00605F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деятельности</w:t>
            </w:r>
            <w:r w:rsidRPr="00E201E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, 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осуществление выбора учебных </w:t>
            </w: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умений, основываясь на своё целеполагание</w:t>
            </w:r>
          </w:p>
        </w:tc>
        <w:tc>
          <w:tcPr>
            <w:tcW w:w="5812" w:type="dxa"/>
          </w:tcPr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-Какое дальше важное учебное действие мы должны сделать?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-Кто испытывает затруднения, обратитесь к учебнику на стр. 82, там Вы сможете выбрать правильный ответ.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-Продолжим предложения.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знаю….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-Первое: «Значение глагола»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-Второе: «Вопросы глагола»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-Третье: «Грамматические признаки глагола»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-Четвертое: «Роль глагола в предложении»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-Пятое: «Использование глагола в речи»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узнаю новое о глаголе.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-План у нас есть, и он нам облегчит нашу работу. 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-Уточним какие умения и навыки нам с Вами помогут достичь этой цели.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-Два умения мы с Вами уже выполнили.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-Выделять главное, анализировать, исследовать, логически рассуждать, сравнивать, доказывать, прогнозировать, делать выводы, обобщать, контроль, оценка.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-Все это нам поможет добиться своей цели. 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 деятельности.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Определение УУД необходимых для работы на уроке.</w:t>
            </w:r>
          </w:p>
        </w:tc>
      </w:tr>
      <w:tr w:rsidR="00605F5C" w:rsidRPr="00E201E7" w:rsidTr="00605F5C">
        <w:trPr>
          <w:cantSplit/>
          <w:trHeight w:val="1134"/>
        </w:trPr>
        <w:tc>
          <w:tcPr>
            <w:tcW w:w="1413" w:type="dxa"/>
            <w:textDirection w:val="btLr"/>
          </w:tcPr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 4.</w:t>
            </w: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Повторение. Закрепление материала</w:t>
            </w: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5F5C" w:rsidRPr="00E201E7" w:rsidRDefault="00605F5C" w:rsidP="00605F5C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и закрепление базовых понятий глагола как части речи</w:t>
            </w: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pStyle w:val="a5"/>
              <w:spacing w:before="0" w:beforeAutospacing="0" w:after="0" w:afterAutospacing="0"/>
            </w:pPr>
          </w:p>
        </w:tc>
        <w:tc>
          <w:tcPr>
            <w:tcW w:w="5812" w:type="dxa"/>
          </w:tcPr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-Что же обозначает глагол?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 стр. 83 вашего учебника прочитайте, что слово «глагол» обозначало раньше в русском алфавите. 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Интересная часть речи 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 русском языке живёт.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Кто что делает, расскажет: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Чертит, пишет, иль поёт,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Вышивает или пашет,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Или забивает гол,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Варит, жарит, моет, чистит –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Всё расскажет нам глагол.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-Скажите, где мы ещё можем взять информацию о значениях слов?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-Лиза приготовила для нас небольшое выступление об этом.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-Посмотрим, как глагол работает в тексте.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-Предлагаю для Вас отрывок М. Ю. Лермонтова «Парус»: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Белеет парус одинокой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тумане моря голубом.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 ищет он в стране далекой?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 кинул он в краю родном?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-Спишите строфу в тетрадь.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-Найдите глаголы в этой строфе и выделите их двумя линиями.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-Докажите, что Вы нашли глаголы.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-Глагол «белеет» - действие какого предмета?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-Глагол «ищет» - действие какого предмета?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-Глагол «кинул» - действие какого предмета?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 помощью какого литературного приема автор описывает состояние паруса?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-Парус у Лермонтова, как живой человек, испытывает такие же чувства.  Опишите состояние человека, который находится в такой же ситуации, как и парус, с помощью глаголов.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-Эти слова обозначают действия предметов? 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 что они обозначают?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-Сделаем вывод. Что же еще обозначает глагол? Стр. 83 нам в этом поможет.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 помощью каких слов Вы помогали себе найти глаголы.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Каждому глаголу мы задаем свой вопрос. Как Вы думаете от чего это зависит?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-Далее поговорим о грамматических признаках глагола (стр. 82)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-Какой грамматический признак объединяет слова «белеет», «ищет», «кинул»?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-Какой глагол из этих трех отличается от других и чем?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-Можем ли мы с Вами сейчас ответить на вопрос почему это так происходит.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-Обратитесь к учебнику и назовите грамматические признаки, с которыми нам предстоит познакомиться.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-Что Вы сделаете для того, чтобы определить каким членом предложения является глагол?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-Обратимся к стр. 84.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-Какой вывод можем сделать из прочитанного? 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-Оцените работу в таблице по отрывку стихотворения.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-Поэт выражает свои чувства через стихи, композитор через музыку, а художник?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-Вы знаете, что М. Ю. Лермонтов был талантливым человеком и свои чувства выражал не только через стихи, но и через живопись. К своему стихотворению «Парус» он написал картину.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Вспомните предмет «ИЗО» и скажите к какому виду будет относиться эта картина? Почему?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-Обратите внимание на краски, которые он использовал для того, чтобы передать настроение.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ридумать несколько предложений, описав этот пейзаж, использовав, глаголы. Запишите их к себе в тетрадь, обратите внимание на орфограммы, которые у Вас могут быть в словах. </w:t>
            </w:r>
          </w:p>
          <w:p w:rsidR="00605F5C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-Зачитайте, получившиеся предложения.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-Оцените свою работу в таблице.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-Благодаря нашим умениям и навыкам мы многое сделали, что запланировали.  Вернемся к цели нашего урока </w:t>
            </w:r>
            <w:r w:rsidRPr="00E20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«Повторить, что мы знаем о глаголе, закрепить эти знания и проверить их». </w:t>
            </w: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Что ещё нам осталось сделать? 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 Вам предлагаю небольшой тест, где нужно выбрать правильный ответ. </w:t>
            </w: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  Глагол-это …</w:t>
            </w:r>
          </w:p>
          <w:p w:rsidR="00605F5C" w:rsidRPr="00E201E7" w:rsidRDefault="00605F5C" w:rsidP="00605F5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а) часть слова             б) часть речи</w:t>
            </w:r>
            <w:r w:rsidRPr="00E201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    </w:t>
            </w: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в) часть света </w:t>
            </w:r>
          </w:p>
          <w:p w:rsidR="00605F5C" w:rsidRPr="00E201E7" w:rsidRDefault="00605F5C" w:rsidP="00605F5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 Обозначает …</w:t>
            </w:r>
          </w:p>
          <w:p w:rsidR="00605F5C" w:rsidRPr="00E201E7" w:rsidRDefault="00605F5C" w:rsidP="00605F5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а) признак предмета         б) предмет                 в) действие    г) призрак предмета</w:t>
            </w:r>
          </w:p>
          <w:p w:rsidR="00605F5C" w:rsidRPr="00E201E7" w:rsidRDefault="00605F5C" w:rsidP="00605F5C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 Отвечает на вопросы …</w:t>
            </w:r>
          </w:p>
          <w:p w:rsidR="00605F5C" w:rsidRPr="00E201E7" w:rsidRDefault="00605F5C" w:rsidP="00605F5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а) Кто? Что?</w:t>
            </w:r>
            <w:r w:rsidRPr="00E201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</w:t>
            </w: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б) Что делать? Что сделать?   в) Какой?        г) Где? </w:t>
            </w:r>
          </w:p>
          <w:p w:rsidR="00605F5C" w:rsidRPr="00E201E7" w:rsidRDefault="00605F5C" w:rsidP="00605F5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 В предложении глагол является…</w:t>
            </w:r>
          </w:p>
          <w:p w:rsidR="00605F5C" w:rsidRPr="00E201E7" w:rsidRDefault="00605F5C" w:rsidP="00605F5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а) подлежащим     б) дополнением    </w:t>
            </w:r>
          </w:p>
          <w:p w:rsidR="00605F5C" w:rsidRPr="00E201E7" w:rsidRDefault="00605F5C" w:rsidP="00605F5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в) сказуемым       </w:t>
            </w:r>
          </w:p>
          <w:p w:rsidR="00605F5C" w:rsidRPr="00E201E7" w:rsidRDefault="00605F5C" w:rsidP="00605F5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sz w:val="24"/>
                <w:szCs w:val="24"/>
              </w:rPr>
              <w:t>-Давайте проверим:</w:t>
            </w:r>
          </w:p>
          <w:p w:rsidR="00605F5C" w:rsidRPr="00E201E7" w:rsidRDefault="00605F5C" w:rsidP="00605F5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sz w:val="24"/>
                <w:szCs w:val="24"/>
              </w:rPr>
              <w:t>1-б              2-в                 3-б           4-в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sz w:val="24"/>
                <w:szCs w:val="24"/>
              </w:rPr>
              <w:t>-Оцените свою работу в таблице.</w:t>
            </w:r>
          </w:p>
        </w:tc>
        <w:tc>
          <w:tcPr>
            <w:tcW w:w="2126" w:type="dxa"/>
          </w:tcPr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Глагол обозначает действие предмета. </w:t>
            </w: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Толковый словарь.</w:t>
            </w: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ученицы.</w:t>
            </w: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Списывание отрывка.</w:t>
            </w: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учащихся.</w:t>
            </w: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Олицетворение</w:t>
            </w: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Скучает, тоскует, мечтает, ждет, верит, любит.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Вопросы.</w:t>
            </w: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От грамматических признаков.</w:t>
            </w: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«Кинул». Имеет род.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Нет.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 грамматическую основу.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деятельности.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картины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изобразил объекты природы.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деятельности.</w:t>
            </w:r>
          </w:p>
          <w:p w:rsidR="00605F5C" w:rsidRPr="00E201E7" w:rsidRDefault="00605F5C" w:rsidP="00605F5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знания.</w:t>
            </w: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деятельности.</w:t>
            </w:r>
          </w:p>
        </w:tc>
      </w:tr>
      <w:tr w:rsidR="00605F5C" w:rsidRPr="00E201E7" w:rsidTr="00605F5C">
        <w:trPr>
          <w:cantSplit/>
          <w:trHeight w:val="1134"/>
        </w:trPr>
        <w:tc>
          <w:tcPr>
            <w:tcW w:w="1413" w:type="dxa"/>
            <w:textDirection w:val="btLr"/>
          </w:tcPr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 5.</w:t>
            </w:r>
          </w:p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1984" w:type="dxa"/>
          </w:tcPr>
          <w:p w:rsidR="00605F5C" w:rsidRPr="00E201E7" w:rsidRDefault="00605F5C" w:rsidP="00605F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Обобщение знаний. Понятие необходимости изучения данной темы и оценивание своей работы.</w:t>
            </w:r>
            <w:r w:rsidRPr="00E20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Осуществление контроля по результату и способу действия.</w:t>
            </w:r>
          </w:p>
          <w:p w:rsidR="00605F5C" w:rsidRPr="00E201E7" w:rsidRDefault="00605F5C" w:rsidP="00605F5C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-Пришло время подвести итог. Вернёмся к началу урока. 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-Обратите внимание на кластер. </w:t>
            </w:r>
          </w:p>
          <w:p w:rsidR="00605F5C" w:rsidRDefault="00605F5C" w:rsidP="00605F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 без меня предметы? Лишь названия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 я приду - все в действие придет.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Летит ракета, люди строят здания,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Цветут сады, и хлеб в полях растет.</w:t>
            </w:r>
          </w:p>
          <w:p w:rsidR="00605F5C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Я знаю, что….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-Первое: «Значение глагола»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-Второе: «Вопросы глагола»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-Третье: «Грамматические признаки глагола»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-Четвертое: «Роль глагола в предложении»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-Пятое: «Использование глагола в речи» 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Мы очень много работали на уроке, давайте оценим нашу работу.</w:t>
            </w:r>
            <w:r w:rsidRPr="00E20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-Для оценки своих результатов обратитесь к таблице и оцените себя. 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-Если Вы оценили свою работу знаком «+», то Вы можете сказать о себе: «Я доволен уроком. У меня всё хорошо получается. Мне легко».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-Если Вы оценили свою работу знаком «+/-», то Вы можете сказать о себе: «Я доволен уроком, но немного испытываю затруднения, иногда необходима помощь».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-Если Вы оценили свою работу знаком «-», то 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Вы можете сказать о себе: «Урок был нелёгким для меня. Я многое не могу сделать сам и ещё должен хорошо поработать над этой темой».</w:t>
            </w:r>
          </w:p>
        </w:tc>
        <w:tc>
          <w:tcPr>
            <w:tcW w:w="2126" w:type="dxa"/>
          </w:tcPr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Работа с кластером.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Итоговая оценка.</w:t>
            </w: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Дети делятся своими впечатлениями об уроке. </w:t>
            </w:r>
          </w:p>
        </w:tc>
      </w:tr>
      <w:tr w:rsidR="00605F5C" w:rsidRPr="00E201E7" w:rsidTr="00605F5C">
        <w:trPr>
          <w:cantSplit/>
          <w:trHeight w:val="1134"/>
        </w:trPr>
        <w:tc>
          <w:tcPr>
            <w:tcW w:w="1413" w:type="dxa"/>
            <w:textDirection w:val="btLr"/>
          </w:tcPr>
          <w:p w:rsidR="00605F5C" w:rsidRPr="00E201E7" w:rsidRDefault="00605F5C" w:rsidP="00605F5C">
            <w:pPr>
              <w:pStyle w:val="a4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1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 6. Домашнее задание</w:t>
            </w:r>
          </w:p>
        </w:tc>
        <w:tc>
          <w:tcPr>
            <w:tcW w:w="1984" w:type="dxa"/>
          </w:tcPr>
          <w:p w:rsidR="00605F5C" w:rsidRPr="00E201E7" w:rsidRDefault="00605F5C" w:rsidP="00605F5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1E7">
              <w:rPr>
                <w:rFonts w:ascii="Times New Roman" w:eastAsia="Times New Roman" w:hAnsi="Times New Roman"/>
                <w:sz w:val="24"/>
                <w:szCs w:val="24"/>
              </w:rPr>
              <w:t>Самостоятельное использование знаний, умений и навыков по данной теме.</w:t>
            </w:r>
          </w:p>
        </w:tc>
        <w:tc>
          <w:tcPr>
            <w:tcW w:w="5812" w:type="dxa"/>
          </w:tcPr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>-Домашнее задание Вам предлагаю по выбору. Закрепить свои знания Вам поможет: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 упр. № 3 на стр. 84</w:t>
            </w: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05F5C" w:rsidRPr="00E201E7" w:rsidRDefault="00605F5C" w:rsidP="0060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E7">
              <w:rPr>
                <w:rFonts w:ascii="Times New Roman" w:hAnsi="Times New Roman" w:cs="Times New Roman"/>
                <w:sz w:val="24"/>
                <w:szCs w:val="24"/>
              </w:rPr>
              <w:t xml:space="preserve">2) Вы можете попробовать описать   парус в своём стихотворении и передать свои чувства. Побыть поэтом, использовав глаголы. </w:t>
            </w:r>
          </w:p>
        </w:tc>
        <w:tc>
          <w:tcPr>
            <w:tcW w:w="2126" w:type="dxa"/>
          </w:tcPr>
          <w:p w:rsidR="00605F5C" w:rsidRPr="00E201E7" w:rsidRDefault="00605F5C" w:rsidP="0060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F5C" w:rsidRPr="00E201E7" w:rsidRDefault="00605F5C" w:rsidP="00605F5C">
      <w:pPr>
        <w:rPr>
          <w:sz w:val="24"/>
          <w:szCs w:val="24"/>
        </w:rPr>
      </w:pPr>
    </w:p>
    <w:p w:rsidR="0042282A" w:rsidRDefault="0042282A">
      <w:bookmarkStart w:id="0" w:name="_GoBack"/>
      <w:bookmarkEnd w:id="0"/>
    </w:p>
    <w:sectPr w:rsidR="0042282A" w:rsidSect="00C11DD6">
      <w:pgSz w:w="11906" w:h="16838"/>
      <w:pgMar w:top="567" w:right="282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CA3BF0"/>
    <w:multiLevelType w:val="hybridMultilevel"/>
    <w:tmpl w:val="18F4C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F5C"/>
    <w:rsid w:val="0042282A"/>
    <w:rsid w:val="0060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E4864-9F5A-4450-8AE2-D5DB57FB5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5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05F5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rsid w:val="0060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2023-11-06T04:24:00Z</dcterms:created>
  <dcterms:modified xsi:type="dcterms:W3CDTF">2023-11-06T04:30:00Z</dcterms:modified>
</cp:coreProperties>
</file>