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14:paraId="2C6C514C" w14:textId="2A6D8C5F" w:rsidR="00CD042E" w:rsidRPr="00CD042E" w:rsidRDefault="00CD042E" w:rsidP="00CD042E">
      <w:pPr>
        <w:shd w:val="clear" w:color="auto" w:fill="F2FCD9"/>
        <w:spacing w:before="300" w:after="0" w:line="288" w:lineRule="atLeast"/>
        <w:outlineLvl w:val="1"/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eastAsia="ru-RU"/>
        </w:rPr>
      </w:pPr>
      <w:r w:rsidRPr="00CD042E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eastAsia="ru-RU"/>
        </w:rPr>
        <w:t>«Мастер-класс для воспитателей ДО</w:t>
      </w:r>
      <w:r w:rsidRPr="00CD042E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eastAsia="ru-RU"/>
        </w:rPr>
        <w:t>У</w:t>
      </w:r>
      <w:r w:rsidRPr="00CD042E">
        <w:rPr>
          <w:rFonts w:ascii="Times New Roman" w:eastAsia="Times New Roman" w:hAnsi="Times New Roman" w:cs="Times New Roman"/>
          <w:b/>
          <w:bCs/>
          <w:color w:val="000000" w:themeColor="text1"/>
          <w:sz w:val="36"/>
          <w:szCs w:val="36"/>
          <w:lang w:eastAsia="ru-RU"/>
        </w:rPr>
        <w:t xml:space="preserve"> в средней группе „Патриотизм начинается с детства“» </w:t>
      </w:r>
    </w:p>
    <w:p w14:paraId="5E8A5FC6" w14:textId="4F487BB7" w:rsidR="00CD042E" w:rsidRPr="00CD042E" w:rsidRDefault="00CD042E" w:rsidP="00CD042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Задачи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</w:t>
      </w:r>
      <w:bookmarkStart w:id="0" w:name="_GoBack"/>
      <w:bookmarkEnd w:id="0"/>
    </w:p>
    <w:p w14:paraId="52778FD9" w14:textId="7D78FE5F" w:rsidR="00CD042E" w:rsidRPr="00CD042E" w:rsidRDefault="00CD042E" w:rsidP="00CD042E">
      <w:pPr>
        <w:pStyle w:val="a3"/>
        <w:numPr>
          <w:ilvl w:val="0"/>
          <w:numId w:val="2"/>
        </w:num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Обогатить педагогические умения 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  <w:lang w:eastAsia="ru-RU"/>
        </w:rPr>
        <w:t>воспитателей по нравственно-патриотическому воспитанию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</w:p>
    <w:p w14:paraId="4FD65D5C" w14:textId="7A6C4B8C" w:rsidR="00CD042E" w:rsidRPr="00CD042E" w:rsidRDefault="00CD042E" w:rsidP="00CD042E">
      <w:pPr>
        <w:pStyle w:val="a3"/>
        <w:numPr>
          <w:ilvl w:val="0"/>
          <w:numId w:val="2"/>
        </w:num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Вызвать интерес к России, её достопримечательностям.</w:t>
      </w:r>
    </w:p>
    <w:p w14:paraId="6DC870FB" w14:textId="50EC76B3" w:rsidR="00CD042E" w:rsidRPr="00CD042E" w:rsidRDefault="00CD042E" w:rsidP="00CD042E">
      <w:pPr>
        <w:pStyle w:val="a3"/>
        <w:numPr>
          <w:ilvl w:val="0"/>
          <w:numId w:val="2"/>
        </w:num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Формировать чувство гордости за героическое прошлое и настоящее своей Родины.</w:t>
      </w:r>
    </w:p>
    <w:p w14:paraId="3DA32FDD" w14:textId="77777777" w:rsidR="00CD042E" w:rsidRPr="00CD042E" w:rsidRDefault="00CD042E" w:rsidP="00CD042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• 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Оборудование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на восемь участников 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  <w:lang w:eastAsia="ru-RU"/>
        </w:rPr>
        <w:t xml:space="preserve">мастер – </w:t>
      </w:r>
      <w:proofErr w:type="gramStart"/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  <w:lang w:eastAsia="ru-RU"/>
        </w:rPr>
        <w:t>класса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:</w:t>
      </w:r>
      <w:proofErr w:type="gramEnd"/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кубики, маркеры, скотч, клей, картинки, ножницы.</w:t>
      </w:r>
    </w:p>
    <w:p w14:paraId="387013AB" w14:textId="7CF5E685" w:rsidR="00CD042E" w:rsidRPr="00CD042E" w:rsidRDefault="00CD042E" w:rsidP="00CD042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Педагог</w:t>
      </w:r>
      <w:proofErr w:type="gramStart"/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Здравствуйте</w:t>
      </w:r>
      <w:proofErr w:type="gramEnd"/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уважаемые коллеги, я рада Вас приветствовать. Вашему вниманию представляется 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  <w:lang w:eastAsia="ru-RU"/>
        </w:rPr>
        <w:t xml:space="preserve">мастер-класс </w:t>
      </w:r>
      <w:r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  <w:lang w:eastAsia="ru-RU"/>
        </w:rPr>
        <w:t xml:space="preserve">на 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  <w:lang w:eastAsia="ru-RU"/>
        </w:rPr>
        <w:t>тему</w:t>
      </w:r>
      <w:r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  <w:lang w:eastAsia="ru-RU"/>
        </w:rPr>
        <w:t>: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  <w:lang w:eastAsia="ru-RU"/>
        </w:rPr>
        <w:t> </w:t>
      </w:r>
      <w:r w:rsidRPr="00CD042E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«Патриотизм начинается с детства»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</w:p>
    <w:p w14:paraId="3EAF4D8E" w14:textId="00997973" w:rsidR="00CD042E" w:rsidRPr="00CD042E" w:rsidRDefault="00CD042E" w:rsidP="00CD042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Уважаемые коллеги, все мы очень разные, неповторимые, но есть, то, что нас объединяет. Как вы думаете, что это? </w:t>
      </w:r>
      <w:r w:rsidRPr="00CD042E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(Мы живем в России - мы россияне)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</w:p>
    <w:p w14:paraId="663F1088" w14:textId="763F4C86" w:rsidR="00CD042E" w:rsidRPr="00CD042E" w:rsidRDefault="00CD042E" w:rsidP="00CD042E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Правильно, нас объединяет одно целое, мы живем в одной стране, у нас одна Родина.</w:t>
      </w:r>
    </w:p>
    <w:p w14:paraId="1C6A2A58" w14:textId="226BD8D2" w:rsidR="00CD042E" w:rsidRPr="00CD042E" w:rsidRDefault="00CD042E" w:rsidP="00CD04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Как вы думаете, с чего 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  <w:lang w:eastAsia="ru-RU"/>
        </w:rPr>
        <w:t>начинается родина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? </w:t>
      </w:r>
      <w:r w:rsidRPr="00CD042E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(ответы педагогов)</w:t>
      </w:r>
    </w:p>
    <w:p w14:paraId="2FE72BE4" w14:textId="29AE1A57" w:rsidR="00CD042E" w:rsidRPr="00CD042E" w:rsidRDefault="00CD042E" w:rsidP="00CD04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Педагог</w:t>
      </w:r>
      <w:proofErr w:type="gramStart"/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У</w:t>
      </w:r>
      <w:proofErr w:type="gramEnd"/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каждого из нас при слове Родина возникают вполне конкретные образы. Для меня Родина 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— это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дом моих родителей, построенный своими руками. Это запах парного молока и вкус свежеиспечённого хлеба. Родина</w:t>
      </w: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— это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то, куда хочется возвращаться снова и снова. Чувствовать радость, гордость от того, что ты дома, в 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  <w:lang w:eastAsia="ru-RU"/>
        </w:rPr>
        <w:t>детстве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</w:p>
    <w:p w14:paraId="528B8CF7" w14:textId="6FD4995B" w:rsidR="00CD042E" w:rsidRPr="00CD042E" w:rsidRDefault="00CD042E" w:rsidP="00CD04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Педагог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Уважаемые коллеги, мы не случайно поговорим о родине, потому что сегодня 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  <w:lang w:eastAsia="ru-RU"/>
        </w:rPr>
        <w:t>среди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наиболее острых вопросов 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  <w:lang w:eastAsia="ru-RU"/>
        </w:rPr>
        <w:t>патриотического воспитания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стоит вопрос формирования у дошкольников ценностного отношения к родине. Перед нами стоит задача увлекательно и эффективно проводить </w:t>
      </w:r>
      <w:hyperlink r:id="rId5" w:tooltip="Работа. Педсоветы, семинары, тренинги для педагогов" w:history="1">
        <w:r w:rsidRPr="00CD042E">
          <w:rPr>
            <w:rFonts w:ascii="Times New Roman" w:eastAsia="Times New Roman" w:hAnsi="Times New Roman" w:cs="Times New Roman"/>
            <w:color w:val="000000" w:themeColor="text1"/>
            <w:sz w:val="32"/>
            <w:szCs w:val="32"/>
            <w:bdr w:val="none" w:sz="0" w:space="0" w:color="auto" w:frame="1"/>
            <w:lang w:eastAsia="ru-RU"/>
          </w:rPr>
          <w:t>работу по данному направлению</w:t>
        </w:r>
      </w:hyperlink>
      <w:r w:rsidRPr="00CD04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.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Ведь в основе этого лежит развитие нравственных чувств, чтобы слова </w:t>
      </w:r>
      <w:r w:rsidRPr="00CD042E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«Я люблю свою Родину»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не превратились в пустой звук.</w:t>
      </w:r>
    </w:p>
    <w:p w14:paraId="4EABAFFA" w14:textId="515B9992" w:rsidR="00CD042E" w:rsidRPr="00CD042E" w:rsidRDefault="00CD042E" w:rsidP="00CD042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  <w:lang w:eastAsia="ru-RU"/>
        </w:rPr>
        <w:t>Патриотическое воспитание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 подрастающего поколения – одна из самых актуальных задач нашего времени. У людей изменилось отношение к Родине, а без любви и уважения ее истории 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lastRenderedPageBreak/>
        <w:t>невозможно 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  <w:lang w:eastAsia="ru-RU"/>
        </w:rPr>
        <w:t>воспитание гражданина и патриота своей страны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 Дошкольные образовательные учреждения, являясь начальным звеном системы образования, призваны формировать у детей первое представление об окружающем мире, отношение к родной природе, малой Родине, своему Отечеству.</w:t>
      </w:r>
    </w:p>
    <w:p w14:paraId="2B8AF844" w14:textId="421F672E" w:rsidR="00CD042E" w:rsidRPr="00CD042E" w:rsidRDefault="00CD042E" w:rsidP="00CD04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  <w:lang w:eastAsia="ru-RU"/>
        </w:rPr>
        <w:t>Патриотическое воспитание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- один из сложных и многогранных аспектов реализации Федерального государственного образовательного стандарта дошкольного образования </w:t>
      </w:r>
      <w:r w:rsidRPr="00CD042E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(ФГОС ДО)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 Всем известно, что основные фундаментальные мироощущения будущего гражданина, связанные со своей Родиной, закладываются в 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  <w:lang w:eastAsia="ru-RU"/>
        </w:rPr>
        <w:t>детстве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</w:p>
    <w:p w14:paraId="0D631881" w14:textId="49C63431" w:rsidR="00CD042E" w:rsidRPr="00CD042E" w:rsidRDefault="00CD042E" w:rsidP="00CD04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Уважаемые коллеги, 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  <w:lang w:eastAsia="ru-RU"/>
        </w:rPr>
        <w:t>воспитывая ребенка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мы с вами надеемся вырастить из него достойного человека, 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  <w:lang w:eastAsia="ru-RU"/>
        </w:rPr>
        <w:t>патриота своей Родины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 Хочется напомнить слова Омар Хайяма что </w:t>
      </w:r>
      <w:r w:rsidRPr="00CD042E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«Дети нас не слышат. Они на нас смотрят»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 Поэтому нам педагогам как никому другому необходимо, прежде всего, построить себя как личность и обращать большое внимание на то, какими 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  <w:lang w:eastAsia="ru-RU"/>
        </w:rPr>
        <w:t>средствами</w:t>
      </w:r>
      <w:r w:rsidRPr="00CD04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, </w:t>
      </w:r>
      <w:hyperlink r:id="rId6" w:tooltip="Методические материалы для педагогов и воспитателей" w:history="1">
        <w:r w:rsidRPr="00CD042E">
          <w:rPr>
            <w:rFonts w:ascii="Times New Roman" w:eastAsia="Times New Roman" w:hAnsi="Times New Roman" w:cs="Times New Roman"/>
            <w:color w:val="000000" w:themeColor="text1"/>
            <w:sz w:val="32"/>
            <w:szCs w:val="32"/>
            <w:bdr w:val="none" w:sz="0" w:space="0" w:color="auto" w:frame="1"/>
            <w:lang w:eastAsia="ru-RU"/>
          </w:rPr>
          <w:t>методами и формами работы организовывать</w:t>
        </w:r>
      </w:hyperlink>
      <w:r w:rsidRPr="00CD04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 </w:t>
      </w:r>
      <w:r w:rsidRPr="00CD042E"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lang w:eastAsia="ru-RU"/>
        </w:rPr>
        <w:t>патриотическое воспитание</w:t>
      </w:r>
      <w:r w:rsidRPr="00CD04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, чтобы заинтересовать, заразить </w:t>
      </w:r>
      <w:r w:rsidRPr="00CD042E">
        <w:rPr>
          <w:rFonts w:ascii="Times New Roman" w:eastAsia="Times New Roman" w:hAnsi="Times New Roman" w:cs="Times New Roman"/>
          <w:color w:val="000000" w:themeColor="text1"/>
          <w:sz w:val="32"/>
          <w:szCs w:val="32"/>
          <w:bdr w:val="none" w:sz="0" w:space="0" w:color="auto" w:frame="1"/>
          <w:lang w:eastAsia="ru-RU"/>
        </w:rPr>
        <w:t>воспитанников</w:t>
      </w:r>
      <w:r w:rsidRPr="00CD04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 ин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тересом к истории своей родины тем самым формируя задатки социально активной личности.</w:t>
      </w:r>
    </w:p>
    <w:p w14:paraId="2DAFD180" w14:textId="7B5A020D" w:rsidR="00CD042E" w:rsidRPr="00CD042E" w:rsidRDefault="00CD042E" w:rsidP="00CD04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Для 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  <w:lang w:eastAsia="ru-RU"/>
        </w:rPr>
        <w:t>воспитания юных патриотов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в своей работе можно использовать разные технологии, формы, методы и приемы. Но, шагая в ногу со временем, нужно учитывать современные требования и тенденции, внедряя инновационные приёмы, которые позволяют добиться положительных результатов.</w:t>
      </w:r>
    </w:p>
    <w:p w14:paraId="4D04DDA9" w14:textId="732B6C5B" w:rsidR="00CD042E" w:rsidRPr="00CD042E" w:rsidRDefault="00CD042E" w:rsidP="00CD042E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Для начала, я предлагаю Вам поиграть, подойти к столу и выбрать по одному предмету из предложенного набора картинок, который, по- вашему мнению, в мире считают символом России.</w:t>
      </w:r>
    </w:p>
    <w:p w14:paraId="4EB88525" w14:textId="764010E0" w:rsidR="00CD042E" w:rsidRPr="00CD042E" w:rsidRDefault="00CD042E" w:rsidP="00CD042E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Игра</w:t>
      </w:r>
    </w:p>
    <w:p w14:paraId="17D8B3BC" w14:textId="7914D80F" w:rsidR="00CD042E" w:rsidRPr="00CD042E" w:rsidRDefault="00CD042E" w:rsidP="00CD04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CD042E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(Педагоги выбирают)</w:t>
      </w:r>
    </w:p>
    <w:p w14:paraId="6F73FE39" w14:textId="4D868E85" w:rsidR="00CD042E" w:rsidRPr="00CD042E" w:rsidRDefault="00CD042E" w:rsidP="00CD04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Педагог</w:t>
      </w:r>
      <w:proofErr w:type="gramStart"/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Поместим</w:t>
      </w:r>
      <w:proofErr w:type="gramEnd"/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их вместе, а ведь такими нашу страну представляют иностранцы, а теперь скажите, кто каждый день пьет чай из самовара, играет на балалайке, ходит в валенках, приобретает в качестве подарка матрёшку. Но матрёшку мы ещё можем себе позволить купить.</w:t>
      </w:r>
    </w:p>
    <w:p w14:paraId="4FECC31F" w14:textId="7A04A343" w:rsidR="00CD042E" w:rsidRPr="00CD042E" w:rsidRDefault="00CD042E" w:rsidP="00CD042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lastRenderedPageBreak/>
        <w:t>Что можем сказать? Что, считая эти предметы символами России в нашем современном мире, они стали историческим прошлым страны.</w:t>
      </w:r>
    </w:p>
    <w:p w14:paraId="49066430" w14:textId="3408ADE7" w:rsidR="00CD042E" w:rsidRPr="00CD042E" w:rsidRDefault="00CD042E" w:rsidP="00CD04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Так что, мы с вами уважаемые коллеги должны научить ребёнка видеть прекрасное и удивляться, и, хотелось бы вызвать положительный отклик в его сердце, и хотя многие образы еще не совсем понятны ребенку в 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  <w:lang w:eastAsia="ru-RU"/>
        </w:rPr>
        <w:t>детстве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но мне, кажется, что они обязательно оставят след и наложат положительный отпечаток на формирование личности ребенка. Научить любить родину ребенка не просто, научить его быть причастным к истории своей родины – это настоящее искусство и </w:t>
      </w:r>
      <w:hyperlink r:id="rId7" w:tooltip="Мастер-классы для воспитателей и педагогов" w:history="1">
        <w:r w:rsidRPr="00CD042E">
          <w:rPr>
            <w:rFonts w:ascii="Times New Roman" w:eastAsia="Times New Roman" w:hAnsi="Times New Roman" w:cs="Times New Roman"/>
            <w:color w:val="000000" w:themeColor="text1"/>
            <w:sz w:val="32"/>
            <w:szCs w:val="32"/>
            <w:bdr w:val="none" w:sz="0" w:space="0" w:color="auto" w:frame="1"/>
            <w:lang w:eastAsia="ru-RU"/>
          </w:rPr>
          <w:t>мастерство воспитателя</w:t>
        </w:r>
      </w:hyperlink>
      <w:r w:rsidRPr="00CD042E">
        <w:rPr>
          <w:rFonts w:ascii="Times New Roman" w:eastAsia="Times New Roman" w:hAnsi="Times New Roman" w:cs="Times New Roman"/>
          <w:color w:val="000000" w:themeColor="text1"/>
          <w:sz w:val="32"/>
          <w:szCs w:val="32"/>
          <w:lang w:eastAsia="ru-RU"/>
        </w:rPr>
        <w:t>.</w:t>
      </w:r>
    </w:p>
    <w:p w14:paraId="153E5CCF" w14:textId="5C0E1A7C" w:rsidR="00CD042E" w:rsidRPr="00CD042E" w:rsidRDefault="00CD042E" w:rsidP="00CD04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Педагог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Духовная жизнь ребенка полноценна лишь тогда, когда он живет в мире игры… Ни для кого не секрет, что важное место в 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  <w:lang w:eastAsia="ru-RU"/>
        </w:rPr>
        <w:t>воспитании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и развитии дошкольников имеет игра. В своей педагогической деятельности мы всё делаем ради детей и их развития. Сегодня я хочу вам показать подход к реализации темы нравственно - 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  <w:lang w:eastAsia="ru-RU"/>
        </w:rPr>
        <w:t>патриотического воспитания дошкольников посредством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инновационных игр - игрового трансформируемого куба.</w:t>
      </w:r>
    </w:p>
    <w:p w14:paraId="147B1CBC" w14:textId="37A50574" w:rsidR="00CD042E" w:rsidRPr="00CD042E" w:rsidRDefault="00CD042E" w:rsidP="00CD04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Уважаемые коллеги, я предлагаю вам окунуться в мир игры. Перед вами трансформируемый куб </w:t>
      </w:r>
      <w:r w:rsidRPr="00CD042E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(состоит из 8 кубиков)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</w:p>
    <w:p w14:paraId="520A203A" w14:textId="32F26231" w:rsidR="00CD042E" w:rsidRPr="00CD042E" w:rsidRDefault="00CD042E" w:rsidP="00CD04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Всем известно то, что заложено в 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  <w:lang w:eastAsia="ru-RU"/>
        </w:rPr>
        <w:t>детстве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определяет всю дальнейшую жизнь человека. Давайте на мгновение представим, что вот этот куб </w:t>
      </w:r>
      <w:r w:rsidRPr="00CD042E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(показывает)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означает маленького человека, который родился. В ходе нашей совместной деятельности мы наполним его теми качествами, которые определят богатый духовный мир человека, который любит свою родину, то есть мы создадим </w:t>
      </w:r>
      <w:r w:rsidRPr="00CD042E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«Модель патриота своей Родины»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</w:p>
    <w:p w14:paraId="6983394B" w14:textId="00369218" w:rsidR="00CD042E" w:rsidRPr="00CD042E" w:rsidRDefault="00CD042E" w:rsidP="00CD04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CD042E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(Раздаю кубики участникам мастер- класса)</w:t>
      </w:r>
    </w:p>
    <w:p w14:paraId="6A39E57C" w14:textId="3AF0D01C" w:rsidR="00CD042E" w:rsidRPr="00CD042E" w:rsidRDefault="00CD042E" w:rsidP="00CD04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Педагог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Уважаемые коллеги, перед нами стоит задача пробудить в ребенке - дошкольнике чувство любви к Родине. Именно </w:t>
      </w:r>
      <w:r w:rsidRPr="00CD042E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«пробудить»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потому что оно есть в каждой душе, и его надо взрастить, усилить. Нельзя заставить любить Отечество. Любовь надо 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  <w:lang w:eastAsia="ru-RU"/>
        </w:rPr>
        <w:t>воспитывать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 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Я предлагаю вам ответить на вопрос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 </w:t>
      </w:r>
      <w:r w:rsidRPr="00CD042E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«Что такое патриотизм?»</w:t>
      </w:r>
    </w:p>
    <w:p w14:paraId="4A25ADD2" w14:textId="37AFDC04" w:rsidR="00CD042E" w:rsidRPr="00CD042E" w:rsidRDefault="00CD042E" w:rsidP="00CD04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Ответы запишите на одной из сторон нашего куба и озвучьте их. </w:t>
      </w:r>
      <w:r w:rsidRPr="00CD042E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(Ответы педагогов)</w:t>
      </w:r>
    </w:p>
    <w:p w14:paraId="228A4116" w14:textId="1CB85E05" w:rsidR="00CD042E" w:rsidRPr="00CD042E" w:rsidRDefault="00CD042E" w:rsidP="00CD04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lastRenderedPageBreak/>
        <w:t>Педагог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Правильно, великое чувство 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  <w:lang w:eastAsia="ru-RU"/>
        </w:rPr>
        <w:t>патриотизма начинается с самого простого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: любви к родителям и своей семье, к своему дому, уважения к традициям наших предков, добра и милосердия, любви к месту, где родился - своей малой родине, к своему 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  <w:lang w:eastAsia="ru-RU"/>
        </w:rPr>
        <w:t>детскому саду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 Постепенно расширяясь, эта любовь переходит в любовь к родной стране, к её истории, прошлому и настоящему.</w:t>
      </w:r>
    </w:p>
    <w:p w14:paraId="2CEF9CC5" w14:textId="3DC6BACB" w:rsidR="00CD042E" w:rsidRPr="00CD042E" w:rsidRDefault="00CD042E" w:rsidP="00CD04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Предлагаю вам продолжить наполнение </w:t>
      </w:r>
      <w:r w:rsidRPr="00CD042E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«модели»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</w:p>
    <w:p w14:paraId="7F5DF8BF" w14:textId="6376728B" w:rsidR="00CD042E" w:rsidRPr="00CD042E" w:rsidRDefault="00CD042E" w:rsidP="00CD04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Давайте ответим на вопрос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 </w:t>
      </w:r>
      <w:r w:rsidRPr="00CD042E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«Что нам дает Родина?»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- ответы запишите на второй стороне куба. Выскажите свое мнение. </w:t>
      </w:r>
      <w:r w:rsidRPr="00CD042E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(Ответы педагогов)</w:t>
      </w:r>
    </w:p>
    <w:p w14:paraId="531CA6A8" w14:textId="10DD0FB1" w:rsidR="00CD042E" w:rsidRPr="00CD042E" w:rsidRDefault="00CD042E" w:rsidP="00CD04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Педагог</w:t>
      </w:r>
      <w:proofErr w:type="gramStart"/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Правильно</w:t>
      </w:r>
      <w:proofErr w:type="gramEnd"/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Родина нам даёт право на бесплатное образование, независимость, право на труд, право на отдых, право на свободу вероисповедания, обеспечение старости, право избирать, право быть избранным, мир, работа конституции и т. д.</w:t>
      </w:r>
    </w:p>
    <w:p w14:paraId="0D324AD5" w14:textId="6BDAB31A" w:rsidR="00CD042E" w:rsidRPr="00CD042E" w:rsidRDefault="00CD042E" w:rsidP="00CD04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Педагог</w:t>
      </w:r>
      <w:proofErr w:type="gramStart"/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Вот</w:t>
      </w:r>
      <w:proofErr w:type="gramEnd"/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мы с вами ответили для себя, что нам дает родина, но возникает вопрос, а что мы можем сделать для своей Родины?</w:t>
      </w:r>
    </w:p>
    <w:p w14:paraId="5D6D9203" w14:textId="237DB58E" w:rsidR="00CD042E" w:rsidRPr="00CD042E" w:rsidRDefault="00CD042E" w:rsidP="00CD04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Я предлагаю ответить на вопрос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 </w:t>
      </w:r>
      <w:r w:rsidRPr="00CD042E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«Что я сделал, хорошего для своего района, посёлка, села»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ответы прошу записать на третьей стороне куба.</w:t>
      </w:r>
    </w:p>
    <w:p w14:paraId="4F87659D" w14:textId="28AACB6C" w:rsidR="00CD042E" w:rsidRPr="00CD042E" w:rsidRDefault="00CD042E" w:rsidP="00CD042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(Был участником акции </w:t>
      </w:r>
      <w:r w:rsidRPr="00CD042E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«Бессмертный полк»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посадил дерево, участвовал в субботнике и т. д.). Ответ озвучьте. </w:t>
      </w:r>
      <w:r w:rsidRPr="00CD042E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(Ответы педагогов)</w:t>
      </w:r>
    </w:p>
    <w:p w14:paraId="185220CA" w14:textId="3F0CD106" w:rsidR="00CD042E" w:rsidRPr="00CD042E" w:rsidRDefault="00CD042E" w:rsidP="00CD04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Педагог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Уважаемые участники, продолжая нашу встречу, я хочу предложить вам ассоциативную игру </w:t>
      </w:r>
      <w:r w:rsidRPr="00CD042E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«Продолжи высказывание»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.</w:t>
      </w:r>
    </w:p>
    <w:p w14:paraId="21C09650" w14:textId="5E2EBE67" w:rsidR="00CD042E" w:rsidRPr="00CD042E" w:rsidRDefault="00CD042E" w:rsidP="00CD04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Перед вами ассоциативные картинки, я предлагаю вам продолжить высказывание </w:t>
      </w:r>
      <w:r w:rsidRPr="00CD042E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«Если скажут слово Родина, сразу в памяти встает…»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 выбрав одну из картинок. Приклейте ее на одну из сторон вашего куба. Обоснуйте ваш выбор. </w:t>
      </w:r>
      <w:r w:rsidRPr="00CD042E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(Ответы педагогов)</w:t>
      </w:r>
    </w:p>
    <w:p w14:paraId="745345FD" w14:textId="613A4578" w:rsidR="00CD042E" w:rsidRPr="00CD042E" w:rsidRDefault="00CD042E" w:rsidP="00CD042E">
      <w:pPr>
        <w:shd w:val="clear" w:color="auto" w:fill="FFFFFF"/>
        <w:spacing w:after="0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Педагог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Уважаемые коллеги, несомненно, сердцем России является Москва, но каждый ли из Вас был в Москве, каждый ли смог прогуляться по ее улицам? Думаю, что нет, тогда возникает вопрос, какой же город или посёлок является для нас родным и близким? </w:t>
      </w:r>
      <w:r w:rsidRPr="00CD042E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(Ответы педагогов)</w:t>
      </w:r>
    </w:p>
    <w:p w14:paraId="39B0ED54" w14:textId="07A0446C" w:rsidR="00CD042E" w:rsidRPr="00CD042E" w:rsidRDefault="00CD042E" w:rsidP="00CD042E">
      <w:pPr>
        <w:shd w:val="clear" w:color="auto" w:fill="FFFFFF"/>
        <w:spacing w:before="225" w:after="225" w:line="240" w:lineRule="auto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Уважаемые коллеги я уверена, что вы хорошо знаете свой </w:t>
      </w: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город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, свой район, поэтому хочу предложить вам вспомнить и записать достопримечательности </w:t>
      </w:r>
      <w:r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города Комсомольска-на-Амуре.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</w:t>
      </w:r>
    </w:p>
    <w:p w14:paraId="538D7114" w14:textId="77777777" w:rsidR="00CD042E" w:rsidRPr="00CD042E" w:rsidRDefault="00CD042E" w:rsidP="00CD042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• </w:t>
      </w:r>
      <w:r w:rsidRPr="00CD042E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(Ответы педагогов)</w:t>
      </w:r>
    </w:p>
    <w:p w14:paraId="7437E3A1" w14:textId="77777777" w:rsidR="00CD042E" w:rsidRPr="00CD042E" w:rsidRDefault="00CD042E" w:rsidP="00CD042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lastRenderedPageBreak/>
        <w:t>• 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Педагог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Молодцы, вот и получилась у нас светлая, с богатым внутренним миром, активная личность, которая знает и любит свою Родину.</w:t>
      </w:r>
    </w:p>
    <w:p w14:paraId="1F248FC0" w14:textId="77777777" w:rsidR="00CD042E" w:rsidRPr="00CD042E" w:rsidRDefault="00CD042E" w:rsidP="00CD042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• Уважаемые коллеги, вот подходит к концу наша встреча, а у нас осталась пустая еще одна сторона куба. Предлагаю вам оценить работу, проделанную </w:t>
      </w:r>
      <w:proofErr w:type="gramStart"/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на 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  <w:lang w:eastAsia="ru-RU"/>
        </w:rPr>
        <w:t>мастер</w:t>
      </w:r>
      <w:proofErr w:type="gramEnd"/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  <w:lang w:eastAsia="ru-RU"/>
        </w:rPr>
        <w:t xml:space="preserve"> - классе и выбрать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как поступить с полученной информацией. 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Перед вами картинки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</w:t>
      </w:r>
    </w:p>
    <w:p w14:paraId="58AB80C1" w14:textId="77777777" w:rsidR="00CD042E" w:rsidRPr="00CD042E" w:rsidRDefault="00CD042E" w:rsidP="00CD042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• Чемодан - все пригодится</w:t>
      </w:r>
    </w:p>
    <w:p w14:paraId="46775B4F" w14:textId="77777777" w:rsidR="00CD042E" w:rsidRPr="00CD042E" w:rsidRDefault="00CD042E" w:rsidP="00CD042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• Мясорубка - переработаю информацию.</w:t>
      </w:r>
    </w:p>
    <w:p w14:paraId="6BF6AE74" w14:textId="77777777" w:rsidR="00CD042E" w:rsidRPr="00CD042E" w:rsidRDefault="00CD042E" w:rsidP="00CD042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• Корзина - выброшу в корзину.</w:t>
      </w:r>
    </w:p>
    <w:p w14:paraId="718F804A" w14:textId="77777777" w:rsidR="00CD042E" w:rsidRPr="00CD042E" w:rsidRDefault="00CD042E" w:rsidP="00CD042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• Выберите одну и наклейте на оставшуюся сторону куба. </w:t>
      </w:r>
      <w:r w:rsidRPr="00CD042E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(Ответы педагогов)</w:t>
      </w:r>
    </w:p>
    <w:p w14:paraId="2939834E" w14:textId="77777777" w:rsidR="00CD042E" w:rsidRPr="00CD042E" w:rsidRDefault="00CD042E" w:rsidP="00CD042E">
      <w:pPr>
        <w:shd w:val="clear" w:color="auto" w:fill="FFFFFF"/>
        <w:spacing w:after="0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• 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u w:val="single"/>
          <w:bdr w:val="none" w:sz="0" w:space="0" w:color="auto" w:frame="1"/>
          <w:lang w:eastAsia="ru-RU"/>
        </w:rPr>
        <w:t>Педагог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: Уважаемые коллеги, спасибо за работу, я хочу подарить вам созданную вами модель 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bdr w:val="none" w:sz="0" w:space="0" w:color="auto" w:frame="1"/>
          <w:lang w:eastAsia="ru-RU"/>
        </w:rPr>
        <w:t>патриота своей Родины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. Надеюсь, что работа в данном направлении будет продолжаться хотя бы для </w:t>
      </w:r>
      <w:proofErr w:type="gramStart"/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того</w:t>
      </w:r>
      <w:proofErr w:type="gramEnd"/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 xml:space="preserve"> чтобы заполнить оставшуюся </w:t>
      </w:r>
      <w:r w:rsidRPr="00CD042E">
        <w:rPr>
          <w:rFonts w:ascii="Times New Roman" w:eastAsia="Times New Roman" w:hAnsi="Times New Roman" w:cs="Times New Roman"/>
          <w:i/>
          <w:iCs/>
          <w:color w:val="111111"/>
          <w:sz w:val="32"/>
          <w:szCs w:val="32"/>
          <w:bdr w:val="none" w:sz="0" w:space="0" w:color="auto" w:frame="1"/>
          <w:lang w:eastAsia="ru-RU"/>
        </w:rPr>
        <w:t>«тайную сторону»</w:t>
      </w: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, которая осталась в самом сердце вашего куба. Удачи вам!</w:t>
      </w:r>
    </w:p>
    <w:p w14:paraId="1E6F1AE2" w14:textId="77777777" w:rsidR="00CD042E" w:rsidRPr="00CD042E" w:rsidRDefault="00CD042E" w:rsidP="00CD042E">
      <w:pPr>
        <w:shd w:val="clear" w:color="auto" w:fill="FFFFFF"/>
        <w:spacing w:before="225" w:after="225" w:line="240" w:lineRule="auto"/>
        <w:ind w:firstLine="360"/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</w:pPr>
      <w:r w:rsidRPr="00CD042E">
        <w:rPr>
          <w:rFonts w:ascii="Times New Roman" w:eastAsia="Times New Roman" w:hAnsi="Times New Roman" w:cs="Times New Roman"/>
          <w:color w:val="111111"/>
          <w:sz w:val="32"/>
          <w:szCs w:val="32"/>
          <w:lang w:eastAsia="ru-RU"/>
        </w:rPr>
        <w:t>• Спасибо за внимание!</w:t>
      </w:r>
    </w:p>
    <w:p w14:paraId="5823F224" w14:textId="77777777" w:rsidR="006F7BCA" w:rsidRPr="00CD042E" w:rsidRDefault="006F7BCA">
      <w:pPr>
        <w:rPr>
          <w:rFonts w:ascii="Times New Roman" w:hAnsi="Times New Roman" w:cs="Times New Roman"/>
          <w:sz w:val="32"/>
          <w:szCs w:val="32"/>
        </w:rPr>
      </w:pPr>
    </w:p>
    <w:sectPr w:rsidR="006F7BCA" w:rsidRPr="00CD04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0CAB2BAD"/>
    <w:multiLevelType w:val="multilevel"/>
    <w:tmpl w:val="6DF0F768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  <w:sz w:val="20"/>
      </w:rPr>
    </w:lvl>
    <w:lvl w:ilvl="2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  <w:sz w:val="20"/>
      </w:rPr>
    </w:lvl>
    <w:lvl w:ilvl="3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  <w:sz w:val="20"/>
      </w:rPr>
    </w:lvl>
    <w:lvl w:ilvl="4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  <w:sz w:val="20"/>
      </w:rPr>
    </w:lvl>
    <w:lvl w:ilvl="5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  <w:sz w:val="20"/>
      </w:rPr>
    </w:lvl>
    <w:lvl w:ilvl="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  <w:sz w:val="20"/>
      </w:rPr>
    </w:lvl>
    <w:lvl w:ilvl="7" w:tentative="1">
      <w:start w:val="1"/>
      <w:numFmt w:val="bullet"/>
      <w:lvlText w:val=""/>
      <w:lvlJc w:val="left"/>
      <w:pPr>
        <w:tabs>
          <w:tab w:val="num" w:pos="5760"/>
        </w:tabs>
        <w:ind w:left="5760" w:hanging="360"/>
      </w:pPr>
      <w:rPr>
        <w:rFonts w:ascii="Symbol" w:hAnsi="Symbol" w:hint="default"/>
        <w:sz w:val="20"/>
      </w:rPr>
    </w:lvl>
    <w:lvl w:ilvl="8" w:tentative="1">
      <w:start w:val="1"/>
      <w:numFmt w:val="bullet"/>
      <w:lvlText w:val=""/>
      <w:lvlJc w:val="left"/>
      <w:pPr>
        <w:tabs>
          <w:tab w:val="num" w:pos="6480"/>
        </w:tabs>
        <w:ind w:left="6480" w:hanging="360"/>
      </w:pPr>
      <w:rPr>
        <w:rFonts w:ascii="Symbol" w:hAnsi="Symbol" w:hint="default"/>
        <w:sz w:val="20"/>
      </w:rPr>
    </w:lvl>
  </w:abstractNum>
  <w:abstractNum w:abstractNumId="1" w15:restartNumberingAfterBreak="0">
    <w:nsid w:val="25C3574E"/>
    <w:multiLevelType w:val="hybridMultilevel"/>
    <w:tmpl w:val="95BAA7A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2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0C72DD"/>
    <w:rsid w:val="000C72DD"/>
    <w:rsid w:val="006F7BCA"/>
    <w:rsid w:val="00CD042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D6497B"/>
  <w15:chartTrackingRefBased/>
  <w15:docId w15:val="{44660E94-39F2-4A0D-A0DE-2BAF3464248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CD042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19912528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hyperlink" Target="https://www.maam.ru/obrazovanie/master-klass-dlya-vospitatelej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hyperlink" Target="https://www.maam.ru/obrazovanie/metodicheskie-razrabotki" TargetMode="External"/><Relationship Id="rId5" Type="http://schemas.openxmlformats.org/officeDocument/2006/relationships/hyperlink" Target="https://www.maam.ru/obrazovanie/pedsovety" TargetMode="Externa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5</Pages>
  <Words>1320</Words>
  <Characters>7527</Characters>
  <Application>Microsoft Office Word</Application>
  <DocSecurity>0</DocSecurity>
  <Lines>62</Lines>
  <Paragraphs>17</Paragraphs>
  <ScaleCrop>false</ScaleCrop>
  <Company/>
  <LinksUpToDate>false</LinksUpToDate>
  <CharactersWithSpaces>8830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ТАТЬЯНА Новоселова</dc:creator>
  <cp:keywords/>
  <dc:description/>
  <cp:lastModifiedBy>ТАТЬЯНА Новоселова</cp:lastModifiedBy>
  <cp:revision>2</cp:revision>
  <dcterms:created xsi:type="dcterms:W3CDTF">2023-11-04T10:21:00Z</dcterms:created>
  <dcterms:modified xsi:type="dcterms:W3CDTF">2023-11-04T10:30:00Z</dcterms:modified>
</cp:coreProperties>
</file>