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8CE" w:rsidRPr="00E028CE" w:rsidRDefault="00E028CE" w:rsidP="00E028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028CE">
        <w:rPr>
          <w:rFonts w:ascii="Times New Roman" w:hAnsi="Times New Roman" w:cs="Times New Roman"/>
          <w:b/>
          <w:sz w:val="28"/>
          <w:szCs w:val="28"/>
        </w:rPr>
        <w:t xml:space="preserve">"Нетрадиционное использование игр В.В. Воскобовича в логопедической практике: </w:t>
      </w:r>
      <w:r w:rsidR="003E0324">
        <w:rPr>
          <w:rFonts w:ascii="Times New Roman" w:hAnsi="Times New Roman" w:cs="Times New Roman"/>
          <w:b/>
          <w:sz w:val="28"/>
          <w:szCs w:val="28"/>
        </w:rPr>
        <w:t>р</w:t>
      </w:r>
      <w:r w:rsidRPr="00E028CE">
        <w:rPr>
          <w:rFonts w:ascii="Times New Roman" w:hAnsi="Times New Roman" w:cs="Times New Roman"/>
          <w:b/>
          <w:sz w:val="28"/>
          <w:szCs w:val="28"/>
        </w:rPr>
        <w:t>азвитие речи с удовольствием"</w:t>
      </w:r>
    </w:p>
    <w:bookmarkEnd w:id="0"/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28CE">
        <w:rPr>
          <w:rFonts w:ascii="Times New Roman" w:hAnsi="Times New Roman" w:cs="Times New Roman"/>
          <w:sz w:val="28"/>
          <w:szCs w:val="28"/>
        </w:rPr>
        <w:t>В современном мире развития речи у детей играет ключевую роль. И одним из наиболее выдающихся специалистов в этой области является В.В. Воскобович. Его методика акцентирует развитие речи через игру и удовольствие. В данной статье мы рассмотрим нетрадиционное использование игр В.В. Воскобовича в логопедической практике и обсудим его значим</w:t>
      </w:r>
      <w:r>
        <w:rPr>
          <w:rFonts w:ascii="Times New Roman" w:hAnsi="Times New Roman" w:cs="Times New Roman"/>
          <w:sz w:val="28"/>
          <w:szCs w:val="28"/>
        </w:rPr>
        <w:t>ость для развития речи у детей.</w:t>
      </w:r>
    </w:p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028CE">
        <w:rPr>
          <w:rFonts w:ascii="Times New Roman" w:hAnsi="Times New Roman" w:cs="Times New Roman"/>
          <w:sz w:val="28"/>
          <w:szCs w:val="28"/>
        </w:rPr>
        <w:t>Вячеслав Владимирович – изобретатель, который придумал более 50 пособий для развития умственных и творческих способностей ребенка. Он подчеркивает, что игра и удовольствие являются ключевыми компонентами в процессе обучения и развития речи. Он утверждает, что позитивная атмосфера и эмоциональный подход существенно способствуют успешному развитию к</w:t>
      </w:r>
      <w:r>
        <w:rPr>
          <w:rFonts w:ascii="Times New Roman" w:hAnsi="Times New Roman" w:cs="Times New Roman"/>
          <w:sz w:val="28"/>
          <w:szCs w:val="28"/>
        </w:rPr>
        <w:t>оммуникативных навыков у детей.</w:t>
      </w:r>
    </w:p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8CE">
        <w:rPr>
          <w:rFonts w:ascii="Times New Roman" w:hAnsi="Times New Roman" w:cs="Times New Roman"/>
          <w:sz w:val="28"/>
          <w:szCs w:val="28"/>
        </w:rPr>
        <w:t>Методика В.В. Воскобовича основана на понимании того, что для детей игра является не только развлечением, но и мощным инструментом обучения. Путем структурирования игрового процесса в соответствии с задачами развития речи, логопеды создают среду, в которой дети активно учат</w:t>
      </w:r>
      <w:r>
        <w:rPr>
          <w:rFonts w:ascii="Times New Roman" w:hAnsi="Times New Roman" w:cs="Times New Roman"/>
          <w:sz w:val="28"/>
          <w:szCs w:val="28"/>
        </w:rPr>
        <w:t>ся с комфортом и удовольствием.</w:t>
      </w:r>
    </w:p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028CE">
        <w:rPr>
          <w:rFonts w:ascii="Times New Roman" w:hAnsi="Times New Roman" w:cs="Times New Roman"/>
          <w:sz w:val="28"/>
          <w:szCs w:val="28"/>
        </w:rPr>
        <w:t>В последнее время игры В.В. Воскобовича стали популярны в логопедической практике и получили ряд новых применений. Некоторые игры в основном направлены на развитие фонематического слуха и фонематической осознанности у детей. В других психологических играх акцент делается на развитии речи и эмоциональной идентификации, что является важным аспект</w:t>
      </w:r>
      <w:r>
        <w:rPr>
          <w:rFonts w:ascii="Times New Roman" w:hAnsi="Times New Roman" w:cs="Times New Roman"/>
          <w:sz w:val="28"/>
          <w:szCs w:val="28"/>
        </w:rPr>
        <w:t>ом коммуникативной компетенции.</w:t>
      </w:r>
    </w:p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28CE">
        <w:rPr>
          <w:rFonts w:ascii="Times New Roman" w:hAnsi="Times New Roman" w:cs="Times New Roman"/>
          <w:sz w:val="28"/>
          <w:szCs w:val="28"/>
        </w:rPr>
        <w:t xml:space="preserve">Одной из главных особенностей нетрадиционного подхода В.В. Воскобовича является создание уникальной атмосферы, в которой дети чувствуются комфортно и безопасно. Логопед создает положительное эмоциональное окружение для детей, в котором они имеют возможность </w:t>
      </w:r>
      <w:r w:rsidRPr="00E028CE">
        <w:rPr>
          <w:rFonts w:ascii="Times New Roman" w:hAnsi="Times New Roman" w:cs="Times New Roman"/>
          <w:sz w:val="28"/>
          <w:szCs w:val="28"/>
        </w:rPr>
        <w:lastRenderedPageBreak/>
        <w:t>свободно выражать свои мысли, чувства и исп</w:t>
      </w:r>
      <w:r>
        <w:rPr>
          <w:rFonts w:ascii="Times New Roman" w:hAnsi="Times New Roman" w:cs="Times New Roman"/>
          <w:sz w:val="28"/>
          <w:szCs w:val="28"/>
        </w:rPr>
        <w:t>ользовать свои языковые навыки.</w:t>
      </w:r>
    </w:p>
    <w:p w:rsidR="00E028CE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028CE">
        <w:rPr>
          <w:rFonts w:ascii="Times New Roman" w:hAnsi="Times New Roman" w:cs="Times New Roman"/>
          <w:sz w:val="28"/>
          <w:szCs w:val="28"/>
        </w:rPr>
        <w:t>Одним из главных преимуществ нетрадиционного использования игр В.В. Воскобовича является повышение мотивации детей к развитию речи. Благодаря игровой форме обучения, дети активно участвуют в практических заданиях и не только получают знания, но и весело проводят время. Игры В.В. Воскобовича позволяют детям не только развивать речевые навыки, но и осязаемо ощущать свой прогресс, что способствует повышению их мотивации и ув</w:t>
      </w:r>
      <w:r>
        <w:rPr>
          <w:rFonts w:ascii="Times New Roman" w:hAnsi="Times New Roman" w:cs="Times New Roman"/>
          <w:sz w:val="28"/>
          <w:szCs w:val="28"/>
        </w:rPr>
        <w:t>еренности в своих возможностях.</w:t>
      </w:r>
    </w:p>
    <w:p w:rsidR="002A0B66" w:rsidRPr="00E028CE" w:rsidRDefault="00E028CE" w:rsidP="00E028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028CE">
        <w:rPr>
          <w:rFonts w:ascii="Times New Roman" w:hAnsi="Times New Roman" w:cs="Times New Roman"/>
          <w:sz w:val="28"/>
          <w:szCs w:val="28"/>
        </w:rPr>
        <w:t>Осознание важности нетрадиционного использования игр В.В. Воскобовича в логопедической практике позволяет логопедам обогатить свой репертуар в работе с детьми и добиться эффективных результатов в развитии речи. Игры В.В. Воскобовича создают уникальную среду, в которой дети развиваются с удовольствием и энтузиазмом. Этот нетрадиционный подход позволяет нам вдохновлять детей на речевое развитие и помогать им раскрыть свой потенциал в самом важном аспекте человеческой коммуникации - речи. Развивайте свои навыки с помощью игр и путешествуйте в увлекательный мир речи!</w:t>
      </w:r>
    </w:p>
    <w:sectPr w:rsidR="002A0B66" w:rsidRPr="00E02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70"/>
    <w:rsid w:val="002A0B66"/>
    <w:rsid w:val="003E0324"/>
    <w:rsid w:val="009D1E70"/>
    <w:rsid w:val="00E0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0906"/>
  <w15:chartTrackingRefBased/>
  <w15:docId w15:val="{E2F9337C-F9D8-4E05-8A4F-DFE9503E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Филякина</dc:creator>
  <cp:keywords/>
  <dc:description/>
  <cp:lastModifiedBy>Ольга Филякина</cp:lastModifiedBy>
  <cp:revision>5</cp:revision>
  <dcterms:created xsi:type="dcterms:W3CDTF">2023-10-26T18:54:00Z</dcterms:created>
  <dcterms:modified xsi:type="dcterms:W3CDTF">2023-10-26T19:06:00Z</dcterms:modified>
</cp:coreProperties>
</file>