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383" w:rsidRDefault="003922D8" w:rsidP="002A2383">
      <w:pPr>
        <w:pStyle w:val="a8"/>
        <w:rPr>
          <w:rFonts w:ascii="Baskerville_A.Z_PS" w:eastAsia="Times New Roman" w:hAnsi="Baskerville_A.Z_PS"/>
          <w:b w:val="0"/>
          <w:i w:val="0"/>
          <w:sz w:val="40"/>
          <w:szCs w:val="40"/>
        </w:rPr>
      </w:pPr>
      <w:r>
        <w:rPr>
          <w:rFonts w:ascii="Baskerville_A.Z_PS" w:eastAsia="Times New Roman" w:hAnsi="Baskerville_A.Z_PS"/>
          <w:b w:val="0"/>
          <w:i w:val="0"/>
          <w:noProof/>
          <w:sz w:val="40"/>
          <w:szCs w:val="40"/>
        </w:rPr>
        <w:pict>
          <v:shapetype id="_x0000_t202" coordsize="21600,21600" o:spt="202" path="m,l,21600r21600,l21600,xe">
            <v:stroke joinstyle="miter"/>
            <v:path gradientshapeok="t" o:connecttype="rect"/>
          </v:shapetype>
          <v:shape id="_x0000_s1027" type="#_x0000_t202" style="position:absolute;left:0;text-align:left;margin-left:-74.55pt;margin-top:-44.7pt;width:568.5pt;height:810pt;z-index:251658240" fillcolor="white [3201]" strokecolor="#95b3d7 [1940]" strokeweight="1pt">
            <v:fill color2="#b8cce4 [1300]" focusposition="1" focussize="" focus="100%" type="gradient"/>
            <v:stroke endcap="round"/>
            <v:shadow on="t" type="perspective" color="#243f60 [1604]" opacity=".5" offset="1pt" offset2="-3pt"/>
            <v:textbox style="mso-next-textbox:#_x0000_s1027">
              <w:txbxContent>
                <w:p w:rsidR="002A2383" w:rsidRPr="00215239" w:rsidRDefault="002A2383" w:rsidP="002A2383">
                  <w:pPr>
                    <w:pStyle w:val="2"/>
                    <w:spacing w:before="0"/>
                    <w:jc w:val="center"/>
                    <w:rPr>
                      <w:color w:val="auto"/>
                    </w:rPr>
                  </w:pPr>
                  <w:r w:rsidRPr="00215239">
                    <w:rPr>
                      <w:color w:val="auto"/>
                    </w:rPr>
                    <w:t>МУНИЦИПАЛЬНОЕ АВТОНОМНОЕ ОБРАЗОВАТЕЛЬНОЕ УЧРЕЖДЕНИЕ</w:t>
                  </w:r>
                </w:p>
                <w:p w:rsidR="002A2383" w:rsidRPr="00215239" w:rsidRDefault="002A2383" w:rsidP="002A2383">
                  <w:pPr>
                    <w:pStyle w:val="2"/>
                    <w:spacing w:before="0"/>
                    <w:jc w:val="center"/>
                    <w:rPr>
                      <w:color w:val="auto"/>
                    </w:rPr>
                  </w:pPr>
                  <w:r w:rsidRPr="00215239">
                    <w:rPr>
                      <w:color w:val="auto"/>
                    </w:rPr>
                    <w:t>ДОПОЛНИТЕЛЬНОГО ОБРАЗОВАНИЯ ДЕТЕЙ</w:t>
                  </w:r>
                </w:p>
                <w:p w:rsidR="002A2383" w:rsidRPr="00215239" w:rsidRDefault="002A2383" w:rsidP="002A2383">
                  <w:pPr>
                    <w:pStyle w:val="2"/>
                    <w:spacing w:before="0"/>
                    <w:jc w:val="center"/>
                    <w:rPr>
                      <w:color w:val="auto"/>
                    </w:rPr>
                  </w:pPr>
                  <w:r w:rsidRPr="00215239">
                    <w:rPr>
                      <w:color w:val="auto"/>
                    </w:rPr>
                    <w:t>ДОМ ДЕТСКОГО ТВОРЧЕСТВА «СОЗВЕЗДИЕ»</w:t>
                  </w:r>
                </w:p>
              </w:txbxContent>
            </v:textbox>
          </v:shape>
        </w:pict>
      </w:r>
    </w:p>
    <w:p w:rsidR="002A2383" w:rsidRDefault="002A2383" w:rsidP="002A2383">
      <w:pPr>
        <w:pStyle w:val="a8"/>
        <w:rPr>
          <w:rFonts w:ascii="Baskerville_A.Z_PS" w:eastAsia="Times New Roman" w:hAnsi="Baskerville_A.Z_PS"/>
          <w:b w:val="0"/>
          <w:i w:val="0"/>
          <w:sz w:val="40"/>
          <w:szCs w:val="40"/>
        </w:rPr>
      </w:pPr>
    </w:p>
    <w:p w:rsidR="002A2383" w:rsidRDefault="002A2383" w:rsidP="002A2383">
      <w:pPr>
        <w:pStyle w:val="a8"/>
        <w:rPr>
          <w:rFonts w:ascii="Baskerville_A.Z_PS" w:eastAsia="Times New Roman" w:hAnsi="Baskerville_A.Z_PS"/>
          <w:b w:val="0"/>
          <w:i w:val="0"/>
          <w:sz w:val="40"/>
          <w:szCs w:val="40"/>
        </w:rPr>
      </w:pPr>
    </w:p>
    <w:p w:rsidR="002A2383" w:rsidRDefault="002A2383" w:rsidP="002A2383">
      <w:pPr>
        <w:pStyle w:val="a8"/>
        <w:rPr>
          <w:rFonts w:ascii="Baskerville_A.Z_PS" w:eastAsia="Times New Roman" w:hAnsi="Baskerville_A.Z_PS"/>
          <w:b w:val="0"/>
          <w:i w:val="0"/>
          <w:sz w:val="40"/>
          <w:szCs w:val="40"/>
        </w:rPr>
      </w:pPr>
    </w:p>
    <w:p w:rsidR="002A2383" w:rsidRDefault="003922D8" w:rsidP="002A2383">
      <w:pPr>
        <w:pStyle w:val="a8"/>
        <w:rPr>
          <w:rFonts w:ascii="Baskerville_A.Z_PS" w:eastAsia="Times New Roman" w:hAnsi="Baskerville_A.Z_PS"/>
          <w:b w:val="0"/>
          <w:i w:val="0"/>
          <w:sz w:val="40"/>
          <w:szCs w:val="40"/>
        </w:rPr>
      </w:pPr>
      <w:r>
        <w:rPr>
          <w:rFonts w:ascii="Baskerville_A.Z_PS" w:eastAsia="Times New Roman" w:hAnsi="Baskerville_A.Z_PS"/>
          <w:b w:val="0"/>
          <w:i w:val="0"/>
          <w:noProof/>
          <w:sz w:val="40"/>
          <w:szCs w:val="40"/>
        </w:rPr>
        <w:pict>
          <v:shape id="_x0000_s1029" type="#_x0000_t202" style="position:absolute;left:0;text-align:left;margin-left:2.25pt;margin-top:15.15pt;width:375.35pt;height:65.85pt;z-index:251659264" filled="f" stroked="f">
            <v:textbox>
              <w:txbxContent>
                <w:p w:rsidR="006A0BC9" w:rsidRPr="00215239" w:rsidRDefault="00215239" w:rsidP="00215239">
                  <w:pPr>
                    <w:jc w:val="center"/>
                    <w:rPr>
                      <w:sz w:val="56"/>
                      <w:szCs w:val="56"/>
                    </w:rPr>
                  </w:pPr>
                  <w:r>
                    <w:rPr>
                      <w:sz w:val="56"/>
                      <w:szCs w:val="56"/>
                    </w:rPr>
                    <w:t>Первый шаг к Мастерству</w:t>
                  </w:r>
                </w:p>
              </w:txbxContent>
            </v:textbox>
          </v:shape>
        </w:pict>
      </w:r>
    </w:p>
    <w:p w:rsidR="002A2383" w:rsidRDefault="002A2383" w:rsidP="002A2383">
      <w:pPr>
        <w:pStyle w:val="a8"/>
        <w:rPr>
          <w:rFonts w:ascii="Baskerville_A.Z_PS" w:eastAsia="Times New Roman" w:hAnsi="Baskerville_A.Z_PS"/>
          <w:b w:val="0"/>
          <w:i w:val="0"/>
          <w:sz w:val="40"/>
          <w:szCs w:val="40"/>
        </w:rPr>
      </w:pPr>
    </w:p>
    <w:p w:rsidR="002A2383" w:rsidRDefault="003922D8" w:rsidP="002A2383">
      <w:pPr>
        <w:pStyle w:val="a8"/>
        <w:rPr>
          <w:rFonts w:ascii="Baskerville_A.Z_PS" w:eastAsia="Times New Roman" w:hAnsi="Baskerville_A.Z_PS"/>
          <w:b w:val="0"/>
          <w:i w:val="0"/>
          <w:sz w:val="40"/>
          <w:szCs w:val="40"/>
        </w:rPr>
      </w:pPr>
      <w:r>
        <w:rPr>
          <w:rFonts w:ascii="Baskerville_A.Z_PS" w:eastAsia="Times New Roman" w:hAnsi="Baskerville_A.Z_PS"/>
          <w:b w:val="0"/>
          <w:i w:val="0"/>
          <w:noProof/>
          <w:sz w:val="40"/>
          <w:szCs w:val="40"/>
        </w:rPr>
        <w:pict>
          <v:shape id="_x0000_s1030" type="#_x0000_t202" style="position:absolute;left:0;text-align:left;margin-left:253.5pt;margin-top:25.4pt;width:206.8pt;height:98pt;z-index:251660288" filled="f" stroked="f">
            <v:textbox>
              <w:txbxContent>
                <w:p w:rsidR="00215239" w:rsidRDefault="00215239">
                  <w:r>
                    <w:t>Педагог дополнительно образования МАОУДОД ДДТ «Созвездие» Новоселова С.В.</w:t>
                  </w:r>
                </w:p>
              </w:txbxContent>
            </v:textbox>
          </v:shape>
        </w:pict>
      </w:r>
    </w:p>
    <w:p w:rsidR="002A2383" w:rsidRDefault="002A2383" w:rsidP="002A2383">
      <w:pPr>
        <w:pStyle w:val="a8"/>
        <w:rPr>
          <w:rFonts w:ascii="Baskerville_A.Z_PS" w:eastAsia="Times New Roman" w:hAnsi="Baskerville_A.Z_PS"/>
          <w:b w:val="0"/>
          <w:i w:val="0"/>
          <w:sz w:val="40"/>
          <w:szCs w:val="40"/>
        </w:rPr>
      </w:pPr>
    </w:p>
    <w:p w:rsidR="002A2383" w:rsidRDefault="002A2383" w:rsidP="002A2383">
      <w:pPr>
        <w:pStyle w:val="a8"/>
        <w:rPr>
          <w:rFonts w:ascii="Baskerville_A.Z_PS" w:eastAsia="Times New Roman" w:hAnsi="Baskerville_A.Z_PS"/>
          <w:b w:val="0"/>
          <w:i w:val="0"/>
          <w:sz w:val="40"/>
          <w:szCs w:val="40"/>
        </w:rPr>
      </w:pPr>
    </w:p>
    <w:p w:rsidR="002A2383" w:rsidRDefault="002A2383" w:rsidP="002A2383">
      <w:pPr>
        <w:pStyle w:val="a8"/>
        <w:rPr>
          <w:rFonts w:ascii="Baskerville_A.Z_PS" w:eastAsia="Times New Roman" w:hAnsi="Baskerville_A.Z_PS"/>
          <w:b w:val="0"/>
          <w:i w:val="0"/>
          <w:sz w:val="40"/>
          <w:szCs w:val="40"/>
        </w:rPr>
      </w:pPr>
    </w:p>
    <w:p w:rsidR="002A2383" w:rsidRDefault="002A2383" w:rsidP="002A2383">
      <w:pPr>
        <w:pStyle w:val="a8"/>
        <w:rPr>
          <w:rFonts w:ascii="Baskerville_A.Z_PS" w:eastAsia="Times New Roman" w:hAnsi="Baskerville_A.Z_PS"/>
          <w:b w:val="0"/>
          <w:i w:val="0"/>
          <w:sz w:val="40"/>
          <w:szCs w:val="40"/>
        </w:rPr>
      </w:pPr>
    </w:p>
    <w:p w:rsidR="002A2383" w:rsidRDefault="002A2383" w:rsidP="002A2383">
      <w:pPr>
        <w:pStyle w:val="a8"/>
        <w:rPr>
          <w:rFonts w:ascii="Baskerville_A.Z_PS" w:eastAsia="Times New Roman" w:hAnsi="Baskerville_A.Z_PS"/>
          <w:b w:val="0"/>
          <w:i w:val="0"/>
          <w:sz w:val="40"/>
          <w:szCs w:val="40"/>
        </w:rPr>
      </w:pPr>
    </w:p>
    <w:p w:rsidR="002A2383" w:rsidRDefault="002A2383" w:rsidP="002A2383">
      <w:pPr>
        <w:pStyle w:val="a8"/>
        <w:rPr>
          <w:rFonts w:ascii="Baskerville_A.Z_PS" w:eastAsia="Times New Roman" w:hAnsi="Baskerville_A.Z_PS"/>
          <w:b w:val="0"/>
          <w:i w:val="0"/>
          <w:sz w:val="40"/>
          <w:szCs w:val="40"/>
        </w:rPr>
      </w:pPr>
    </w:p>
    <w:p w:rsidR="002A2383" w:rsidRDefault="002A2383" w:rsidP="002A2383">
      <w:pPr>
        <w:pStyle w:val="a8"/>
        <w:rPr>
          <w:rFonts w:ascii="Baskerville_A.Z_PS" w:eastAsia="Times New Roman" w:hAnsi="Baskerville_A.Z_PS"/>
          <w:b w:val="0"/>
          <w:i w:val="0"/>
          <w:sz w:val="40"/>
          <w:szCs w:val="40"/>
        </w:rPr>
      </w:pPr>
    </w:p>
    <w:p w:rsidR="002A2383" w:rsidRDefault="002A2383" w:rsidP="002A2383">
      <w:pPr>
        <w:pStyle w:val="a8"/>
        <w:rPr>
          <w:rFonts w:ascii="Baskerville_A.Z_PS" w:eastAsia="Times New Roman" w:hAnsi="Baskerville_A.Z_PS"/>
          <w:b w:val="0"/>
          <w:i w:val="0"/>
          <w:sz w:val="40"/>
          <w:szCs w:val="40"/>
        </w:rPr>
      </w:pPr>
    </w:p>
    <w:p w:rsidR="002A2383" w:rsidRDefault="002A2383" w:rsidP="002A2383">
      <w:pPr>
        <w:pStyle w:val="a8"/>
        <w:rPr>
          <w:rFonts w:ascii="Baskerville_A.Z_PS" w:eastAsia="Times New Roman" w:hAnsi="Baskerville_A.Z_PS"/>
          <w:b w:val="0"/>
          <w:i w:val="0"/>
          <w:sz w:val="40"/>
          <w:szCs w:val="40"/>
        </w:rPr>
      </w:pPr>
    </w:p>
    <w:p w:rsidR="002A2383" w:rsidRDefault="002A2383" w:rsidP="002A2383">
      <w:pPr>
        <w:pStyle w:val="a8"/>
        <w:rPr>
          <w:rFonts w:ascii="Baskerville_A.Z_PS" w:eastAsia="Times New Roman" w:hAnsi="Baskerville_A.Z_PS"/>
          <w:b w:val="0"/>
          <w:i w:val="0"/>
          <w:sz w:val="40"/>
          <w:szCs w:val="40"/>
        </w:rPr>
      </w:pPr>
    </w:p>
    <w:p w:rsidR="002A2383" w:rsidRDefault="003922D8" w:rsidP="002A2383">
      <w:pPr>
        <w:pStyle w:val="a8"/>
        <w:rPr>
          <w:rFonts w:ascii="Baskerville_A.Z_PS" w:eastAsia="Times New Roman" w:hAnsi="Baskerville_A.Z_PS"/>
          <w:b w:val="0"/>
          <w:i w:val="0"/>
          <w:sz w:val="40"/>
          <w:szCs w:val="40"/>
        </w:rPr>
      </w:pPr>
      <w:r>
        <w:rPr>
          <w:rFonts w:ascii="Baskerville_A.Z_PS" w:eastAsia="Times New Roman" w:hAnsi="Baskerville_A.Z_PS"/>
          <w:b w:val="0"/>
          <w:i w:val="0"/>
          <w:noProof/>
          <w:sz w:val="40"/>
          <w:szCs w:val="40"/>
        </w:rPr>
        <w:pict>
          <v:shape id="_x0000_s1031" type="#_x0000_t202" style="position:absolute;left:0;text-align:left;margin-left:104.9pt;margin-top:-.1pt;width:204pt;height:65.9pt;z-index:251661312" filled="f" stroked="f">
            <v:textbox>
              <w:txbxContent>
                <w:p w:rsidR="00215239" w:rsidRDefault="008D678A" w:rsidP="00215239">
                  <w:pPr>
                    <w:jc w:val="center"/>
                  </w:pPr>
                  <w:r>
                    <w:t xml:space="preserve">Тюменский район, </w:t>
                  </w:r>
                  <w:proofErr w:type="spellStart"/>
                  <w:r>
                    <w:t>Ембаевское</w:t>
                  </w:r>
                  <w:proofErr w:type="spellEnd"/>
                  <w:r>
                    <w:t xml:space="preserve"> МО</w:t>
                  </w:r>
                </w:p>
                <w:p w:rsidR="00215239" w:rsidRDefault="00215239" w:rsidP="00215239">
                  <w:pPr>
                    <w:jc w:val="center"/>
                  </w:pPr>
                  <w:r>
                    <w:t>2013</w:t>
                  </w:r>
                </w:p>
              </w:txbxContent>
            </v:textbox>
          </v:shape>
        </w:pict>
      </w:r>
    </w:p>
    <w:p w:rsidR="004944A9" w:rsidRDefault="004944A9" w:rsidP="002A2383">
      <w:pPr>
        <w:pStyle w:val="a8"/>
        <w:rPr>
          <w:rFonts w:ascii="Baskerville_A.Z_PS" w:eastAsia="Times New Roman" w:hAnsi="Baskerville_A.Z_PS"/>
          <w:b w:val="0"/>
          <w:i w:val="0"/>
          <w:sz w:val="40"/>
          <w:szCs w:val="40"/>
        </w:rPr>
      </w:pPr>
      <w:r>
        <w:rPr>
          <w:rFonts w:ascii="Baskerville_A.Z_PS" w:eastAsia="Times New Roman" w:hAnsi="Baskerville_A.Z_PS"/>
          <w:b w:val="0"/>
          <w:i w:val="0"/>
          <w:sz w:val="40"/>
          <w:szCs w:val="40"/>
        </w:rPr>
        <w:lastRenderedPageBreak/>
        <w:t>Тема урока: Начальная петля</w:t>
      </w:r>
    </w:p>
    <w:p w:rsidR="002A2383" w:rsidRPr="00CB635D" w:rsidRDefault="002A2383" w:rsidP="002A2383">
      <w:pPr>
        <w:pStyle w:val="a8"/>
        <w:rPr>
          <w:rFonts w:ascii="Baskerville_A.Z_PS" w:eastAsia="Times New Roman" w:hAnsi="Baskerville_A.Z_PS"/>
          <w:b w:val="0"/>
          <w:i w:val="0"/>
          <w:sz w:val="40"/>
          <w:szCs w:val="40"/>
        </w:rPr>
      </w:pPr>
      <w:r w:rsidRPr="00CB635D">
        <w:rPr>
          <w:rFonts w:ascii="Baskerville_A.Z_PS" w:eastAsia="Times New Roman" w:hAnsi="Baskerville_A.Z_PS"/>
          <w:b w:val="0"/>
          <w:i w:val="0"/>
          <w:sz w:val="40"/>
          <w:szCs w:val="40"/>
        </w:rPr>
        <w:t xml:space="preserve">Цели занятия: </w:t>
      </w:r>
    </w:p>
    <w:p w:rsidR="002A2383" w:rsidRPr="0083166E" w:rsidRDefault="002A2383" w:rsidP="002A2383">
      <w:pPr>
        <w:numPr>
          <w:ilvl w:val="0"/>
          <w:numId w:val="1"/>
        </w:numPr>
        <w:spacing w:before="100" w:beforeAutospacing="1" w:after="100" w:afterAutospacing="1" w:line="240" w:lineRule="auto"/>
        <w:rPr>
          <w:rFonts w:ascii="Arial" w:eastAsia="Times New Roman" w:hAnsi="Arial" w:cs="Arial"/>
          <w:sz w:val="20"/>
          <w:szCs w:val="20"/>
        </w:rPr>
      </w:pPr>
      <w:r w:rsidRPr="0083166E">
        <w:rPr>
          <w:rFonts w:ascii="Arial" w:eastAsia="Times New Roman" w:hAnsi="Arial" w:cs="Arial"/>
          <w:i/>
          <w:iCs/>
          <w:sz w:val="20"/>
        </w:rPr>
        <w:t>образовательная</w:t>
      </w:r>
      <w:r w:rsidRPr="0083166E">
        <w:rPr>
          <w:rFonts w:ascii="Arial" w:eastAsia="Times New Roman" w:hAnsi="Arial" w:cs="Arial"/>
          <w:sz w:val="20"/>
          <w:szCs w:val="20"/>
        </w:rPr>
        <w:t xml:space="preserve"> –</w:t>
      </w:r>
      <w:r w:rsidR="008D678A" w:rsidRPr="008D678A">
        <w:t xml:space="preserve"> </w:t>
      </w:r>
      <w:r w:rsidR="008D678A" w:rsidRPr="008D678A">
        <w:rPr>
          <w:rFonts w:ascii="Arial" w:eastAsia="Times New Roman" w:hAnsi="Arial" w:cs="Arial"/>
          <w:sz w:val="20"/>
          <w:szCs w:val="20"/>
        </w:rPr>
        <w:t>способствование самостоятельному сбору, анализу и систематизации полученной информации</w:t>
      </w:r>
      <w:r w:rsidR="008D678A">
        <w:rPr>
          <w:rFonts w:ascii="Arial" w:eastAsia="Times New Roman" w:hAnsi="Arial" w:cs="Arial"/>
          <w:sz w:val="20"/>
          <w:szCs w:val="20"/>
        </w:rPr>
        <w:t>,</w:t>
      </w:r>
      <w:r w:rsidRPr="0083166E">
        <w:rPr>
          <w:rFonts w:ascii="Arial" w:eastAsia="Times New Roman" w:hAnsi="Arial" w:cs="Arial"/>
          <w:sz w:val="20"/>
          <w:szCs w:val="20"/>
        </w:rPr>
        <w:t xml:space="preserve"> ознаком</w:t>
      </w:r>
      <w:r>
        <w:rPr>
          <w:rFonts w:ascii="Arial" w:eastAsia="Times New Roman" w:hAnsi="Arial" w:cs="Arial"/>
          <w:sz w:val="20"/>
          <w:szCs w:val="20"/>
        </w:rPr>
        <w:t>ление</w:t>
      </w:r>
      <w:r w:rsidRPr="0083166E">
        <w:rPr>
          <w:rFonts w:ascii="Arial" w:eastAsia="Times New Roman" w:hAnsi="Arial" w:cs="Arial"/>
          <w:sz w:val="20"/>
          <w:szCs w:val="20"/>
        </w:rPr>
        <w:t xml:space="preserve"> </w:t>
      </w:r>
      <w:proofErr w:type="gramStart"/>
      <w:r>
        <w:rPr>
          <w:rFonts w:ascii="Arial" w:eastAsia="Times New Roman" w:hAnsi="Arial" w:cs="Arial"/>
          <w:sz w:val="20"/>
          <w:szCs w:val="20"/>
        </w:rPr>
        <w:t>обучающихся</w:t>
      </w:r>
      <w:proofErr w:type="gramEnd"/>
      <w:r>
        <w:rPr>
          <w:rFonts w:ascii="Arial" w:eastAsia="Times New Roman" w:hAnsi="Arial" w:cs="Arial"/>
          <w:sz w:val="20"/>
          <w:szCs w:val="20"/>
        </w:rPr>
        <w:t xml:space="preserve"> с приемом «воздушная петля»</w:t>
      </w:r>
      <w:r w:rsidRPr="0083166E">
        <w:rPr>
          <w:rFonts w:ascii="Arial" w:eastAsia="Times New Roman" w:hAnsi="Arial" w:cs="Arial"/>
          <w:sz w:val="20"/>
          <w:szCs w:val="20"/>
        </w:rPr>
        <w:t>;</w:t>
      </w:r>
    </w:p>
    <w:p w:rsidR="002A2383" w:rsidRDefault="002A2383" w:rsidP="002A2383">
      <w:pPr>
        <w:numPr>
          <w:ilvl w:val="0"/>
          <w:numId w:val="1"/>
        </w:numPr>
        <w:spacing w:before="100" w:beforeAutospacing="1" w:after="100" w:afterAutospacing="1" w:line="240" w:lineRule="auto"/>
        <w:rPr>
          <w:rFonts w:ascii="Arial" w:eastAsia="Times New Roman" w:hAnsi="Arial" w:cs="Arial"/>
          <w:sz w:val="20"/>
          <w:szCs w:val="20"/>
        </w:rPr>
      </w:pPr>
      <w:proofErr w:type="gramStart"/>
      <w:r w:rsidRPr="000562A7">
        <w:rPr>
          <w:rFonts w:ascii="Arial" w:eastAsia="Times New Roman" w:hAnsi="Arial" w:cs="Arial"/>
          <w:i/>
          <w:iCs/>
          <w:sz w:val="20"/>
        </w:rPr>
        <w:t>развивающая</w:t>
      </w:r>
      <w:proofErr w:type="gramEnd"/>
      <w:r w:rsidRPr="000562A7">
        <w:rPr>
          <w:rFonts w:ascii="Arial" w:eastAsia="Times New Roman" w:hAnsi="Arial" w:cs="Arial"/>
          <w:i/>
          <w:iCs/>
          <w:sz w:val="20"/>
        </w:rPr>
        <w:t xml:space="preserve"> </w:t>
      </w:r>
      <w:r w:rsidRPr="0083166E">
        <w:rPr>
          <w:rFonts w:ascii="Arial" w:eastAsia="Times New Roman" w:hAnsi="Arial" w:cs="Arial"/>
          <w:sz w:val="20"/>
          <w:szCs w:val="20"/>
        </w:rPr>
        <w:t>– разви</w:t>
      </w:r>
      <w:r>
        <w:rPr>
          <w:rFonts w:ascii="Arial" w:eastAsia="Times New Roman" w:hAnsi="Arial" w:cs="Arial"/>
          <w:sz w:val="20"/>
          <w:szCs w:val="20"/>
        </w:rPr>
        <w:t>тие</w:t>
      </w:r>
      <w:r w:rsidRPr="0083166E">
        <w:rPr>
          <w:rFonts w:ascii="Arial" w:eastAsia="Times New Roman" w:hAnsi="Arial" w:cs="Arial"/>
          <w:sz w:val="20"/>
          <w:szCs w:val="20"/>
        </w:rPr>
        <w:t xml:space="preserve"> и</w:t>
      </w:r>
      <w:r>
        <w:rPr>
          <w:rFonts w:ascii="Arial" w:eastAsia="Times New Roman" w:hAnsi="Arial" w:cs="Arial"/>
          <w:sz w:val="20"/>
          <w:szCs w:val="20"/>
        </w:rPr>
        <w:t>сполнительских умений, внимания; развитие мыслительных операций – анализировать, обобщать;</w:t>
      </w:r>
      <w:r w:rsidRPr="00FC0743">
        <w:rPr>
          <w:rFonts w:ascii="Times New Roman" w:eastAsia="Times New Roman" w:hAnsi="Times New Roman" w:cs="Times New Roman"/>
          <w:sz w:val="20"/>
          <w:szCs w:val="20"/>
        </w:rPr>
        <w:t xml:space="preserve"> </w:t>
      </w:r>
      <w:r w:rsidRPr="00FC0743">
        <w:rPr>
          <w:rFonts w:ascii="Arial" w:eastAsia="Times New Roman" w:hAnsi="Arial" w:cs="Arial"/>
          <w:sz w:val="20"/>
          <w:szCs w:val="20"/>
        </w:rPr>
        <w:t>развитие эмоциональной сферы</w:t>
      </w:r>
      <w:r>
        <w:rPr>
          <w:rFonts w:ascii="Arial" w:eastAsia="Times New Roman" w:hAnsi="Arial" w:cs="Arial"/>
          <w:sz w:val="20"/>
          <w:szCs w:val="20"/>
        </w:rPr>
        <w:t>.</w:t>
      </w:r>
    </w:p>
    <w:p w:rsidR="002A2383" w:rsidRPr="0083166E" w:rsidRDefault="002A2383" w:rsidP="002A2383">
      <w:pPr>
        <w:numPr>
          <w:ilvl w:val="0"/>
          <w:numId w:val="1"/>
        </w:numPr>
        <w:spacing w:before="100" w:beforeAutospacing="1" w:after="100" w:afterAutospacing="1" w:line="240" w:lineRule="auto"/>
        <w:rPr>
          <w:rFonts w:ascii="Arial" w:eastAsia="Times New Roman" w:hAnsi="Arial" w:cs="Arial"/>
          <w:sz w:val="20"/>
          <w:szCs w:val="20"/>
        </w:rPr>
      </w:pPr>
      <w:proofErr w:type="gramStart"/>
      <w:r w:rsidRPr="000562A7">
        <w:rPr>
          <w:rFonts w:ascii="Arial" w:eastAsia="Times New Roman" w:hAnsi="Arial" w:cs="Arial"/>
          <w:i/>
          <w:iCs/>
          <w:sz w:val="20"/>
        </w:rPr>
        <w:t>воспитательная</w:t>
      </w:r>
      <w:proofErr w:type="gramEnd"/>
      <w:r w:rsidRPr="000562A7">
        <w:rPr>
          <w:rFonts w:ascii="Arial" w:eastAsia="Times New Roman" w:hAnsi="Arial" w:cs="Arial"/>
          <w:i/>
          <w:iCs/>
          <w:sz w:val="20"/>
        </w:rPr>
        <w:t xml:space="preserve"> </w:t>
      </w:r>
      <w:r w:rsidRPr="0083166E">
        <w:rPr>
          <w:rFonts w:ascii="Arial" w:eastAsia="Times New Roman" w:hAnsi="Arial" w:cs="Arial"/>
          <w:sz w:val="20"/>
          <w:szCs w:val="20"/>
        </w:rPr>
        <w:t xml:space="preserve">– </w:t>
      </w:r>
      <w:r w:rsidRPr="003825CA">
        <w:rPr>
          <w:rFonts w:ascii="Arial" w:eastAsia="Times New Roman" w:hAnsi="Arial" w:cs="Arial"/>
          <w:sz w:val="20"/>
          <w:szCs w:val="20"/>
        </w:rPr>
        <w:t>совершенствова</w:t>
      </w:r>
      <w:r>
        <w:rPr>
          <w:rFonts w:ascii="Arial" w:eastAsia="Times New Roman" w:hAnsi="Arial" w:cs="Arial"/>
          <w:sz w:val="20"/>
          <w:szCs w:val="20"/>
        </w:rPr>
        <w:t>ние</w:t>
      </w:r>
      <w:r w:rsidRPr="003825CA">
        <w:rPr>
          <w:rFonts w:ascii="Arial" w:eastAsia="Times New Roman" w:hAnsi="Arial" w:cs="Arial"/>
          <w:sz w:val="20"/>
          <w:szCs w:val="20"/>
        </w:rPr>
        <w:t xml:space="preserve"> у детей способност</w:t>
      </w:r>
      <w:r>
        <w:rPr>
          <w:rFonts w:ascii="Arial" w:eastAsia="Times New Roman" w:hAnsi="Arial" w:cs="Arial"/>
          <w:sz w:val="20"/>
          <w:szCs w:val="20"/>
        </w:rPr>
        <w:t>и</w:t>
      </w:r>
      <w:r w:rsidRPr="003825CA">
        <w:rPr>
          <w:rFonts w:ascii="Arial" w:eastAsia="Times New Roman" w:hAnsi="Arial" w:cs="Arial"/>
          <w:sz w:val="20"/>
          <w:szCs w:val="20"/>
        </w:rPr>
        <w:t xml:space="preserve"> эстетического восприятия де</w:t>
      </w:r>
      <w:r>
        <w:rPr>
          <w:rFonts w:ascii="Arial" w:eastAsia="Times New Roman" w:hAnsi="Arial" w:cs="Arial"/>
          <w:sz w:val="20"/>
          <w:szCs w:val="20"/>
        </w:rPr>
        <w:t xml:space="preserve">коративно-прикладного искусства, </w:t>
      </w:r>
      <w:r>
        <w:rPr>
          <w:rFonts w:ascii="Arial" w:hAnsi="Arial" w:cs="Arial"/>
          <w:sz w:val="20"/>
          <w:szCs w:val="20"/>
        </w:rPr>
        <w:t>воспитание познавательной потребности, ответственности перед коллективом.</w:t>
      </w:r>
    </w:p>
    <w:p w:rsidR="002A2383" w:rsidRPr="00CB635D" w:rsidRDefault="002A2383" w:rsidP="002A2383">
      <w:pPr>
        <w:pStyle w:val="a8"/>
        <w:rPr>
          <w:rFonts w:ascii="Baskerville_A.Z_PS" w:eastAsia="Times New Roman" w:hAnsi="Baskerville_A.Z_PS" w:cs="Arial"/>
          <w:b w:val="0"/>
          <w:i w:val="0"/>
          <w:sz w:val="40"/>
          <w:szCs w:val="40"/>
        </w:rPr>
      </w:pPr>
      <w:r w:rsidRPr="00CB635D">
        <w:rPr>
          <w:rFonts w:ascii="Baskerville_A.Z_PS" w:hAnsi="Baskerville_A.Z_PS"/>
          <w:b w:val="0"/>
          <w:i w:val="0"/>
          <w:sz w:val="40"/>
          <w:szCs w:val="40"/>
        </w:rPr>
        <w:t>Методы проведения занятия:</w:t>
      </w:r>
      <w:r w:rsidRPr="00CB635D">
        <w:rPr>
          <w:rFonts w:ascii="Baskerville_A.Z_PS" w:eastAsia="Times New Roman" w:hAnsi="Baskerville_A.Z_PS" w:cs="Arial"/>
          <w:b w:val="0"/>
          <w:i w:val="0"/>
          <w:sz w:val="40"/>
          <w:szCs w:val="40"/>
        </w:rPr>
        <w:t xml:space="preserve"> </w:t>
      </w:r>
    </w:p>
    <w:p w:rsidR="002A2383" w:rsidRDefault="006A0BC9" w:rsidP="002A2383">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Сбор, анализ и систематизация информации</w:t>
      </w:r>
      <w:r w:rsidR="002A2383" w:rsidRPr="0083166E">
        <w:rPr>
          <w:rFonts w:ascii="Arial" w:eastAsia="Times New Roman" w:hAnsi="Arial" w:cs="Arial"/>
          <w:sz w:val="20"/>
          <w:szCs w:val="20"/>
        </w:rPr>
        <w:t>, практическая</w:t>
      </w:r>
      <w:r>
        <w:rPr>
          <w:rFonts w:ascii="Arial" w:eastAsia="Times New Roman" w:hAnsi="Arial" w:cs="Arial"/>
          <w:sz w:val="20"/>
          <w:szCs w:val="20"/>
        </w:rPr>
        <w:t xml:space="preserve"> работа учащихся в </w:t>
      </w:r>
      <w:proofErr w:type="spellStart"/>
      <w:proofErr w:type="gramStart"/>
      <w:r>
        <w:rPr>
          <w:rFonts w:ascii="Arial" w:eastAsia="Times New Roman" w:hAnsi="Arial" w:cs="Arial"/>
          <w:sz w:val="20"/>
          <w:szCs w:val="20"/>
        </w:rPr>
        <w:t>со-творчестве</w:t>
      </w:r>
      <w:proofErr w:type="spellEnd"/>
      <w:proofErr w:type="gramEnd"/>
      <w:r>
        <w:rPr>
          <w:rFonts w:ascii="Arial" w:eastAsia="Times New Roman" w:hAnsi="Arial" w:cs="Arial"/>
          <w:sz w:val="20"/>
          <w:szCs w:val="20"/>
        </w:rPr>
        <w:t xml:space="preserve"> с педагогом</w:t>
      </w:r>
      <w:r w:rsidR="002A2383" w:rsidRPr="0083166E">
        <w:rPr>
          <w:rFonts w:ascii="Arial" w:eastAsia="Times New Roman" w:hAnsi="Arial" w:cs="Arial"/>
          <w:sz w:val="20"/>
          <w:szCs w:val="20"/>
        </w:rPr>
        <w:t>.</w:t>
      </w:r>
    </w:p>
    <w:p w:rsidR="002A2383" w:rsidRPr="00AA0447" w:rsidRDefault="002A2383" w:rsidP="002A2383">
      <w:pPr>
        <w:pStyle w:val="a8"/>
        <w:rPr>
          <w:rFonts w:ascii="Baskerville_A.Z_PS" w:eastAsia="Times New Roman" w:hAnsi="Baskerville_A.Z_PS"/>
          <w:b w:val="0"/>
          <w:i w:val="0"/>
          <w:sz w:val="40"/>
          <w:szCs w:val="40"/>
        </w:rPr>
      </w:pPr>
      <w:r w:rsidRPr="00AA0447">
        <w:rPr>
          <w:rFonts w:ascii="Baskerville_A.Z_PS" w:eastAsia="Times New Roman" w:hAnsi="Baskerville_A.Z_PS"/>
          <w:b w:val="0"/>
          <w:i w:val="0"/>
          <w:sz w:val="40"/>
          <w:szCs w:val="40"/>
        </w:rPr>
        <w:t xml:space="preserve">Формы проведения </w:t>
      </w:r>
      <w:r>
        <w:rPr>
          <w:rFonts w:ascii="Baskerville_A.Z_PS" w:eastAsia="Times New Roman" w:hAnsi="Baskerville_A.Z_PS"/>
          <w:b w:val="0"/>
          <w:i w:val="0"/>
          <w:sz w:val="40"/>
          <w:szCs w:val="40"/>
        </w:rPr>
        <w:t>занятия</w:t>
      </w:r>
      <w:r w:rsidRPr="00AA0447">
        <w:rPr>
          <w:rFonts w:ascii="Baskerville_A.Z_PS" w:eastAsia="Times New Roman" w:hAnsi="Baskerville_A.Z_PS"/>
          <w:b w:val="0"/>
          <w:i w:val="0"/>
          <w:sz w:val="40"/>
          <w:szCs w:val="40"/>
        </w:rPr>
        <w:t>:</w:t>
      </w:r>
    </w:p>
    <w:p w:rsidR="002A2383" w:rsidRPr="0083166E" w:rsidRDefault="002A2383" w:rsidP="002A2383">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Урок – творческая мастерская.</w:t>
      </w:r>
    </w:p>
    <w:p w:rsidR="002A2383" w:rsidRPr="00CB635D" w:rsidRDefault="002A2383" w:rsidP="002A2383">
      <w:pPr>
        <w:pStyle w:val="a8"/>
        <w:rPr>
          <w:rFonts w:ascii="Baskerville_A.Z_PS" w:eastAsia="Times New Roman" w:hAnsi="Baskerville_A.Z_PS"/>
          <w:b w:val="0"/>
          <w:i w:val="0"/>
          <w:sz w:val="40"/>
          <w:szCs w:val="40"/>
        </w:rPr>
      </w:pPr>
      <w:r w:rsidRPr="00CB635D">
        <w:rPr>
          <w:rFonts w:ascii="Baskerville_A.Z_PS" w:eastAsia="Times New Roman" w:hAnsi="Baskerville_A.Z_PS"/>
          <w:b w:val="0"/>
          <w:i w:val="0"/>
          <w:sz w:val="40"/>
          <w:szCs w:val="40"/>
        </w:rPr>
        <w:t xml:space="preserve">Объекты труда:  </w:t>
      </w:r>
    </w:p>
    <w:p w:rsidR="002A2383" w:rsidRPr="0083166E" w:rsidRDefault="002A2383" w:rsidP="002A2383">
      <w:pPr>
        <w:spacing w:before="100" w:beforeAutospacing="1" w:after="100" w:afterAutospacing="1" w:line="240" w:lineRule="auto"/>
        <w:rPr>
          <w:rFonts w:ascii="Arial" w:eastAsia="Times New Roman" w:hAnsi="Arial" w:cs="Arial"/>
          <w:sz w:val="20"/>
          <w:szCs w:val="20"/>
        </w:rPr>
      </w:pPr>
      <w:r w:rsidRPr="0083166E">
        <w:rPr>
          <w:rFonts w:ascii="Arial" w:eastAsia="Times New Roman" w:hAnsi="Arial" w:cs="Arial"/>
          <w:sz w:val="20"/>
          <w:szCs w:val="20"/>
        </w:rPr>
        <w:t xml:space="preserve">образцы вязания крючком, крючки, пряжа для вязания, ножницы, </w:t>
      </w:r>
      <w:r w:rsidR="006A0BC9">
        <w:rPr>
          <w:rFonts w:ascii="Arial" w:eastAsia="Times New Roman" w:hAnsi="Arial" w:cs="Arial"/>
          <w:sz w:val="20"/>
          <w:szCs w:val="20"/>
        </w:rPr>
        <w:t>схемы, компьютер.</w:t>
      </w:r>
    </w:p>
    <w:p w:rsidR="002A2383" w:rsidRPr="00CB635D" w:rsidRDefault="002A2383" w:rsidP="002A2383">
      <w:pPr>
        <w:pStyle w:val="a8"/>
        <w:rPr>
          <w:rFonts w:ascii="Baskerville_A.Z_PS" w:eastAsia="Times New Roman" w:hAnsi="Baskerville_A.Z_PS"/>
          <w:b w:val="0"/>
          <w:i w:val="0"/>
          <w:sz w:val="40"/>
          <w:szCs w:val="40"/>
        </w:rPr>
      </w:pPr>
      <w:r w:rsidRPr="00CB635D">
        <w:rPr>
          <w:rFonts w:ascii="Baskerville_A.Z_PS" w:eastAsia="Times New Roman" w:hAnsi="Baskerville_A.Z_PS"/>
          <w:b w:val="0"/>
          <w:i w:val="0"/>
          <w:sz w:val="40"/>
          <w:szCs w:val="40"/>
        </w:rPr>
        <w:t>Материально-техническое оснащение:</w:t>
      </w:r>
    </w:p>
    <w:p w:rsidR="002A2383" w:rsidRDefault="002A2383" w:rsidP="002A2383">
      <w:pPr>
        <w:numPr>
          <w:ilvl w:val="0"/>
          <w:numId w:val="2"/>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 xml:space="preserve">Слайды </w:t>
      </w:r>
      <w:r w:rsidRPr="0083166E">
        <w:rPr>
          <w:rFonts w:ascii="Arial" w:eastAsia="Times New Roman" w:hAnsi="Arial" w:cs="Arial"/>
          <w:sz w:val="20"/>
          <w:szCs w:val="20"/>
        </w:rPr>
        <w:t>презентации.</w:t>
      </w:r>
    </w:p>
    <w:p w:rsidR="002A2383" w:rsidRDefault="002A2383" w:rsidP="002A2383">
      <w:pPr>
        <w:numPr>
          <w:ilvl w:val="0"/>
          <w:numId w:val="2"/>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Компьютер.</w:t>
      </w:r>
    </w:p>
    <w:p w:rsidR="002A2383" w:rsidRDefault="002A2383" w:rsidP="002A2383">
      <w:pPr>
        <w:numPr>
          <w:ilvl w:val="0"/>
          <w:numId w:val="2"/>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Проектор.</w:t>
      </w:r>
    </w:p>
    <w:p w:rsidR="002A2383" w:rsidRDefault="002A2383" w:rsidP="002A2383">
      <w:pPr>
        <w:numPr>
          <w:ilvl w:val="0"/>
          <w:numId w:val="2"/>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Карточки-задания для творческих групп.</w:t>
      </w:r>
    </w:p>
    <w:p w:rsidR="004944A9" w:rsidRDefault="004944A9" w:rsidP="004944A9">
      <w:pPr>
        <w:spacing w:before="100" w:beforeAutospacing="1" w:after="100" w:afterAutospacing="1" w:line="240" w:lineRule="auto"/>
        <w:ind w:left="720"/>
        <w:rPr>
          <w:rFonts w:ascii="Arial" w:eastAsia="Times New Roman" w:hAnsi="Arial" w:cs="Arial"/>
          <w:sz w:val="20"/>
          <w:szCs w:val="20"/>
        </w:rPr>
      </w:pPr>
      <w:r>
        <w:rPr>
          <w:rFonts w:ascii="Arial" w:eastAsia="Times New Roman" w:hAnsi="Arial" w:cs="Arial"/>
          <w:sz w:val="20"/>
          <w:szCs w:val="20"/>
        </w:rPr>
        <w:t>Место урока в планировании:</w:t>
      </w:r>
    </w:p>
    <w:p w:rsidR="004944A9" w:rsidRDefault="004944A9" w:rsidP="004944A9">
      <w:pPr>
        <w:spacing w:before="100" w:beforeAutospacing="1" w:after="100" w:afterAutospacing="1" w:line="240" w:lineRule="auto"/>
        <w:ind w:left="720"/>
        <w:rPr>
          <w:rFonts w:ascii="Arial" w:eastAsia="Times New Roman" w:hAnsi="Arial" w:cs="Arial"/>
          <w:sz w:val="20"/>
          <w:szCs w:val="20"/>
        </w:rPr>
      </w:pPr>
      <w:r>
        <w:rPr>
          <w:rFonts w:ascii="Arial" w:eastAsia="Times New Roman" w:hAnsi="Arial" w:cs="Arial"/>
          <w:sz w:val="20"/>
          <w:szCs w:val="20"/>
        </w:rPr>
        <w:t>Первый урок пер</w:t>
      </w:r>
      <w:r w:rsidR="00030BA3">
        <w:rPr>
          <w:rFonts w:ascii="Arial" w:eastAsia="Times New Roman" w:hAnsi="Arial" w:cs="Arial"/>
          <w:sz w:val="20"/>
          <w:szCs w:val="20"/>
        </w:rPr>
        <w:t>вого года обучения</w:t>
      </w:r>
    </w:p>
    <w:p w:rsidR="002A2383" w:rsidRDefault="002A2383" w:rsidP="002A2383">
      <w:pPr>
        <w:rPr>
          <w:rStyle w:val="a7"/>
          <w:color w:val="632423" w:themeColor="accent2" w:themeShade="80"/>
          <w:sz w:val="28"/>
          <w:szCs w:val="28"/>
        </w:rPr>
      </w:pPr>
      <w:r>
        <w:rPr>
          <w:rStyle w:val="a7"/>
          <w:color w:val="632423" w:themeColor="accent2" w:themeShade="80"/>
          <w:sz w:val="28"/>
          <w:szCs w:val="28"/>
        </w:rPr>
        <w:br w:type="page"/>
      </w:r>
    </w:p>
    <w:tbl>
      <w:tblPr>
        <w:tblStyle w:val="a3"/>
        <w:tblW w:w="10490" w:type="dxa"/>
        <w:tblInd w:w="-601" w:type="dxa"/>
        <w:tblLook w:val="04A0"/>
      </w:tblPr>
      <w:tblGrid>
        <w:gridCol w:w="6379"/>
        <w:gridCol w:w="284"/>
        <w:gridCol w:w="3827"/>
      </w:tblGrid>
      <w:tr w:rsidR="002A2383" w:rsidRPr="00EA09C2" w:rsidTr="00A92A44">
        <w:tc>
          <w:tcPr>
            <w:tcW w:w="6663" w:type="dxa"/>
            <w:gridSpan w:val="2"/>
          </w:tcPr>
          <w:p w:rsidR="002A2383" w:rsidRPr="003E6ABC" w:rsidRDefault="002A2383" w:rsidP="005961EB">
            <w:pPr>
              <w:rPr>
                <w:sz w:val="28"/>
                <w:szCs w:val="28"/>
              </w:rPr>
            </w:pPr>
            <w:r w:rsidRPr="003E6ABC">
              <w:rPr>
                <w:sz w:val="28"/>
                <w:szCs w:val="28"/>
              </w:rPr>
              <w:lastRenderedPageBreak/>
              <w:t xml:space="preserve">Педагог </w:t>
            </w:r>
          </w:p>
        </w:tc>
        <w:tc>
          <w:tcPr>
            <w:tcW w:w="3827" w:type="dxa"/>
          </w:tcPr>
          <w:p w:rsidR="002A2383" w:rsidRPr="003E6ABC" w:rsidRDefault="002A2383" w:rsidP="005961EB">
            <w:pPr>
              <w:rPr>
                <w:sz w:val="28"/>
                <w:szCs w:val="28"/>
              </w:rPr>
            </w:pPr>
            <w:r w:rsidRPr="003E6ABC">
              <w:rPr>
                <w:sz w:val="28"/>
                <w:szCs w:val="28"/>
              </w:rPr>
              <w:t xml:space="preserve">Обучающиеся </w:t>
            </w:r>
          </w:p>
        </w:tc>
      </w:tr>
      <w:tr w:rsidR="002A2383" w:rsidRPr="00F4589E" w:rsidTr="00A92A44">
        <w:tc>
          <w:tcPr>
            <w:tcW w:w="10490" w:type="dxa"/>
            <w:gridSpan w:val="3"/>
          </w:tcPr>
          <w:p w:rsidR="002A2383" w:rsidRPr="00F4589E" w:rsidRDefault="002A2383" w:rsidP="005961EB">
            <w:pPr>
              <w:rPr>
                <w:rStyle w:val="a6"/>
                <w:sz w:val="28"/>
                <w:szCs w:val="28"/>
              </w:rPr>
            </w:pPr>
            <w:r w:rsidRPr="00F4589E">
              <w:rPr>
                <w:rStyle w:val="a6"/>
                <w:sz w:val="28"/>
                <w:szCs w:val="28"/>
              </w:rPr>
              <w:t>Этап: вводный</w:t>
            </w:r>
          </w:p>
        </w:tc>
      </w:tr>
      <w:tr w:rsidR="002A2383" w:rsidTr="00A92A44">
        <w:tc>
          <w:tcPr>
            <w:tcW w:w="10490" w:type="dxa"/>
            <w:gridSpan w:val="3"/>
          </w:tcPr>
          <w:p w:rsidR="002A2383" w:rsidRDefault="002A2383" w:rsidP="005961EB">
            <w:pPr>
              <w:rPr>
                <w:rStyle w:val="a4"/>
              </w:rPr>
            </w:pPr>
            <w:r w:rsidRPr="00EA09C2">
              <w:rPr>
                <w:rStyle w:val="a4"/>
              </w:rPr>
              <w:t>дети выступают в роли творческой группы «исследователи», педагог – рук</w:t>
            </w:r>
            <w:r w:rsidR="00FC3DDB">
              <w:rPr>
                <w:rStyle w:val="a4"/>
              </w:rPr>
              <w:t>оводитель творческой мастерской</w:t>
            </w:r>
            <w:r w:rsidRPr="00EA09C2">
              <w:rPr>
                <w:rStyle w:val="a4"/>
              </w:rPr>
              <w:t xml:space="preserve"> исследователей</w:t>
            </w:r>
            <w:r>
              <w:rPr>
                <w:rStyle w:val="a4"/>
              </w:rPr>
              <w:t xml:space="preserve">. </w:t>
            </w:r>
          </w:p>
          <w:p w:rsidR="002A2383" w:rsidRDefault="002A2383" w:rsidP="005961EB">
            <w:pPr>
              <w:rPr>
                <w:rStyle w:val="a4"/>
              </w:rPr>
            </w:pPr>
            <w:r>
              <w:rPr>
                <w:rStyle w:val="a4"/>
              </w:rPr>
              <w:t>У каждой пары исследователей – ноутбук и на каждом этапе своя задача</w:t>
            </w:r>
          </w:p>
        </w:tc>
      </w:tr>
      <w:tr w:rsidR="002A2383" w:rsidTr="00A92A44">
        <w:tc>
          <w:tcPr>
            <w:tcW w:w="6663" w:type="dxa"/>
            <w:gridSpan w:val="2"/>
          </w:tcPr>
          <w:p w:rsidR="002A2383" w:rsidRDefault="002A2383" w:rsidP="005961EB">
            <w:r>
              <w:t xml:space="preserve">- Разрешите представиться сегодня я руководитель творческого проекта </w:t>
            </w:r>
          </w:p>
          <w:p w:rsidR="002A2383" w:rsidRDefault="002A2383" w:rsidP="005961EB">
            <w:r>
              <w:t>«</w:t>
            </w:r>
            <w:r w:rsidR="00FD7F37">
              <w:t>Первый шаг к Мастерству</w:t>
            </w:r>
            <w:r>
              <w:t>» Новоселова Светлана Владимировна.</w:t>
            </w:r>
          </w:p>
          <w:p w:rsidR="00450745" w:rsidRDefault="002A2383" w:rsidP="005961EB">
            <w:r>
              <w:t>Приглашаю вас принять участие</w:t>
            </w:r>
            <w:r w:rsidR="00450745">
              <w:t xml:space="preserve"> в работе творческой мастерской</w:t>
            </w:r>
            <w:r>
              <w:t>.</w:t>
            </w:r>
          </w:p>
          <w:p w:rsidR="00E3505F" w:rsidRDefault="00450745" w:rsidP="00E3505F">
            <w:r>
              <w:t xml:space="preserve"> Сотрудн</w:t>
            </w:r>
            <w:r w:rsidR="00E3505F">
              <w:t>ик</w:t>
            </w:r>
            <w:r>
              <w:t>и нашей мастерской</w:t>
            </w:r>
            <w:r w:rsidR="00E3505F">
              <w:t>, это группа исследователей</w:t>
            </w:r>
            <w:r w:rsidR="002A2383">
              <w:t xml:space="preserve"> – социологи, </w:t>
            </w:r>
            <w:proofErr w:type="spellStart"/>
            <w:r w:rsidR="002A2383">
              <w:t>маркетологи</w:t>
            </w:r>
            <w:proofErr w:type="spellEnd"/>
            <w:r w:rsidR="002A2383">
              <w:t xml:space="preserve">, технологи. </w:t>
            </w:r>
          </w:p>
          <w:p w:rsidR="00E3505F" w:rsidRDefault="00E3505F" w:rsidP="00E3505F">
            <w:r>
              <w:t xml:space="preserve">Давайте определимся с понятиями: </w:t>
            </w:r>
            <w:r w:rsidRPr="00E3505F">
              <w:rPr>
                <w:i/>
                <w:iCs/>
              </w:rPr>
              <w:t>Социоло</w:t>
            </w:r>
            <w:proofErr w:type="gramStart"/>
            <w:r w:rsidRPr="00E3505F">
              <w:rPr>
                <w:i/>
                <w:iCs/>
              </w:rPr>
              <w:t>г</w:t>
            </w:r>
            <w:r w:rsidRPr="00E3505F">
              <w:t>-</w:t>
            </w:r>
            <w:proofErr w:type="gramEnd"/>
            <w:r w:rsidRPr="00E3505F">
              <w:t xml:space="preserve"> специалист, изучающий обществ</w:t>
            </w:r>
            <w:r>
              <w:t>о в целом и законы его развития. На нашем занятии социологи проводят исследования с помощью СМИ на заданные темы.</w:t>
            </w:r>
          </w:p>
          <w:p w:rsidR="00E3505F" w:rsidRDefault="00E3505F" w:rsidP="00E3505F">
            <w:proofErr w:type="spellStart"/>
            <w:r w:rsidRPr="00E3505F">
              <w:rPr>
                <w:i/>
                <w:iCs/>
              </w:rPr>
              <w:t>Маркетолог</w:t>
            </w:r>
            <w:proofErr w:type="spellEnd"/>
            <w:r>
              <w:t xml:space="preserve"> - специалист, изучающий рынок. На нашем занятии </w:t>
            </w:r>
            <w:proofErr w:type="spellStart"/>
            <w:r>
              <w:t>маркетологи</w:t>
            </w:r>
            <w:proofErr w:type="spellEnd"/>
            <w:r>
              <w:t xml:space="preserve"> проводят исследования, связанные с определением стоимости изделия и рынка сбыта.</w:t>
            </w:r>
          </w:p>
          <w:p w:rsidR="00E3505F" w:rsidRPr="00E3505F" w:rsidRDefault="00E3505F" w:rsidP="00E3505F">
            <w:r w:rsidRPr="00E3505F">
              <w:rPr>
                <w:i/>
                <w:iCs/>
              </w:rPr>
              <w:t>Технолог</w:t>
            </w:r>
            <w:r w:rsidRPr="00E3505F">
              <w:t xml:space="preserve"> – специалист,  занимающийся разработкой, организацией того или и</w:t>
            </w:r>
            <w:r>
              <w:t>ного производственного процесса. На нашем занятии технологи определяют способы и приемы, применяемые для изготовления изделий.</w:t>
            </w:r>
          </w:p>
          <w:p w:rsidR="002A2383" w:rsidRDefault="002A2383" w:rsidP="00E3505F">
            <w:r>
              <w:t xml:space="preserve"> Прошу  сотрудников определиться со своим статусом (вытягиваем роли) и занять место за соответствующим столом.</w:t>
            </w:r>
          </w:p>
        </w:tc>
        <w:tc>
          <w:tcPr>
            <w:tcW w:w="3827" w:type="dxa"/>
          </w:tcPr>
          <w:p w:rsidR="002A2383" w:rsidRDefault="002A2383" w:rsidP="005961EB"/>
          <w:p w:rsidR="002A2383" w:rsidRDefault="002A2383" w:rsidP="005961EB"/>
          <w:p w:rsidR="002A2383" w:rsidRDefault="002A2383" w:rsidP="005961EB"/>
          <w:p w:rsidR="002A2383" w:rsidRDefault="002A2383" w:rsidP="005961EB">
            <w:r>
              <w:t>Знакомство с детьми.</w:t>
            </w:r>
          </w:p>
          <w:p w:rsidR="002A2383" w:rsidRDefault="002A2383" w:rsidP="005961EB"/>
          <w:p w:rsidR="002A2383" w:rsidRDefault="002A2383" w:rsidP="005961EB"/>
          <w:p w:rsidR="002A2383" w:rsidRDefault="002A2383" w:rsidP="005961EB"/>
          <w:p w:rsidR="002A2383" w:rsidRDefault="002A2383" w:rsidP="005961EB"/>
          <w:p w:rsidR="002A2383" w:rsidRDefault="002A2383" w:rsidP="005961EB"/>
          <w:p w:rsidR="002A2383" w:rsidRDefault="002A2383" w:rsidP="005961EB"/>
        </w:tc>
      </w:tr>
      <w:tr w:rsidR="002A2383" w:rsidTr="00A92A44">
        <w:tc>
          <w:tcPr>
            <w:tcW w:w="6663" w:type="dxa"/>
            <w:gridSpan w:val="2"/>
          </w:tcPr>
          <w:p w:rsidR="002A2383" w:rsidRDefault="002A2383" w:rsidP="005961EB">
            <w:r>
              <w:t>- скажите, что вы знаете о вязании</w:t>
            </w:r>
          </w:p>
        </w:tc>
        <w:tc>
          <w:tcPr>
            <w:tcW w:w="3827" w:type="dxa"/>
          </w:tcPr>
          <w:p w:rsidR="002A2383" w:rsidRDefault="002A2383" w:rsidP="005961EB">
            <w:r>
              <w:t>- можно вязать крючком, спицами</w:t>
            </w:r>
          </w:p>
          <w:p w:rsidR="002A2383" w:rsidRDefault="002A2383" w:rsidP="005961EB">
            <w:proofErr w:type="gramStart"/>
            <w:r>
              <w:t>- вяжут бабушки – носки, варежки, мамы – кофточки, шапочки, шарфы для своих детей</w:t>
            </w:r>
            <w:proofErr w:type="gramEnd"/>
          </w:p>
        </w:tc>
      </w:tr>
      <w:tr w:rsidR="002A2383" w:rsidRPr="00F4589E" w:rsidTr="00A92A44">
        <w:tc>
          <w:tcPr>
            <w:tcW w:w="10490" w:type="dxa"/>
            <w:gridSpan w:val="3"/>
          </w:tcPr>
          <w:p w:rsidR="002A2383" w:rsidRPr="00F4589E" w:rsidRDefault="002A2383" w:rsidP="005961EB">
            <w:pPr>
              <w:rPr>
                <w:rStyle w:val="a6"/>
                <w:iCs/>
                <w:sz w:val="28"/>
                <w:szCs w:val="28"/>
              </w:rPr>
            </w:pPr>
            <w:r w:rsidRPr="00F4589E">
              <w:rPr>
                <w:rStyle w:val="a6"/>
                <w:iCs/>
                <w:sz w:val="28"/>
                <w:szCs w:val="28"/>
              </w:rPr>
              <w:t>Этап: поисковый</w:t>
            </w:r>
          </w:p>
        </w:tc>
      </w:tr>
      <w:tr w:rsidR="00E3505F" w:rsidRPr="00F4589E" w:rsidTr="00A92A44">
        <w:tc>
          <w:tcPr>
            <w:tcW w:w="10490" w:type="dxa"/>
            <w:gridSpan w:val="3"/>
          </w:tcPr>
          <w:p w:rsidR="00E3505F" w:rsidRPr="00E3505F" w:rsidRDefault="00E3505F" w:rsidP="005961EB">
            <w:pPr>
              <w:rPr>
                <w:rStyle w:val="a6"/>
                <w:b w:val="0"/>
                <w:bCs w:val="0"/>
              </w:rPr>
            </w:pPr>
            <w:r>
              <w:t>сегодня мы попробуем изменить традиционное представление о вязании. Давайте приступим к работе.</w:t>
            </w:r>
          </w:p>
        </w:tc>
      </w:tr>
      <w:tr w:rsidR="002A2383" w:rsidRPr="00F30972" w:rsidTr="00A92A44">
        <w:tc>
          <w:tcPr>
            <w:tcW w:w="10490" w:type="dxa"/>
            <w:gridSpan w:val="3"/>
          </w:tcPr>
          <w:p w:rsidR="002A2383" w:rsidRDefault="002A2383" w:rsidP="005961EB">
            <w:pPr>
              <w:rPr>
                <w:rStyle w:val="a4"/>
              </w:rPr>
            </w:pPr>
            <w:r>
              <w:rPr>
                <w:rStyle w:val="a4"/>
              </w:rPr>
              <w:t>Работа в сети Интернет, с технологическими картами, инструкциями.</w:t>
            </w:r>
          </w:p>
          <w:p w:rsidR="002A2383" w:rsidRDefault="002A2383" w:rsidP="005961EB">
            <w:pPr>
              <w:rPr>
                <w:rStyle w:val="a4"/>
              </w:rPr>
            </w:pPr>
            <w:r>
              <w:rPr>
                <w:rStyle w:val="a4"/>
              </w:rPr>
              <w:t xml:space="preserve">Группа исследователей делится на: </w:t>
            </w:r>
            <w:r w:rsidRPr="00055A4D">
              <w:rPr>
                <w:rStyle w:val="a4"/>
                <w:b/>
                <w:u w:val="single"/>
              </w:rPr>
              <w:t xml:space="preserve">социологов, </w:t>
            </w:r>
            <w:proofErr w:type="spellStart"/>
            <w:r w:rsidRPr="00055A4D">
              <w:rPr>
                <w:rStyle w:val="a4"/>
                <w:b/>
                <w:u w:val="single"/>
              </w:rPr>
              <w:t>маркетологов</w:t>
            </w:r>
            <w:proofErr w:type="spellEnd"/>
            <w:r w:rsidRPr="00055A4D">
              <w:rPr>
                <w:rStyle w:val="a4"/>
                <w:b/>
                <w:u w:val="single"/>
              </w:rPr>
              <w:t>, технологов</w:t>
            </w:r>
            <w:r>
              <w:rPr>
                <w:rStyle w:val="a4"/>
              </w:rPr>
              <w:t xml:space="preserve">  </w:t>
            </w:r>
          </w:p>
          <w:p w:rsidR="002A2383" w:rsidRDefault="002A2383" w:rsidP="005961EB">
            <w:pPr>
              <w:rPr>
                <w:rStyle w:val="a4"/>
              </w:rPr>
            </w:pPr>
            <w:r>
              <w:rPr>
                <w:rStyle w:val="a4"/>
              </w:rPr>
              <w:t>Социологи проводят исследования с помощью  СМИ</w:t>
            </w:r>
          </w:p>
          <w:p w:rsidR="002A2383" w:rsidRDefault="002A2383" w:rsidP="005961EB">
            <w:pPr>
              <w:rPr>
                <w:rStyle w:val="a4"/>
              </w:rPr>
            </w:pPr>
            <w:proofErr w:type="spellStart"/>
            <w:r>
              <w:rPr>
                <w:rStyle w:val="a4"/>
              </w:rPr>
              <w:t>Маркетологи</w:t>
            </w:r>
            <w:proofErr w:type="spellEnd"/>
            <w:r>
              <w:rPr>
                <w:rStyle w:val="a4"/>
              </w:rPr>
              <w:t xml:space="preserve"> проводят исследования, связанные с определением стоимости изделий, сбыта</w:t>
            </w:r>
          </w:p>
          <w:p w:rsidR="002A2383" w:rsidRDefault="002A2383" w:rsidP="005961EB">
            <w:pPr>
              <w:rPr>
                <w:rStyle w:val="a4"/>
              </w:rPr>
            </w:pPr>
            <w:r>
              <w:rPr>
                <w:rStyle w:val="a4"/>
              </w:rPr>
              <w:t>Технологи определяют способы и приемы для  изготовления изделия</w:t>
            </w:r>
          </w:p>
          <w:p w:rsidR="002A2383" w:rsidRDefault="002A2383" w:rsidP="005961EB">
            <w:pPr>
              <w:rPr>
                <w:rStyle w:val="a4"/>
              </w:rPr>
            </w:pPr>
            <w:r w:rsidRPr="00055A4D">
              <w:rPr>
                <w:rStyle w:val="a4"/>
                <w:b/>
                <w:u w:val="single"/>
              </w:rPr>
              <w:t xml:space="preserve">Социологам </w:t>
            </w:r>
            <w:r>
              <w:rPr>
                <w:rStyle w:val="a4"/>
              </w:rPr>
              <w:t>предложены поисковые запросы:</w:t>
            </w:r>
          </w:p>
          <w:p w:rsidR="002A2383" w:rsidRDefault="002A2383" w:rsidP="005961EB">
            <w:pPr>
              <w:rPr>
                <w:rStyle w:val="a4"/>
              </w:rPr>
            </w:pPr>
            <w:r>
              <w:rPr>
                <w:rStyle w:val="a4"/>
              </w:rPr>
              <w:t>*японская бабушка</w:t>
            </w:r>
            <w:r w:rsidRPr="000E1E0C">
              <w:rPr>
                <w:rStyle w:val="a4"/>
              </w:rPr>
              <w:t xml:space="preserve"> </w:t>
            </w:r>
            <w:r>
              <w:rPr>
                <w:rStyle w:val="a4"/>
              </w:rPr>
              <w:t>вяжет</w:t>
            </w:r>
            <w:r w:rsidRPr="000E1E0C">
              <w:rPr>
                <w:rStyle w:val="a4"/>
              </w:rPr>
              <w:t xml:space="preserve"> </w:t>
            </w:r>
            <w:r>
              <w:rPr>
                <w:rStyle w:val="a4"/>
              </w:rPr>
              <w:t>игровую площадку**Златоустовский вязальщик** мужчины, вязание и елочные шары**инструменты для вязания**знаменитости и вязание*</w:t>
            </w:r>
          </w:p>
          <w:p w:rsidR="002A2383" w:rsidRDefault="002A2383" w:rsidP="005961EB">
            <w:pPr>
              <w:rPr>
                <w:rStyle w:val="a4"/>
              </w:rPr>
            </w:pPr>
            <w:r>
              <w:rPr>
                <w:rStyle w:val="a4"/>
              </w:rPr>
              <w:t>*авторская вязаная игрушка*</w:t>
            </w:r>
          </w:p>
          <w:p w:rsidR="002A2383" w:rsidRDefault="002A2383" w:rsidP="005961EB">
            <w:pPr>
              <w:rPr>
                <w:rStyle w:val="a4"/>
              </w:rPr>
            </w:pPr>
            <w:r>
              <w:rPr>
                <w:rStyle w:val="a4"/>
              </w:rPr>
              <w:t xml:space="preserve">Группе </w:t>
            </w:r>
            <w:proofErr w:type="spellStart"/>
            <w:r w:rsidRPr="00055A4D">
              <w:rPr>
                <w:rStyle w:val="a4"/>
                <w:b/>
                <w:u w:val="single"/>
              </w:rPr>
              <w:t>маркетологов</w:t>
            </w:r>
            <w:proofErr w:type="spellEnd"/>
            <w:r w:rsidRPr="009A6CD5">
              <w:rPr>
                <w:rStyle w:val="a4"/>
              </w:rPr>
              <w:t xml:space="preserve"> предложены поисковые запросы: стоимость игрушек ручной работы, ярмарка мастеров, сайты</w:t>
            </w:r>
            <w:r>
              <w:rPr>
                <w:rStyle w:val="a4"/>
              </w:rPr>
              <w:t xml:space="preserve"> для продажи игрушек ручной работы</w:t>
            </w:r>
          </w:p>
          <w:p w:rsidR="002A2383" w:rsidRDefault="002A2383" w:rsidP="005961EB">
            <w:pPr>
              <w:rPr>
                <w:rStyle w:val="a4"/>
              </w:rPr>
            </w:pPr>
            <w:r>
              <w:rPr>
                <w:rStyle w:val="a4"/>
              </w:rPr>
              <w:t xml:space="preserve">Группе </w:t>
            </w:r>
            <w:r w:rsidRPr="00055A4D">
              <w:rPr>
                <w:rStyle w:val="a4"/>
                <w:b/>
                <w:u w:val="single"/>
              </w:rPr>
              <w:t xml:space="preserve">технологов </w:t>
            </w:r>
            <w:r w:rsidRPr="009A6CD5">
              <w:rPr>
                <w:rStyle w:val="a4"/>
              </w:rPr>
              <w:t>предложены поисковые запросы:</w:t>
            </w:r>
            <w:r>
              <w:rPr>
                <w:rStyle w:val="a4"/>
              </w:rPr>
              <w:t xml:space="preserve"> первая петля крючком, воздушная петля, приемы вязания крючком, столбик без </w:t>
            </w:r>
            <w:proofErr w:type="spellStart"/>
            <w:r>
              <w:rPr>
                <w:rStyle w:val="a4"/>
              </w:rPr>
              <w:t>накида</w:t>
            </w:r>
            <w:proofErr w:type="spellEnd"/>
            <w:r>
              <w:rPr>
                <w:rStyle w:val="a4"/>
              </w:rPr>
              <w:t>, цепочка из воздушных петель, технологические карты и инструкции.</w:t>
            </w:r>
          </w:p>
          <w:p w:rsidR="002A2383" w:rsidRPr="00F30972" w:rsidRDefault="002A2383" w:rsidP="005961EB">
            <w:pPr>
              <w:rPr>
                <w:rStyle w:val="a4"/>
              </w:rPr>
            </w:pPr>
          </w:p>
        </w:tc>
      </w:tr>
      <w:tr w:rsidR="002A2383" w:rsidRPr="000E1E0C" w:rsidTr="00A92A44">
        <w:trPr>
          <w:trHeight w:val="1183"/>
        </w:trPr>
        <w:tc>
          <w:tcPr>
            <w:tcW w:w="6379" w:type="dxa"/>
          </w:tcPr>
          <w:p w:rsidR="002A2383" w:rsidRDefault="002A2383" w:rsidP="00E3505F">
            <w:r>
              <w:t>- Д</w:t>
            </w:r>
            <w:r w:rsidR="00FC3DDB">
              <w:t>авайте послушаем, что нового узнали социологи</w:t>
            </w:r>
            <w:r>
              <w:t xml:space="preserve">: кто вяжет? </w:t>
            </w:r>
          </w:p>
        </w:tc>
        <w:tc>
          <w:tcPr>
            <w:tcW w:w="4111" w:type="dxa"/>
            <w:gridSpan w:val="2"/>
          </w:tcPr>
          <w:p w:rsidR="002A2383" w:rsidRDefault="002A2383" w:rsidP="005961EB">
            <w:pPr>
              <w:rPr>
                <w:iCs/>
              </w:rPr>
            </w:pPr>
          </w:p>
          <w:p w:rsidR="002A2383" w:rsidRPr="000E1E0C" w:rsidRDefault="002A2383" w:rsidP="005961EB">
            <w:pPr>
              <w:rPr>
                <w:rStyle w:val="a4"/>
              </w:rPr>
            </w:pPr>
            <w:r>
              <w:rPr>
                <w:iCs/>
              </w:rPr>
              <w:t>Социологи</w:t>
            </w:r>
            <w:r w:rsidRPr="000E1E0C">
              <w:rPr>
                <w:iCs/>
              </w:rPr>
              <w:t xml:space="preserve"> </w:t>
            </w:r>
            <w:r>
              <w:rPr>
                <w:iCs/>
              </w:rPr>
              <w:t>сообщают о результатах своего мини-исследования</w:t>
            </w:r>
          </w:p>
        </w:tc>
      </w:tr>
      <w:tr w:rsidR="002A2383" w:rsidRPr="000E1E0C" w:rsidTr="00A92A44">
        <w:tc>
          <w:tcPr>
            <w:tcW w:w="6379" w:type="dxa"/>
          </w:tcPr>
          <w:p w:rsidR="00450745" w:rsidRDefault="00450745" w:rsidP="005961EB">
            <w:pPr>
              <w:rPr>
                <w:b/>
              </w:rPr>
            </w:pPr>
            <w:proofErr w:type="spellStart"/>
            <w:r>
              <w:rPr>
                <w:b/>
              </w:rPr>
              <w:t>Анре</w:t>
            </w:r>
            <w:proofErr w:type="spellEnd"/>
            <w:r>
              <w:rPr>
                <w:b/>
              </w:rPr>
              <w:t xml:space="preserve"> и Карлос</w:t>
            </w:r>
          </w:p>
          <w:p w:rsidR="00450745" w:rsidRDefault="00450745" w:rsidP="005961EB">
            <w:pPr>
              <w:rPr>
                <w:b/>
              </w:rPr>
            </w:pPr>
            <w:r>
              <w:rPr>
                <w:b/>
              </w:rPr>
              <w:t>Златоустовский дед</w:t>
            </w:r>
          </w:p>
          <w:p w:rsidR="00450745" w:rsidRDefault="00450745" w:rsidP="005961EB">
            <w:pPr>
              <w:rPr>
                <w:b/>
              </w:rPr>
            </w:pPr>
            <w:r>
              <w:rPr>
                <w:b/>
              </w:rPr>
              <w:t>Японская бабушка</w:t>
            </w:r>
          </w:p>
          <w:p w:rsidR="00450745" w:rsidRDefault="00450745" w:rsidP="005961EB">
            <w:pPr>
              <w:rPr>
                <w:b/>
              </w:rPr>
            </w:pPr>
            <w:r>
              <w:rPr>
                <w:b/>
              </w:rPr>
              <w:lastRenderedPageBreak/>
              <w:t>Знаменитости</w:t>
            </w:r>
          </w:p>
          <w:p w:rsidR="002A2383" w:rsidRPr="00041795" w:rsidRDefault="00450745" w:rsidP="005961EB">
            <w:pPr>
              <w:rPr>
                <w:b/>
              </w:rPr>
            </w:pPr>
            <w:r>
              <w:rPr>
                <w:b/>
              </w:rPr>
              <w:t xml:space="preserve">Агата </w:t>
            </w:r>
            <w:proofErr w:type="spellStart"/>
            <w:r>
              <w:rPr>
                <w:b/>
              </w:rPr>
              <w:t>Олексяк</w:t>
            </w:r>
            <w:proofErr w:type="spellEnd"/>
            <w:r w:rsidR="002A2383">
              <w:rPr>
                <w:b/>
              </w:rPr>
              <w:t xml:space="preserve"> </w:t>
            </w:r>
          </w:p>
        </w:tc>
        <w:tc>
          <w:tcPr>
            <w:tcW w:w="4111" w:type="dxa"/>
            <w:gridSpan w:val="2"/>
          </w:tcPr>
          <w:p w:rsidR="002A2383" w:rsidRPr="000E1E0C" w:rsidRDefault="002A2383" w:rsidP="005961EB">
            <w:pPr>
              <w:rPr>
                <w:iCs/>
              </w:rPr>
            </w:pPr>
            <w:r>
              <w:rPr>
                <w:iCs/>
              </w:rPr>
              <w:lastRenderedPageBreak/>
              <w:t>сообщени</w:t>
            </w:r>
            <w:r w:rsidR="00450745">
              <w:rPr>
                <w:iCs/>
              </w:rPr>
              <w:t>я</w:t>
            </w:r>
          </w:p>
        </w:tc>
      </w:tr>
      <w:tr w:rsidR="002A2383" w:rsidTr="00A92A44">
        <w:tc>
          <w:tcPr>
            <w:tcW w:w="6379" w:type="dxa"/>
          </w:tcPr>
          <w:p w:rsidR="002A2383" w:rsidRPr="00041795" w:rsidRDefault="002A2383" w:rsidP="005961EB">
            <w:pPr>
              <w:rPr>
                <w:b/>
              </w:rPr>
            </w:pPr>
            <w:r w:rsidRPr="00041795">
              <w:rPr>
                <w:b/>
              </w:rPr>
              <w:lastRenderedPageBreak/>
              <w:t>Авторская вязаная игрушка</w:t>
            </w:r>
            <w:r w:rsidR="00E3505F">
              <w:rPr>
                <w:b/>
              </w:rPr>
              <w:t xml:space="preserve"> (сообщение педагога)</w:t>
            </w:r>
          </w:p>
          <w:p w:rsidR="002A2383" w:rsidRDefault="002A2383" w:rsidP="005961EB">
            <w:pPr>
              <w:jc w:val="right"/>
            </w:pPr>
            <w:r w:rsidRPr="00041795">
              <w:t>Из-за шкафа кот Тимошка</w:t>
            </w:r>
            <w:r w:rsidRPr="00041795">
              <w:br/>
              <w:t>Пряжи выкатил клубок.</w:t>
            </w:r>
            <w:r w:rsidRPr="00041795">
              <w:br/>
              <w:t>Что ж клубка того? Немножко...</w:t>
            </w:r>
            <w:r w:rsidRPr="00041795">
              <w:br/>
              <w:t>Не связать и кофты бок.</w:t>
            </w:r>
            <w:r w:rsidRPr="00041795">
              <w:br/>
              <w:t>Долго думала, гадала</w:t>
            </w:r>
            <w:proofErr w:type="gramStart"/>
            <w:r w:rsidRPr="00041795">
              <w:br/>
              <w:t>Д</w:t>
            </w:r>
            <w:proofErr w:type="gramEnd"/>
            <w:r w:rsidRPr="00041795">
              <w:t>елать что с клубочком тем...</w:t>
            </w:r>
            <w:r w:rsidRPr="00041795">
              <w:br/>
              <w:t>Незаметно я связала</w:t>
            </w:r>
            <w:r w:rsidRPr="00041795">
              <w:br/>
              <w:t>Куклу на потеху всем.</w:t>
            </w:r>
          </w:p>
        </w:tc>
        <w:tc>
          <w:tcPr>
            <w:tcW w:w="4111" w:type="dxa"/>
            <w:gridSpan w:val="2"/>
          </w:tcPr>
          <w:p w:rsidR="002A2383" w:rsidRDefault="002A2383" w:rsidP="005961EB">
            <w:pPr>
              <w:rPr>
                <w:iCs/>
              </w:rPr>
            </w:pPr>
          </w:p>
        </w:tc>
      </w:tr>
      <w:tr w:rsidR="002A2383" w:rsidRPr="00F30972" w:rsidTr="00A92A44">
        <w:tc>
          <w:tcPr>
            <w:tcW w:w="6379" w:type="dxa"/>
          </w:tcPr>
          <w:p w:rsidR="002A2383" w:rsidRDefault="002A2383" w:rsidP="005961EB">
            <w:r>
              <w:t>Попробуем сделать вывод из того, что мы узнали.</w:t>
            </w:r>
          </w:p>
          <w:p w:rsidR="002A2383" w:rsidRDefault="002A2383" w:rsidP="005961EB">
            <w:r w:rsidRPr="0072262D">
              <w:rPr>
                <w:i/>
                <w:u w:val="single"/>
              </w:rPr>
              <w:t>Вывод:</w:t>
            </w:r>
            <w:r>
              <w:t xml:space="preserve"> Вязание и крючком, и спицами во всем мире очень популярно.</w:t>
            </w:r>
          </w:p>
          <w:p w:rsidR="002A2383" w:rsidRDefault="002A2383" w:rsidP="005961EB">
            <w:r>
              <w:t>Увлеченные вязанием есть среди молодых людей, среди и женщин, и мужчин, вяжут не только бабушки, но даже дедушки. Увлекаются этим и подростки, и знаменитые голливудские актрисы.</w:t>
            </w:r>
          </w:p>
          <w:p w:rsidR="002A2383" w:rsidRDefault="002A2383" w:rsidP="005961EB">
            <w:r>
              <w:t xml:space="preserve">В нашем современном мире высоко ценится: оригинальность, </w:t>
            </w:r>
            <w:proofErr w:type="spellStart"/>
            <w:r>
              <w:t>креативный</w:t>
            </w:r>
            <w:proofErr w:type="spellEnd"/>
            <w:r>
              <w:t xml:space="preserve"> подход, авторство, то есть всё то, что выделяет нас, отличает от всех остальных.</w:t>
            </w:r>
          </w:p>
        </w:tc>
        <w:tc>
          <w:tcPr>
            <w:tcW w:w="4111" w:type="dxa"/>
            <w:gridSpan w:val="2"/>
          </w:tcPr>
          <w:p w:rsidR="002A2383" w:rsidRDefault="002A2383" w:rsidP="005961EB">
            <w:r>
              <w:t>Мнение</w:t>
            </w:r>
            <w:r w:rsidRPr="00F30972">
              <w:t xml:space="preserve"> детей</w:t>
            </w:r>
            <w:r>
              <w:t>:</w:t>
            </w:r>
          </w:p>
          <w:p w:rsidR="002A2383" w:rsidRDefault="002A2383" w:rsidP="005961EB">
            <w:r>
              <w:t>Вязание – это интересно</w:t>
            </w:r>
          </w:p>
          <w:p w:rsidR="002A2383" w:rsidRDefault="002A2383" w:rsidP="005961EB">
            <w:r>
              <w:t xml:space="preserve">                - модно</w:t>
            </w:r>
          </w:p>
          <w:p w:rsidR="002A2383" w:rsidRDefault="002A2383" w:rsidP="005961EB">
            <w:r>
              <w:t xml:space="preserve">                - популярно</w:t>
            </w:r>
          </w:p>
          <w:p w:rsidR="002A2383" w:rsidRDefault="002A2383" w:rsidP="005961EB">
            <w:r>
              <w:t>- вязанием занимаются не только домохозяйки, но и знаменитости, актрисы, известно, что Теодор Рузвельт серьезно увлекался вязанием</w:t>
            </w:r>
          </w:p>
          <w:p w:rsidR="002A2383" w:rsidRPr="00F30972" w:rsidRDefault="002A2383" w:rsidP="005961EB">
            <w:pPr>
              <w:rPr>
                <w:rStyle w:val="a4"/>
              </w:rPr>
            </w:pPr>
          </w:p>
        </w:tc>
      </w:tr>
      <w:tr w:rsidR="002A2383" w:rsidTr="00A92A44">
        <w:tc>
          <w:tcPr>
            <w:tcW w:w="6379" w:type="dxa"/>
          </w:tcPr>
          <w:p w:rsidR="002A2383" w:rsidRDefault="002A2383" w:rsidP="005961EB">
            <w:r>
              <w:t>Мы только что увидели многообразие вязаных вещей, но согласитесь, как бы увлекательно это не было, невозможно заниматься всем и сразу. Давайте попробуем из всего этого разнообразия выбрать:</w:t>
            </w:r>
          </w:p>
          <w:p w:rsidR="002A2383" w:rsidRDefault="002A2383" w:rsidP="005961EB">
            <w:r>
              <w:t>-что вам больше всего понравилось?</w:t>
            </w:r>
          </w:p>
          <w:p w:rsidR="002A2383" w:rsidRDefault="002A2383" w:rsidP="005961EB">
            <w:r>
              <w:t>-чем вы вдохновились?</w:t>
            </w:r>
          </w:p>
          <w:p w:rsidR="002A2383" w:rsidRDefault="002A2383" w:rsidP="005961EB">
            <w:r>
              <w:t xml:space="preserve">-может быть, захотелось попробовать что-либо сделать прямо сейчас? </w:t>
            </w:r>
          </w:p>
        </w:tc>
        <w:tc>
          <w:tcPr>
            <w:tcW w:w="4111" w:type="dxa"/>
            <w:gridSpan w:val="2"/>
          </w:tcPr>
          <w:p w:rsidR="002A2383" w:rsidRDefault="002A2383" w:rsidP="005961EB"/>
          <w:p w:rsidR="002A2383" w:rsidRDefault="002A2383" w:rsidP="005961EB"/>
          <w:p w:rsidR="002A2383" w:rsidRDefault="002A2383" w:rsidP="005961EB"/>
          <w:p w:rsidR="002A2383" w:rsidRDefault="002A2383" w:rsidP="005961EB"/>
          <w:p w:rsidR="002A2383" w:rsidRDefault="002A2383" w:rsidP="005961EB"/>
          <w:p w:rsidR="002A2383" w:rsidRDefault="002A2383" w:rsidP="005961EB">
            <w:r>
              <w:t>Игрушки, вязаная игрушка</w:t>
            </w:r>
          </w:p>
        </w:tc>
      </w:tr>
      <w:tr w:rsidR="002A2383" w:rsidRPr="00F30972" w:rsidTr="00A92A44">
        <w:tc>
          <w:tcPr>
            <w:tcW w:w="6379" w:type="dxa"/>
          </w:tcPr>
          <w:p w:rsidR="002A2383" w:rsidRDefault="002A2383" w:rsidP="005961EB"/>
        </w:tc>
        <w:tc>
          <w:tcPr>
            <w:tcW w:w="4111" w:type="dxa"/>
            <w:gridSpan w:val="2"/>
          </w:tcPr>
          <w:p w:rsidR="002A2383" w:rsidRPr="00F30972" w:rsidRDefault="002A2383" w:rsidP="005961EB"/>
        </w:tc>
      </w:tr>
      <w:tr w:rsidR="002A2383" w:rsidTr="00A92A44">
        <w:tc>
          <w:tcPr>
            <w:tcW w:w="6379" w:type="dxa"/>
            <w:shd w:val="clear" w:color="auto" w:fill="B6DDE8" w:themeFill="accent5" w:themeFillTint="66"/>
          </w:tcPr>
          <w:p w:rsidR="002A2383" w:rsidRPr="001240B7" w:rsidRDefault="002A2383" w:rsidP="005961EB">
            <w:pPr>
              <w:rPr>
                <w:b/>
                <w:sz w:val="24"/>
                <w:szCs w:val="24"/>
              </w:rPr>
            </w:pPr>
            <w:r w:rsidRPr="001240B7">
              <w:rPr>
                <w:b/>
                <w:sz w:val="24"/>
                <w:szCs w:val="24"/>
              </w:rPr>
              <w:t>Офтальмологическая пауза.</w:t>
            </w:r>
          </w:p>
          <w:p w:rsidR="002A2383" w:rsidRDefault="002A2383" w:rsidP="005961EB">
            <w:proofErr w:type="spellStart"/>
            <w:r>
              <w:t>Пальминг</w:t>
            </w:r>
            <w:proofErr w:type="spellEnd"/>
            <w:r>
              <w:t xml:space="preserve"> для глаз</w:t>
            </w:r>
          </w:p>
          <w:p w:rsidR="002A2383" w:rsidRDefault="002A2383" w:rsidP="005961EB"/>
        </w:tc>
        <w:tc>
          <w:tcPr>
            <w:tcW w:w="4111" w:type="dxa"/>
            <w:gridSpan w:val="2"/>
            <w:shd w:val="clear" w:color="auto" w:fill="B6DDE8" w:themeFill="accent5" w:themeFillTint="66"/>
          </w:tcPr>
          <w:p w:rsidR="002A2383" w:rsidRPr="001240B7" w:rsidRDefault="002A2383" w:rsidP="005961EB">
            <w:r>
              <w:t>Дети выполняют упражнение</w:t>
            </w:r>
          </w:p>
          <w:p w:rsidR="002A2383" w:rsidRDefault="002A2383" w:rsidP="005961EB"/>
        </w:tc>
      </w:tr>
      <w:tr w:rsidR="002A2383" w:rsidTr="00A92A44">
        <w:tc>
          <w:tcPr>
            <w:tcW w:w="6379" w:type="dxa"/>
          </w:tcPr>
          <w:p w:rsidR="002A2383" w:rsidRDefault="002A2383" w:rsidP="005961EB">
            <w:r>
              <w:t>Мы отве</w:t>
            </w:r>
            <w:r w:rsidR="00FC3DDB">
              <w:t xml:space="preserve">тили на вопросы: ЧТО? </w:t>
            </w:r>
          </w:p>
          <w:p w:rsidR="002A2383" w:rsidRDefault="002A2383" w:rsidP="005961EB">
            <w:r>
              <w:t>Попробуем определиться с вопросом ЗАЧЕМ?</w:t>
            </w:r>
          </w:p>
          <w:p w:rsidR="00450745" w:rsidRDefault="00450745" w:rsidP="005961EB">
            <w:r>
              <w:t xml:space="preserve">Каковы результаты </w:t>
            </w:r>
            <w:r w:rsidRPr="00450745">
              <w:rPr>
                <w:b/>
                <w:u w:val="single"/>
              </w:rPr>
              <w:t xml:space="preserve">маркетингового </w:t>
            </w:r>
            <w:r>
              <w:t>исследования?</w:t>
            </w:r>
          </w:p>
          <w:p w:rsidR="002A2383" w:rsidRDefault="00450745" w:rsidP="005961EB">
            <w:r>
              <w:t xml:space="preserve">Послушаем сообщение </w:t>
            </w:r>
            <w:proofErr w:type="spellStart"/>
            <w:r>
              <w:t>маркетологов</w:t>
            </w:r>
            <w:proofErr w:type="spellEnd"/>
            <w:r>
              <w:t>.</w:t>
            </w:r>
          </w:p>
        </w:tc>
        <w:tc>
          <w:tcPr>
            <w:tcW w:w="4111" w:type="dxa"/>
            <w:gridSpan w:val="2"/>
          </w:tcPr>
          <w:p w:rsidR="002A2383" w:rsidRDefault="002A2383" w:rsidP="005961EB"/>
        </w:tc>
      </w:tr>
      <w:tr w:rsidR="002A2383" w:rsidTr="00A92A44">
        <w:tc>
          <w:tcPr>
            <w:tcW w:w="6379" w:type="dxa"/>
          </w:tcPr>
          <w:p w:rsidR="002A2383" w:rsidRDefault="002A2383" w:rsidP="005961EB">
            <w:r>
              <w:t>Выводы:</w:t>
            </w:r>
          </w:p>
          <w:p w:rsidR="002A2383" w:rsidRDefault="002A2383" w:rsidP="005961EB">
            <w:r>
              <w:t>-игрушки ручной работы высоко ценятся, пользуются спросом</w:t>
            </w:r>
          </w:p>
          <w:p w:rsidR="002A2383" w:rsidRDefault="002A2383" w:rsidP="005961EB">
            <w:r>
              <w:t xml:space="preserve">- существует множество </w:t>
            </w:r>
            <w:proofErr w:type="spellStart"/>
            <w:r>
              <w:t>интернет-ресурсов</w:t>
            </w:r>
            <w:proofErr w:type="spellEnd"/>
            <w:r>
              <w:t xml:space="preserve">, </w:t>
            </w:r>
            <w:proofErr w:type="gramStart"/>
            <w:r>
              <w:t>предоставляющих</w:t>
            </w:r>
            <w:proofErr w:type="gramEnd"/>
            <w:r>
              <w:t xml:space="preserve"> площадку для продажи  авторской куклы и игрушки </w:t>
            </w:r>
          </w:p>
        </w:tc>
        <w:tc>
          <w:tcPr>
            <w:tcW w:w="4111" w:type="dxa"/>
            <w:gridSpan w:val="2"/>
          </w:tcPr>
          <w:p w:rsidR="002A2383" w:rsidRDefault="002A2383" w:rsidP="005961EB">
            <w:r>
              <w:t xml:space="preserve">Высказывают свои суждения </w:t>
            </w:r>
          </w:p>
        </w:tc>
      </w:tr>
      <w:tr w:rsidR="002A2383" w:rsidTr="00A92A44">
        <w:tc>
          <w:tcPr>
            <w:tcW w:w="6379" w:type="dxa"/>
          </w:tcPr>
          <w:p w:rsidR="002A2383" w:rsidRDefault="002A2383" w:rsidP="005961EB">
            <w:r>
              <w:t>Даже на небольшой по размеру игрушке можно отработать приемы вязания крючком и, полученные навыки использовать для выполнения изделий любой сложности.</w:t>
            </w:r>
          </w:p>
          <w:p w:rsidR="002A2383" w:rsidRDefault="002A2383" w:rsidP="005961EB">
            <w:r>
              <w:t>Кроме того, игрушка – это замечательный подарок родным, близким, друзьям.</w:t>
            </w:r>
          </w:p>
        </w:tc>
        <w:tc>
          <w:tcPr>
            <w:tcW w:w="4111" w:type="dxa"/>
            <w:gridSpan w:val="2"/>
          </w:tcPr>
          <w:p w:rsidR="002A2383" w:rsidRDefault="002A2383" w:rsidP="005961EB"/>
        </w:tc>
      </w:tr>
      <w:tr w:rsidR="002A2383" w:rsidTr="00A92A44">
        <w:tc>
          <w:tcPr>
            <w:tcW w:w="6379" w:type="dxa"/>
          </w:tcPr>
          <w:p w:rsidR="002A2383" w:rsidRDefault="00450745" w:rsidP="005961EB">
            <w:r>
              <w:t>Еще одной группой исследователей проведено</w:t>
            </w:r>
            <w:r w:rsidR="002A2383">
              <w:t xml:space="preserve"> </w:t>
            </w:r>
            <w:r w:rsidR="002A2383" w:rsidRPr="007C1498">
              <w:rPr>
                <w:b/>
                <w:u w:val="single"/>
              </w:rPr>
              <w:t>технологическ</w:t>
            </w:r>
            <w:r w:rsidR="002A2383">
              <w:rPr>
                <w:b/>
                <w:u w:val="single"/>
              </w:rPr>
              <w:t>ое исследование</w:t>
            </w:r>
            <w:r>
              <w:t xml:space="preserve"> и сейчас мы услышим </w:t>
            </w:r>
            <w:r w:rsidR="002A2383">
              <w:t xml:space="preserve"> ответы на вопросы: как вяжут? Какие приемы вязания существуют?</w:t>
            </w:r>
          </w:p>
        </w:tc>
        <w:tc>
          <w:tcPr>
            <w:tcW w:w="4111" w:type="dxa"/>
            <w:gridSpan w:val="2"/>
          </w:tcPr>
          <w:p w:rsidR="002A2383" w:rsidRDefault="00EC2D2B" w:rsidP="005961EB">
            <w:r>
              <w:t>Сообщение детей.</w:t>
            </w:r>
          </w:p>
        </w:tc>
      </w:tr>
      <w:tr w:rsidR="002A2383" w:rsidRPr="0048001C" w:rsidTr="00A92A44">
        <w:tc>
          <w:tcPr>
            <w:tcW w:w="6379" w:type="dxa"/>
          </w:tcPr>
          <w:p w:rsidR="002A2383" w:rsidRDefault="002A2383" w:rsidP="005961EB">
            <w:pPr>
              <w:rPr>
                <w:rStyle w:val="a4"/>
                <w:i w:val="0"/>
                <w:color w:val="auto"/>
              </w:rPr>
            </w:pPr>
            <w:r w:rsidRPr="00582052">
              <w:rPr>
                <w:rStyle w:val="a4"/>
                <w:i w:val="0"/>
                <w:color w:val="auto"/>
              </w:rPr>
              <w:t>Давайте обобщим полученную информацию</w:t>
            </w:r>
            <w:r>
              <w:rPr>
                <w:rStyle w:val="a4"/>
                <w:i w:val="0"/>
                <w:color w:val="auto"/>
              </w:rPr>
              <w:t>: начало любого вязания – воздушная петля, для того, чтобы начать вязать игрушку мы должны набрать всего две воздушных петельки.</w:t>
            </w:r>
          </w:p>
          <w:p w:rsidR="002A2383" w:rsidRDefault="002A2383" w:rsidP="005961EB">
            <w:pPr>
              <w:rPr>
                <w:rStyle w:val="a4"/>
                <w:i w:val="0"/>
                <w:color w:val="auto"/>
              </w:rPr>
            </w:pPr>
            <w:r>
              <w:rPr>
                <w:rStyle w:val="a4"/>
                <w:i w:val="0"/>
                <w:color w:val="auto"/>
              </w:rPr>
              <w:t xml:space="preserve">Итак, у нас есть </w:t>
            </w:r>
            <w:r w:rsidRPr="00041795">
              <w:rPr>
                <w:rStyle w:val="a4"/>
                <w:b/>
                <w:i w:val="0"/>
                <w:color w:val="auto"/>
              </w:rPr>
              <w:t>цель</w:t>
            </w:r>
            <w:r>
              <w:rPr>
                <w:rStyle w:val="a4"/>
                <w:i w:val="0"/>
                <w:color w:val="auto"/>
              </w:rPr>
              <w:t xml:space="preserve">: связать игрушку. Мы узнали, какими </w:t>
            </w:r>
            <w:r w:rsidRPr="00041795">
              <w:rPr>
                <w:rStyle w:val="a4"/>
                <w:b/>
                <w:i w:val="0"/>
                <w:color w:val="auto"/>
              </w:rPr>
              <w:lastRenderedPageBreak/>
              <w:t>средствами</w:t>
            </w:r>
            <w:r>
              <w:rPr>
                <w:rStyle w:val="a4"/>
                <w:i w:val="0"/>
                <w:color w:val="auto"/>
              </w:rPr>
              <w:t xml:space="preserve"> можем </w:t>
            </w:r>
            <w:r w:rsidRPr="00041795">
              <w:rPr>
                <w:rStyle w:val="a4"/>
                <w:b/>
                <w:i w:val="0"/>
                <w:color w:val="auto"/>
              </w:rPr>
              <w:t>достичь цели</w:t>
            </w:r>
            <w:r>
              <w:rPr>
                <w:rStyle w:val="a4"/>
                <w:i w:val="0"/>
                <w:color w:val="auto"/>
              </w:rPr>
              <w:t>: для этого нам нужен крючок, пряжа, мы должны уметь вязать воздушные петли.</w:t>
            </w:r>
          </w:p>
          <w:p w:rsidR="002A2383" w:rsidRPr="00582052" w:rsidRDefault="002A2383" w:rsidP="005961EB">
            <w:pPr>
              <w:rPr>
                <w:rStyle w:val="a4"/>
                <w:i w:val="0"/>
                <w:color w:val="auto"/>
              </w:rPr>
            </w:pPr>
            <w:r>
              <w:rPr>
                <w:rStyle w:val="a4"/>
                <w:i w:val="0"/>
                <w:color w:val="auto"/>
              </w:rPr>
              <w:t xml:space="preserve"> Нам осталось только сделать первый шаг.</w:t>
            </w:r>
          </w:p>
        </w:tc>
        <w:tc>
          <w:tcPr>
            <w:tcW w:w="4111" w:type="dxa"/>
            <w:gridSpan w:val="2"/>
          </w:tcPr>
          <w:p w:rsidR="00FC3DDB" w:rsidRDefault="00FC3DDB" w:rsidP="005961EB">
            <w:pPr>
              <w:rPr>
                <w:rStyle w:val="a4"/>
                <w:i w:val="0"/>
                <w:color w:val="auto"/>
              </w:rPr>
            </w:pPr>
            <w:r>
              <w:rPr>
                <w:rStyle w:val="a4"/>
                <w:i w:val="0"/>
                <w:color w:val="auto"/>
              </w:rPr>
              <w:lastRenderedPageBreak/>
              <w:t>Как устроен крючок?</w:t>
            </w:r>
          </w:p>
          <w:p w:rsidR="00FC3DDB" w:rsidRDefault="00FC3DDB" w:rsidP="005961EB">
            <w:pPr>
              <w:rPr>
                <w:rStyle w:val="a4"/>
                <w:i w:val="0"/>
                <w:color w:val="auto"/>
              </w:rPr>
            </w:pPr>
            <w:r>
              <w:rPr>
                <w:rStyle w:val="a4"/>
                <w:i w:val="0"/>
                <w:color w:val="auto"/>
              </w:rPr>
              <w:t>Как правильно держать крючок?</w:t>
            </w:r>
          </w:p>
          <w:p w:rsidR="002A2383" w:rsidRDefault="002A2383" w:rsidP="005961EB">
            <w:pPr>
              <w:rPr>
                <w:rStyle w:val="a4"/>
                <w:i w:val="0"/>
                <w:color w:val="auto"/>
              </w:rPr>
            </w:pPr>
            <w:r>
              <w:rPr>
                <w:rStyle w:val="a4"/>
                <w:i w:val="0"/>
                <w:color w:val="auto"/>
              </w:rPr>
              <w:t>Начало вязания – первая петля или воздушная петля.</w:t>
            </w:r>
          </w:p>
          <w:p w:rsidR="002A2383" w:rsidRDefault="002A2383" w:rsidP="005961EB">
            <w:pPr>
              <w:rPr>
                <w:rStyle w:val="a4"/>
                <w:i w:val="0"/>
                <w:color w:val="auto"/>
              </w:rPr>
            </w:pPr>
            <w:r>
              <w:rPr>
                <w:rStyle w:val="a4"/>
                <w:i w:val="0"/>
                <w:color w:val="auto"/>
              </w:rPr>
              <w:lastRenderedPageBreak/>
              <w:t xml:space="preserve">Цепочка из воздушных петель является основой любого вязания крючком. </w:t>
            </w:r>
          </w:p>
          <w:p w:rsidR="002A2383" w:rsidRPr="0048001C" w:rsidRDefault="00FC3DDB" w:rsidP="000B695E">
            <w:pPr>
              <w:rPr>
                <w:rStyle w:val="a4"/>
                <w:i w:val="0"/>
                <w:color w:val="auto"/>
              </w:rPr>
            </w:pPr>
            <w:r>
              <w:rPr>
                <w:rStyle w:val="a4"/>
                <w:i w:val="0"/>
                <w:color w:val="auto"/>
              </w:rPr>
              <w:t>Что делать, если руки устали?</w:t>
            </w:r>
          </w:p>
        </w:tc>
      </w:tr>
      <w:tr w:rsidR="00FC3DDB" w:rsidRPr="0048001C" w:rsidTr="00A92A44">
        <w:tc>
          <w:tcPr>
            <w:tcW w:w="6379" w:type="dxa"/>
          </w:tcPr>
          <w:p w:rsidR="00FC3DDB" w:rsidRPr="000B695E" w:rsidRDefault="00FC3DDB" w:rsidP="00B25AB3">
            <w:pPr>
              <w:rPr>
                <w:b/>
              </w:rPr>
            </w:pPr>
            <w:r w:rsidRPr="000B695E">
              <w:rPr>
                <w:b/>
              </w:rPr>
              <w:lastRenderedPageBreak/>
              <w:t>Итак, наш выбор:</w:t>
            </w:r>
          </w:p>
          <w:p w:rsidR="00FC3DDB" w:rsidRDefault="00FC3DDB" w:rsidP="000B695E">
            <w:r>
              <w:t>Инструмент, материалы, с помощью которых мы добиваемся поставленной цели?</w:t>
            </w:r>
          </w:p>
        </w:tc>
        <w:tc>
          <w:tcPr>
            <w:tcW w:w="4111" w:type="dxa"/>
            <w:gridSpan w:val="2"/>
          </w:tcPr>
          <w:p w:rsidR="00FC3DDB" w:rsidRDefault="00FC3DDB" w:rsidP="00B25AB3">
            <w:r>
              <w:t>Вязаная игрушка</w:t>
            </w:r>
          </w:p>
          <w:p w:rsidR="00FC3DDB" w:rsidRPr="00F30972" w:rsidRDefault="00FC3DDB" w:rsidP="00B25AB3">
            <w:r>
              <w:t>Крючок, пряжа</w:t>
            </w:r>
          </w:p>
        </w:tc>
      </w:tr>
      <w:tr w:rsidR="00FC3DDB" w:rsidTr="00A92A44">
        <w:tc>
          <w:tcPr>
            <w:tcW w:w="10490" w:type="dxa"/>
            <w:gridSpan w:val="3"/>
            <w:shd w:val="clear" w:color="auto" w:fill="B6DDE8" w:themeFill="accent5" w:themeFillTint="66"/>
          </w:tcPr>
          <w:p w:rsidR="00FC3DDB" w:rsidRPr="001240B7" w:rsidRDefault="00FC3DDB" w:rsidP="005961EB">
            <w:pPr>
              <w:rPr>
                <w:b/>
                <w:sz w:val="24"/>
                <w:szCs w:val="24"/>
              </w:rPr>
            </w:pPr>
            <w:proofErr w:type="spellStart"/>
            <w:r w:rsidRPr="001240B7">
              <w:rPr>
                <w:b/>
                <w:sz w:val="24"/>
                <w:szCs w:val="24"/>
              </w:rPr>
              <w:t>Физминутка</w:t>
            </w:r>
            <w:proofErr w:type="spellEnd"/>
            <w:r w:rsidRPr="001240B7">
              <w:rPr>
                <w:b/>
                <w:sz w:val="24"/>
                <w:szCs w:val="24"/>
              </w:rPr>
              <w:t>.</w:t>
            </w:r>
          </w:p>
          <w:p w:rsidR="00FC3DDB" w:rsidRDefault="00FC3DDB" w:rsidP="005961EB">
            <w:r>
              <w:t>У царя был двор.</w:t>
            </w:r>
          </w:p>
          <w:p w:rsidR="00FC3DDB" w:rsidRDefault="00FC3DDB" w:rsidP="005961EB">
            <w:r>
              <w:t>На дворе был кол.</w:t>
            </w:r>
          </w:p>
          <w:p w:rsidR="00FC3DDB" w:rsidRDefault="00FC3DDB" w:rsidP="005961EB">
            <w:r>
              <w:t>На колу мочало.</w:t>
            </w:r>
          </w:p>
          <w:p w:rsidR="00FC3DDB" w:rsidRDefault="00FC3DDB" w:rsidP="005961EB">
            <w:r>
              <w:t>Его ветром качало.</w:t>
            </w:r>
          </w:p>
          <w:p w:rsidR="00FC3DDB" w:rsidRDefault="00FC3DDB" w:rsidP="005961EB">
            <w:r>
              <w:t>Не сказать ли сказочку сначала?</w:t>
            </w:r>
          </w:p>
        </w:tc>
      </w:tr>
      <w:tr w:rsidR="00FC3DDB" w:rsidRPr="00F4589E" w:rsidTr="00A92A44">
        <w:tc>
          <w:tcPr>
            <w:tcW w:w="10490" w:type="dxa"/>
            <w:gridSpan w:val="3"/>
          </w:tcPr>
          <w:p w:rsidR="00FC3DDB" w:rsidRPr="00F4589E" w:rsidRDefault="00FC3DDB" w:rsidP="005961EB">
            <w:pPr>
              <w:rPr>
                <w:rStyle w:val="a6"/>
                <w:iCs/>
                <w:sz w:val="28"/>
                <w:szCs w:val="28"/>
              </w:rPr>
            </w:pPr>
            <w:r w:rsidRPr="00F4589E">
              <w:rPr>
                <w:rStyle w:val="a6"/>
                <w:iCs/>
                <w:sz w:val="28"/>
                <w:szCs w:val="28"/>
              </w:rPr>
              <w:t>Этап практический</w:t>
            </w:r>
          </w:p>
        </w:tc>
      </w:tr>
      <w:tr w:rsidR="00FC3DDB" w:rsidTr="00A92A44">
        <w:tc>
          <w:tcPr>
            <w:tcW w:w="10490" w:type="dxa"/>
            <w:gridSpan w:val="3"/>
          </w:tcPr>
          <w:p w:rsidR="00FC3DDB" w:rsidRDefault="00FC3DDB" w:rsidP="005961EB">
            <w:r>
              <w:t xml:space="preserve">Практическая работа. Воспитанникам предложены: крючки, нитки, инструкционные карты, </w:t>
            </w:r>
            <w:proofErr w:type="spellStart"/>
            <w:proofErr w:type="gramStart"/>
            <w:r>
              <w:t>видео-материал</w:t>
            </w:r>
            <w:proofErr w:type="spellEnd"/>
            <w:proofErr w:type="gramEnd"/>
            <w:r>
              <w:t>.</w:t>
            </w:r>
          </w:p>
          <w:p w:rsidR="00FC3DDB" w:rsidRDefault="00FC3DDB" w:rsidP="005961EB">
            <w:r>
              <w:t>Педагог напоминает о правилах техники безопасности.</w:t>
            </w:r>
          </w:p>
          <w:p w:rsidR="00FC3DDB" w:rsidRDefault="00FC3DDB" w:rsidP="005961EB">
            <w:r>
              <w:t>Гимнастика для пальчиков.</w:t>
            </w:r>
          </w:p>
        </w:tc>
      </w:tr>
      <w:tr w:rsidR="00FC3DDB" w:rsidTr="00A92A44">
        <w:tc>
          <w:tcPr>
            <w:tcW w:w="6663" w:type="dxa"/>
            <w:gridSpan w:val="2"/>
          </w:tcPr>
          <w:p w:rsidR="00FC3DDB" w:rsidRDefault="00FC3DDB" w:rsidP="005961EB">
            <w:r>
              <w:t>- Для того чтобы связать первую петлю, мы должны взять крючок в правую руку  (убедиться все ли правши)</w:t>
            </w:r>
          </w:p>
          <w:p w:rsidR="00FC3DDB" w:rsidRDefault="00FC3DDB" w:rsidP="003E6ABC">
            <w:r>
              <w:t>В левую руку нитку от клубка (рассказать о хвостике и рабочей нитке) набрасываем рабочую нить на указательный палец, вводим крючок под нить на указательном пальце, делаем полный оборот крючка, образовалась петелька, придерживая ее большим пальцем, вводим крючок под нить на указательном пальце и вытягиваем ее через ранее образованную петельку.</w:t>
            </w:r>
          </w:p>
          <w:p w:rsidR="00EC2D2B" w:rsidRDefault="00EC2D2B" w:rsidP="003E6ABC">
            <w:r>
              <w:t>Давайте попробуем связать цепочку из воздушных петель.</w:t>
            </w:r>
          </w:p>
          <w:p w:rsidR="00EC2D2B" w:rsidRDefault="00EC2D2B" w:rsidP="003E6ABC">
            <w:r>
              <w:t>Кроме того, что эта цепочка может стать основой будущих изделий, для чего она могла бы сгодиться прямо сейчас?</w:t>
            </w:r>
          </w:p>
        </w:tc>
        <w:tc>
          <w:tcPr>
            <w:tcW w:w="3827" w:type="dxa"/>
          </w:tcPr>
          <w:p w:rsidR="00FC3DDB" w:rsidRDefault="00FC3DDB" w:rsidP="005961EB">
            <w:r>
              <w:t>Выполняют практическое задание.</w:t>
            </w:r>
          </w:p>
        </w:tc>
      </w:tr>
      <w:tr w:rsidR="00FC3DDB" w:rsidTr="00A92A44">
        <w:tc>
          <w:tcPr>
            <w:tcW w:w="6663" w:type="dxa"/>
            <w:gridSpan w:val="2"/>
          </w:tcPr>
          <w:p w:rsidR="00FC3DDB" w:rsidRPr="00041795" w:rsidRDefault="00FC3DDB" w:rsidP="005961EB">
            <w:pPr>
              <w:rPr>
                <w:b/>
                <w:sz w:val="24"/>
                <w:szCs w:val="24"/>
              </w:rPr>
            </w:pPr>
            <w:r w:rsidRPr="00041795">
              <w:rPr>
                <w:b/>
                <w:sz w:val="24"/>
                <w:szCs w:val="24"/>
              </w:rPr>
              <w:t xml:space="preserve">Рефлексия </w:t>
            </w:r>
          </w:p>
        </w:tc>
        <w:tc>
          <w:tcPr>
            <w:tcW w:w="3827" w:type="dxa"/>
          </w:tcPr>
          <w:p w:rsidR="00FC3DDB" w:rsidRDefault="00FC3DDB" w:rsidP="005961EB"/>
        </w:tc>
      </w:tr>
      <w:tr w:rsidR="00FC3DDB" w:rsidTr="00A92A44">
        <w:tc>
          <w:tcPr>
            <w:tcW w:w="6663" w:type="dxa"/>
            <w:gridSpan w:val="2"/>
          </w:tcPr>
          <w:p w:rsidR="00FC3DDB" w:rsidRDefault="00FC3DDB" w:rsidP="005961EB">
            <w:r>
              <w:t>Что узнали нового на сегодняшнем занятии?</w:t>
            </w:r>
          </w:p>
          <w:p w:rsidR="00FC3DDB" w:rsidRDefault="00FC3DDB" w:rsidP="005961EB">
            <w:r>
              <w:t>Интересной ли вам показалась полученная информация?</w:t>
            </w:r>
          </w:p>
          <w:p w:rsidR="00FC3DDB" w:rsidRDefault="00FC3DDB" w:rsidP="005961EB">
            <w:r>
              <w:t>Захотелось ли вам научиться вязать крючком?</w:t>
            </w:r>
          </w:p>
          <w:p w:rsidR="00FC3DDB" w:rsidRDefault="00FC3DDB" w:rsidP="005961EB">
            <w:r>
              <w:t>Получилось ли у вас связать первую петельку?</w:t>
            </w:r>
          </w:p>
          <w:p w:rsidR="00FC3DDB" w:rsidRDefault="00FC3DDB" w:rsidP="005961EB">
            <w:r>
              <w:t>Какую бы игрушку вы хотели связать?</w:t>
            </w:r>
          </w:p>
          <w:p w:rsidR="00FC3DDB" w:rsidRPr="006A0BC9" w:rsidRDefault="00FC3DDB" w:rsidP="005961EB">
            <w:pPr>
              <w:jc w:val="center"/>
              <w:rPr>
                <w:b/>
              </w:rPr>
            </w:pPr>
            <w:r w:rsidRPr="006A0BC9">
              <w:rPr>
                <w:b/>
              </w:rPr>
              <w:t>Простой крючок из стали</w:t>
            </w:r>
          </w:p>
          <w:p w:rsidR="00FC3DDB" w:rsidRPr="006A0BC9" w:rsidRDefault="00FC3DDB" w:rsidP="005961EB">
            <w:pPr>
              <w:jc w:val="center"/>
              <w:rPr>
                <w:b/>
              </w:rPr>
            </w:pPr>
            <w:r w:rsidRPr="006A0BC9">
              <w:rPr>
                <w:b/>
              </w:rPr>
              <w:t>И нитки – раз и два! –</w:t>
            </w:r>
          </w:p>
          <w:p w:rsidR="00FC3DDB" w:rsidRPr="006A0BC9" w:rsidRDefault="00FC3DDB" w:rsidP="005961EB">
            <w:pPr>
              <w:jc w:val="center"/>
              <w:rPr>
                <w:b/>
              </w:rPr>
            </w:pPr>
            <w:r w:rsidRPr="006A0BC9">
              <w:rPr>
                <w:b/>
              </w:rPr>
              <w:t>Нужны, чтоб возникали</w:t>
            </w:r>
          </w:p>
          <w:p w:rsidR="00FC3DDB" w:rsidRPr="006A0BC9" w:rsidRDefault="00FC3DDB" w:rsidP="005961EB">
            <w:pPr>
              <w:jc w:val="center"/>
              <w:rPr>
                <w:b/>
              </w:rPr>
            </w:pPr>
            <w:r w:rsidRPr="006A0BC9">
              <w:rPr>
                <w:b/>
              </w:rPr>
              <w:t>Ажуры-кружева.</w:t>
            </w:r>
          </w:p>
          <w:p w:rsidR="00FC3DDB" w:rsidRPr="00041795" w:rsidRDefault="00FC3DDB" w:rsidP="005961EB">
            <w:pPr>
              <w:jc w:val="center"/>
            </w:pPr>
            <w:r w:rsidRPr="00041795">
              <w:t>Подвластны все узоры</w:t>
            </w:r>
          </w:p>
          <w:p w:rsidR="00FC3DDB" w:rsidRPr="00041795" w:rsidRDefault="00FC3DDB" w:rsidP="005961EB">
            <w:pPr>
              <w:jc w:val="center"/>
            </w:pPr>
            <w:r w:rsidRPr="00041795">
              <w:t>Крючку или игле:</w:t>
            </w:r>
          </w:p>
          <w:p w:rsidR="00FC3DDB" w:rsidRPr="00041795" w:rsidRDefault="00FC3DDB" w:rsidP="005961EB">
            <w:pPr>
              <w:jc w:val="center"/>
            </w:pPr>
            <w:r w:rsidRPr="00041795">
              <w:t>Так делали уборы</w:t>
            </w:r>
          </w:p>
          <w:p w:rsidR="00FC3DDB" w:rsidRPr="00041795" w:rsidRDefault="00FC3DDB" w:rsidP="005961EB">
            <w:pPr>
              <w:jc w:val="center"/>
            </w:pPr>
            <w:r w:rsidRPr="00041795">
              <w:t>И раньше на земле.</w:t>
            </w:r>
          </w:p>
          <w:p w:rsidR="00FC3DDB" w:rsidRPr="006A0BC9" w:rsidRDefault="00FC3DDB" w:rsidP="005961EB">
            <w:pPr>
              <w:jc w:val="center"/>
              <w:rPr>
                <w:b/>
              </w:rPr>
            </w:pPr>
            <w:r w:rsidRPr="006A0BC9">
              <w:rPr>
                <w:b/>
              </w:rPr>
              <w:t>Приданое невеста</w:t>
            </w:r>
          </w:p>
          <w:p w:rsidR="00FC3DDB" w:rsidRPr="006A0BC9" w:rsidRDefault="00FC3DDB" w:rsidP="005961EB">
            <w:pPr>
              <w:jc w:val="center"/>
              <w:rPr>
                <w:b/>
              </w:rPr>
            </w:pPr>
            <w:r w:rsidRPr="006A0BC9">
              <w:rPr>
                <w:b/>
              </w:rPr>
              <w:t>И шила, и плела,</w:t>
            </w:r>
          </w:p>
          <w:p w:rsidR="00FC3DDB" w:rsidRPr="006A0BC9" w:rsidRDefault="00FC3DDB" w:rsidP="005961EB">
            <w:pPr>
              <w:jc w:val="center"/>
              <w:rPr>
                <w:b/>
              </w:rPr>
            </w:pPr>
            <w:r w:rsidRPr="006A0BC9">
              <w:rPr>
                <w:b/>
              </w:rPr>
              <w:t>Работали с ней вместе</w:t>
            </w:r>
          </w:p>
          <w:p w:rsidR="00FC3DDB" w:rsidRPr="006A0BC9" w:rsidRDefault="00FC3DDB" w:rsidP="005961EB">
            <w:pPr>
              <w:jc w:val="center"/>
              <w:rPr>
                <w:b/>
              </w:rPr>
            </w:pPr>
            <w:r w:rsidRPr="006A0BC9">
              <w:rPr>
                <w:b/>
              </w:rPr>
              <w:t>Крючочек да игла.</w:t>
            </w:r>
          </w:p>
          <w:p w:rsidR="00FC3DDB" w:rsidRPr="00041795" w:rsidRDefault="00FC3DDB" w:rsidP="005961EB">
            <w:pPr>
              <w:jc w:val="center"/>
            </w:pPr>
            <w:r w:rsidRPr="00041795">
              <w:t>Ну а потом с терпением</w:t>
            </w:r>
          </w:p>
          <w:p w:rsidR="00FC3DDB" w:rsidRPr="00041795" w:rsidRDefault="00FC3DDB" w:rsidP="005961EB">
            <w:pPr>
              <w:jc w:val="center"/>
            </w:pPr>
            <w:r w:rsidRPr="00041795">
              <w:t>Учила дочек мать</w:t>
            </w:r>
          </w:p>
          <w:p w:rsidR="00FC3DDB" w:rsidRPr="00041795" w:rsidRDefault="00FC3DDB" w:rsidP="005961EB">
            <w:pPr>
              <w:jc w:val="center"/>
            </w:pPr>
            <w:r w:rsidRPr="00041795">
              <w:t>Хранить своё умение,</w:t>
            </w:r>
          </w:p>
          <w:p w:rsidR="00FC3DDB" w:rsidRPr="00041795" w:rsidRDefault="00FC3DDB" w:rsidP="005961EB">
            <w:pPr>
              <w:jc w:val="center"/>
            </w:pPr>
            <w:r w:rsidRPr="00041795">
              <w:t>Чтоб дальше передать.</w:t>
            </w:r>
          </w:p>
          <w:p w:rsidR="00FC3DDB" w:rsidRPr="006A0BC9" w:rsidRDefault="00FC3DDB" w:rsidP="005961EB">
            <w:pPr>
              <w:jc w:val="center"/>
              <w:rPr>
                <w:b/>
              </w:rPr>
            </w:pPr>
            <w:r w:rsidRPr="006A0BC9">
              <w:rPr>
                <w:b/>
              </w:rPr>
              <w:t>Так ниточкой волшебной</w:t>
            </w:r>
          </w:p>
          <w:p w:rsidR="00FC3DDB" w:rsidRPr="006A0BC9" w:rsidRDefault="00FC3DDB" w:rsidP="005961EB">
            <w:pPr>
              <w:jc w:val="center"/>
              <w:rPr>
                <w:b/>
              </w:rPr>
            </w:pPr>
            <w:r w:rsidRPr="006A0BC9">
              <w:rPr>
                <w:b/>
              </w:rPr>
              <w:t>Связала, как могла,</w:t>
            </w:r>
          </w:p>
          <w:p w:rsidR="00FC3DDB" w:rsidRPr="006A0BC9" w:rsidRDefault="00FC3DDB" w:rsidP="005961EB">
            <w:pPr>
              <w:jc w:val="center"/>
              <w:rPr>
                <w:b/>
              </w:rPr>
            </w:pPr>
            <w:r w:rsidRPr="006A0BC9">
              <w:rPr>
                <w:b/>
              </w:rPr>
              <w:t>Все наши поколения</w:t>
            </w:r>
          </w:p>
          <w:p w:rsidR="00FC3DDB" w:rsidRDefault="00FC3DDB" w:rsidP="00215239">
            <w:pPr>
              <w:jc w:val="center"/>
            </w:pPr>
            <w:r w:rsidRPr="006A0BC9">
              <w:rPr>
                <w:b/>
              </w:rPr>
              <w:t>Обычная игла.</w:t>
            </w:r>
          </w:p>
        </w:tc>
        <w:tc>
          <w:tcPr>
            <w:tcW w:w="3827" w:type="dxa"/>
          </w:tcPr>
          <w:p w:rsidR="00FC3DDB" w:rsidRDefault="00FC3DDB" w:rsidP="005961EB">
            <w:r>
              <w:t>Ответы детей</w:t>
            </w:r>
          </w:p>
        </w:tc>
      </w:tr>
    </w:tbl>
    <w:p w:rsidR="002A2383" w:rsidRDefault="002A2383" w:rsidP="004944A9"/>
    <w:sectPr w:rsidR="002A2383" w:rsidSect="00CA57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Baskerville_A.Z_PS">
    <w:altName w:val="Courier New"/>
    <w:charset w:val="00"/>
    <w:family w:val="roman"/>
    <w:pitch w:val="variable"/>
    <w:sig w:usb0="00000001" w:usb1="00000000" w:usb2="00000000" w:usb3="00000000" w:csb0="00000005"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A33A1B"/>
    <w:multiLevelType w:val="multilevel"/>
    <w:tmpl w:val="ADB0A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71E11D0"/>
    <w:multiLevelType w:val="multilevel"/>
    <w:tmpl w:val="1250C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48EA"/>
    <w:rsid w:val="00030BA3"/>
    <w:rsid w:val="000368F2"/>
    <w:rsid w:val="00041795"/>
    <w:rsid w:val="00055A4D"/>
    <w:rsid w:val="000B695E"/>
    <w:rsid w:val="000C2A47"/>
    <w:rsid w:val="000E1E0C"/>
    <w:rsid w:val="001240B7"/>
    <w:rsid w:val="00190C3E"/>
    <w:rsid w:val="001B6D70"/>
    <w:rsid w:val="00215239"/>
    <w:rsid w:val="00274161"/>
    <w:rsid w:val="002A2383"/>
    <w:rsid w:val="00304264"/>
    <w:rsid w:val="00310A6B"/>
    <w:rsid w:val="00320196"/>
    <w:rsid w:val="003922D8"/>
    <w:rsid w:val="003C14A4"/>
    <w:rsid w:val="003E6ABC"/>
    <w:rsid w:val="00450745"/>
    <w:rsid w:val="00473575"/>
    <w:rsid w:val="0048001C"/>
    <w:rsid w:val="004944A9"/>
    <w:rsid w:val="004B1FB4"/>
    <w:rsid w:val="004D6C31"/>
    <w:rsid w:val="004E1E1C"/>
    <w:rsid w:val="00507185"/>
    <w:rsid w:val="00527932"/>
    <w:rsid w:val="00544D10"/>
    <w:rsid w:val="00582052"/>
    <w:rsid w:val="00583B77"/>
    <w:rsid w:val="00592B14"/>
    <w:rsid w:val="006A0BC9"/>
    <w:rsid w:val="0072262D"/>
    <w:rsid w:val="007B7B22"/>
    <w:rsid w:val="007C1498"/>
    <w:rsid w:val="007F2A6F"/>
    <w:rsid w:val="00807DCB"/>
    <w:rsid w:val="008A6F43"/>
    <w:rsid w:val="008D0C10"/>
    <w:rsid w:val="008D678A"/>
    <w:rsid w:val="009A6CD5"/>
    <w:rsid w:val="00A007B2"/>
    <w:rsid w:val="00A17AF4"/>
    <w:rsid w:val="00A92A44"/>
    <w:rsid w:val="00AA7D9B"/>
    <w:rsid w:val="00B30188"/>
    <w:rsid w:val="00B32145"/>
    <w:rsid w:val="00BF634C"/>
    <w:rsid w:val="00CA5733"/>
    <w:rsid w:val="00CC7D1A"/>
    <w:rsid w:val="00CD173E"/>
    <w:rsid w:val="00CF0426"/>
    <w:rsid w:val="00DC064B"/>
    <w:rsid w:val="00E3505F"/>
    <w:rsid w:val="00E51EA5"/>
    <w:rsid w:val="00EA09C2"/>
    <w:rsid w:val="00EC2D2B"/>
    <w:rsid w:val="00F02AEA"/>
    <w:rsid w:val="00F30972"/>
    <w:rsid w:val="00F4589E"/>
    <w:rsid w:val="00F508E6"/>
    <w:rsid w:val="00F848EA"/>
    <w:rsid w:val="00FA2E60"/>
    <w:rsid w:val="00FC3DDB"/>
    <w:rsid w:val="00FD7F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733"/>
  </w:style>
  <w:style w:type="paragraph" w:styleId="2">
    <w:name w:val="heading 2"/>
    <w:basedOn w:val="a"/>
    <w:next w:val="a"/>
    <w:link w:val="20"/>
    <w:uiPriority w:val="9"/>
    <w:unhideWhenUsed/>
    <w:qFormat/>
    <w:rsid w:val="002A2383"/>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848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ubtle Emphasis"/>
    <w:basedOn w:val="a0"/>
    <w:uiPriority w:val="19"/>
    <w:qFormat/>
    <w:rsid w:val="00EA09C2"/>
    <w:rPr>
      <w:i/>
      <w:iCs/>
      <w:color w:val="808080" w:themeColor="text1" w:themeTint="7F"/>
    </w:rPr>
  </w:style>
  <w:style w:type="paragraph" w:styleId="a5">
    <w:name w:val="No Spacing"/>
    <w:uiPriority w:val="1"/>
    <w:qFormat/>
    <w:rsid w:val="000E1E0C"/>
    <w:pPr>
      <w:spacing w:after="0" w:line="240" w:lineRule="auto"/>
    </w:pPr>
  </w:style>
  <w:style w:type="character" w:styleId="a6">
    <w:name w:val="Strong"/>
    <w:basedOn w:val="a0"/>
    <w:uiPriority w:val="22"/>
    <w:qFormat/>
    <w:rsid w:val="00F4589E"/>
    <w:rPr>
      <w:b/>
      <w:bCs/>
    </w:rPr>
  </w:style>
  <w:style w:type="character" w:styleId="a7">
    <w:name w:val="Intense Reference"/>
    <w:basedOn w:val="a0"/>
    <w:uiPriority w:val="32"/>
    <w:qFormat/>
    <w:rsid w:val="002A2383"/>
    <w:rPr>
      <w:b/>
      <w:bCs/>
      <w:smallCaps/>
      <w:color w:val="C0504D" w:themeColor="accent2"/>
      <w:spacing w:val="5"/>
      <w:u w:val="single"/>
    </w:rPr>
  </w:style>
  <w:style w:type="paragraph" w:styleId="a8">
    <w:name w:val="Intense Quote"/>
    <w:basedOn w:val="a"/>
    <w:next w:val="a"/>
    <w:link w:val="a9"/>
    <w:uiPriority w:val="30"/>
    <w:qFormat/>
    <w:rsid w:val="002A2383"/>
    <w:pPr>
      <w:pBdr>
        <w:bottom w:val="single" w:sz="4" w:space="4" w:color="4F81BD" w:themeColor="accent1"/>
      </w:pBdr>
      <w:spacing w:before="200" w:after="280"/>
      <w:ind w:left="936" w:right="936"/>
    </w:pPr>
    <w:rPr>
      <w:rFonts w:eastAsiaTheme="minorEastAsia"/>
      <w:b/>
      <w:bCs/>
      <w:i/>
      <w:iCs/>
      <w:color w:val="4F81BD" w:themeColor="accent1"/>
      <w:lang w:eastAsia="ru-RU"/>
    </w:rPr>
  </w:style>
  <w:style w:type="character" w:customStyle="1" w:styleId="a9">
    <w:name w:val="Выделенная цитата Знак"/>
    <w:basedOn w:val="a0"/>
    <w:link w:val="a8"/>
    <w:uiPriority w:val="30"/>
    <w:rsid w:val="002A2383"/>
    <w:rPr>
      <w:rFonts w:eastAsiaTheme="minorEastAsia"/>
      <w:b/>
      <w:bCs/>
      <w:i/>
      <w:iCs/>
      <w:color w:val="4F81BD" w:themeColor="accent1"/>
      <w:lang w:eastAsia="ru-RU"/>
    </w:rPr>
  </w:style>
  <w:style w:type="character" w:customStyle="1" w:styleId="20">
    <w:name w:val="Заголовок 2 Знак"/>
    <w:basedOn w:val="a0"/>
    <w:link w:val="2"/>
    <w:uiPriority w:val="9"/>
    <w:rsid w:val="002A2383"/>
    <w:rPr>
      <w:rFonts w:asciiTheme="majorHAnsi" w:eastAsiaTheme="majorEastAsia" w:hAnsiTheme="majorHAnsi" w:cstheme="majorBidi"/>
      <w:b/>
      <w:bCs/>
      <w:color w:val="4F81BD" w:themeColor="accent1"/>
      <w:sz w:val="26"/>
      <w:szCs w:val="26"/>
      <w:lang w:eastAsia="ru-RU"/>
    </w:rPr>
  </w:style>
  <w:style w:type="paragraph" w:styleId="aa">
    <w:name w:val="Normal (Web)"/>
    <w:basedOn w:val="a"/>
    <w:uiPriority w:val="99"/>
    <w:semiHidden/>
    <w:unhideWhenUsed/>
    <w:rsid w:val="00E3505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3866563">
      <w:bodyDiv w:val="1"/>
      <w:marLeft w:val="0"/>
      <w:marRight w:val="0"/>
      <w:marTop w:val="0"/>
      <w:marBottom w:val="0"/>
      <w:divBdr>
        <w:top w:val="none" w:sz="0" w:space="0" w:color="auto"/>
        <w:left w:val="none" w:sz="0" w:space="0" w:color="auto"/>
        <w:bottom w:val="none" w:sz="0" w:space="0" w:color="auto"/>
        <w:right w:val="none" w:sz="0" w:space="0" w:color="auto"/>
      </w:divBdr>
    </w:div>
    <w:div w:id="440031410">
      <w:bodyDiv w:val="1"/>
      <w:marLeft w:val="0"/>
      <w:marRight w:val="0"/>
      <w:marTop w:val="0"/>
      <w:marBottom w:val="0"/>
      <w:divBdr>
        <w:top w:val="none" w:sz="0" w:space="0" w:color="auto"/>
        <w:left w:val="none" w:sz="0" w:space="0" w:color="auto"/>
        <w:bottom w:val="none" w:sz="0" w:space="0" w:color="auto"/>
        <w:right w:val="none" w:sz="0" w:space="0" w:color="auto"/>
      </w:divBdr>
    </w:div>
    <w:div w:id="471139834">
      <w:bodyDiv w:val="1"/>
      <w:marLeft w:val="0"/>
      <w:marRight w:val="0"/>
      <w:marTop w:val="0"/>
      <w:marBottom w:val="0"/>
      <w:divBdr>
        <w:top w:val="none" w:sz="0" w:space="0" w:color="auto"/>
        <w:left w:val="none" w:sz="0" w:space="0" w:color="auto"/>
        <w:bottom w:val="none" w:sz="0" w:space="0" w:color="auto"/>
        <w:right w:val="none" w:sz="0" w:space="0" w:color="auto"/>
      </w:divBdr>
    </w:div>
    <w:div w:id="652639642">
      <w:bodyDiv w:val="1"/>
      <w:marLeft w:val="0"/>
      <w:marRight w:val="0"/>
      <w:marTop w:val="0"/>
      <w:marBottom w:val="0"/>
      <w:divBdr>
        <w:top w:val="none" w:sz="0" w:space="0" w:color="auto"/>
        <w:left w:val="none" w:sz="0" w:space="0" w:color="auto"/>
        <w:bottom w:val="none" w:sz="0" w:space="0" w:color="auto"/>
        <w:right w:val="none" w:sz="0" w:space="0" w:color="auto"/>
      </w:divBdr>
    </w:div>
    <w:div w:id="1195188443">
      <w:bodyDiv w:val="1"/>
      <w:marLeft w:val="0"/>
      <w:marRight w:val="0"/>
      <w:marTop w:val="0"/>
      <w:marBottom w:val="0"/>
      <w:divBdr>
        <w:top w:val="none" w:sz="0" w:space="0" w:color="auto"/>
        <w:left w:val="none" w:sz="0" w:space="0" w:color="auto"/>
        <w:bottom w:val="none" w:sz="0" w:space="0" w:color="auto"/>
        <w:right w:val="none" w:sz="0" w:space="0" w:color="auto"/>
      </w:divBdr>
    </w:div>
    <w:div w:id="1607032578">
      <w:bodyDiv w:val="1"/>
      <w:marLeft w:val="0"/>
      <w:marRight w:val="0"/>
      <w:marTop w:val="0"/>
      <w:marBottom w:val="0"/>
      <w:divBdr>
        <w:top w:val="none" w:sz="0" w:space="0" w:color="auto"/>
        <w:left w:val="none" w:sz="0" w:space="0" w:color="auto"/>
        <w:bottom w:val="none" w:sz="0" w:space="0" w:color="auto"/>
        <w:right w:val="none" w:sz="0" w:space="0" w:color="auto"/>
      </w:divBdr>
    </w:div>
    <w:div w:id="1681540609">
      <w:bodyDiv w:val="1"/>
      <w:marLeft w:val="0"/>
      <w:marRight w:val="0"/>
      <w:marTop w:val="0"/>
      <w:marBottom w:val="0"/>
      <w:divBdr>
        <w:top w:val="none" w:sz="0" w:space="0" w:color="auto"/>
        <w:left w:val="none" w:sz="0" w:space="0" w:color="auto"/>
        <w:bottom w:val="none" w:sz="0" w:space="0" w:color="auto"/>
        <w:right w:val="none" w:sz="0" w:space="0" w:color="auto"/>
      </w:divBdr>
    </w:div>
    <w:div w:id="178153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994</TotalTime>
  <Pages>6</Pages>
  <Words>1187</Words>
  <Characters>6771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15</cp:revision>
  <cp:lastPrinted>2013-02-26T12:27:00Z</cp:lastPrinted>
  <dcterms:created xsi:type="dcterms:W3CDTF">2013-02-21T04:28:00Z</dcterms:created>
  <dcterms:modified xsi:type="dcterms:W3CDTF">2017-03-10T17:09:00Z</dcterms:modified>
</cp:coreProperties>
</file>