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62F" w:rsidRPr="003E0C1A" w:rsidRDefault="001E062F" w:rsidP="003E0C1A">
      <w:pPr>
        <w:ind w:firstLine="567"/>
        <w:jc w:val="center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3E0C1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Технология «перевернутое обучение»</w:t>
      </w:r>
      <w:r w:rsidR="003E0C1A" w:rsidRPr="003E0C1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 в процессе обучения физике</w:t>
      </w:r>
      <w:bookmarkStart w:id="0" w:name="_GoBack"/>
      <w:bookmarkEnd w:id="0"/>
    </w:p>
    <w:p w:rsidR="00673DE3" w:rsidRPr="00BB7BF9" w:rsidRDefault="00673DE3" w:rsidP="001E062F">
      <w:pPr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B7BF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Аннотация. В статье рассмотрена цель «перевернутого обучения» и выделены основные этапы подготовки и применения данной технологии, предложены инструменты для её осуществления. Из собственного опыта приведены примеры применения «перевернутого обучения» при изучении темы </w:t>
      </w:r>
      <w:r w:rsidR="003E0C1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7 классе </w:t>
      </w:r>
      <w:r w:rsidRPr="00BB7BF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</w:t>
      </w:r>
      <w:r w:rsidRPr="00BB7BF9">
        <w:rPr>
          <w:rFonts w:ascii="Times New Roman" w:hAnsi="Times New Roman"/>
          <w:i/>
          <w:color w:val="000000"/>
          <w:sz w:val="28"/>
          <w:szCs w:val="28"/>
        </w:rPr>
        <w:t>Манометры. Поршневой жидкостный насос</w:t>
      </w:r>
      <w:r w:rsidRPr="00BB7BF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». </w:t>
      </w:r>
    </w:p>
    <w:p w:rsidR="001E062F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Современное образование немыслимо без новых и эффективных педагогических технологий, направленных на формирование всесторонне развитой личности. В связи с этим современные тенденции образования сконцентрированы на применении новаторских форм обучения, связанных с появлением новых ролей для всех участников образовательного процесса. </w:t>
      </w:r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Одной из с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ам</w:t>
      </w:r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ых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популярн</w:t>
      </w:r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</w:t>
      </w:r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направленной на активизацию практической, поисковой, аналитической и экспериментальной работы, является технология «перевернутое обучение», разработанная Джонатаном Бергманом и Аароном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Сэмсом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2006 году. Она появилась благодаря активному использованию в образовательной деятельности электронного обучения. 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Суть технологии «перевернутое обучение» заключается в предоставлении самостоятельности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обучающимс</w:t>
      </w:r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из-за подготовленного заранее теоретического материала (в форме </w:t>
      </w:r>
      <w:proofErr w:type="spellStart"/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</w:t>
      </w:r>
      <w:r w:rsidR="001E062F"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лекций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видеообъяснений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аудиоматериалов и др.), который они изучают дома. </w:t>
      </w:r>
    </w:p>
    <w:p w:rsidR="001E062F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ремя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урока учитель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тратит на выполнение практических работ, на коллективное обсуждение изученного материала с целью закрепления самостоятельно изученной темы. Таким образом, данная технология направлена на самообразование, на осмысленные и целенаправленные поиск, отбор и анализ информации. Кроме того, при её применении меняются роли всех участников образовательного процесса. Теперь перед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учителем</w:t>
      </w:r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стоит иная задача: акцентировать внимание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основных и/или сложных моментах и активизировать его процесс практической познавательной деятельности [1, С. 58].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М.Н. Корнев выделяет следующие предпосылки для применения «перевернутого обучения»: </w:t>
      </w:r>
    </w:p>
    <w:p w:rsidR="001E062F" w:rsidRDefault="00673DE3" w:rsidP="001E062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пассивность учеников;</w:t>
      </w:r>
    </w:p>
    <w:p w:rsidR="00673DE3" w:rsidRPr="001E062F" w:rsidRDefault="00673DE3" w:rsidP="001E062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роль учителя (педагог является основным источником знаний для обучающихся);</w:t>
      </w:r>
    </w:p>
    <w:p w:rsidR="00673DE3" w:rsidRPr="001E062F" w:rsidRDefault="00673DE3" w:rsidP="001E062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современных технологий (в том числе ИТ);</w:t>
      </w:r>
    </w:p>
    <w:p w:rsidR="00673DE3" w:rsidRPr="001E062F" w:rsidRDefault="00673DE3" w:rsidP="001E062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062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“неэффективная зубрежка” (“конфликт” между теоретическими и практическими знаниями);</w:t>
      </w:r>
    </w:p>
    <w:p w:rsidR="00673DE3" w:rsidRPr="001E062F" w:rsidRDefault="00673DE3" w:rsidP="001E062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навыки 21 века (творческий подход, новаторство, информационная грамотность, функциональная грамотность и др.);</w:t>
      </w:r>
    </w:p>
    <w:p w:rsidR="00673DE3" w:rsidRPr="001E062F" w:rsidRDefault="00673DE3" w:rsidP="001E06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“противостояние” классной и домашней работы [3].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причина для «переворота класса» может быть любая, например, желание попробовать новые педагогические технологии или решение комплекса проблем (повышение мотивации, учебно-познавательной активности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др.). Однако, важно понимать, что технология «перевернутое обучение» не осуществляется только в показе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видеолекции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, для её применения нужно организовать комплекс мер для эффективного результата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Во-первых,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учитель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должен провести тщательный подбор или даже самостоятельное создание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видеоуроков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презентаций и других материалов, а также выбрать наиболее удобный электронный сервис для поддержки контакта со студентами. 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Во-вторых, создать новую организацию «перевернутого» образовательного процесса: подготовить оригинальные формы работы и задания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классе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, исключив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чтение и конспектирование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темы урока.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В-третьих, необходимо придумать другие (отличительные от стандартных) способы оценивания обучающихся 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Можно назвать следующие инструменты для «перевернутого обучения»: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Подкаст – это звуковой файл (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аудиолекция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), который рассылается его создателем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учителем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через Интернет. Обучающийся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может скачать подкаст на свое устройство (стационарное или мобильное) или слушать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материалы урока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режиме онлайн.</w:t>
      </w:r>
      <w:r w:rsidRPr="004204B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Водкаст, или видео по запросу – подкаст, который включает в себя видеофайлы.</w:t>
      </w:r>
    </w:p>
    <w:p w:rsidR="00673DE3" w:rsidRDefault="00673DE3" w:rsidP="001E06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Преводкастинг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способ создания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водкаста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уроком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преподавателя, благодаря чему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обучающиеся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получают представление о теме до практического занятия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классе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[2, С. 202].</w:t>
      </w:r>
    </w:p>
    <w:p w:rsidR="00673DE3" w:rsidRDefault="00673DE3" w:rsidP="001E062F">
      <w:pPr>
        <w:jc w:val="both"/>
        <w:rPr>
          <w:rFonts w:ascii="Times New Roman" w:hAnsi="Times New Roman" w:cs="Times New Roman"/>
          <w:sz w:val="28"/>
          <w:szCs w:val="28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процессе преподавания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физики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использовать ресурсы различных образовательных платформ: «Российская электронная школа»,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«Московская</w:t>
      </w:r>
      <w:r w:rsidRPr="00EE44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электронная школа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Учи.ру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ЯКласс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а также систему электронного обучения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Moodle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DE3" w:rsidRPr="00BB7BF9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Технология «перевернутое обучение» была использована при изучении темы </w:t>
      </w:r>
      <w:r w:rsidRPr="00BB7BF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BB7BF9">
        <w:rPr>
          <w:rFonts w:ascii="Times New Roman" w:hAnsi="Times New Roman"/>
          <w:color w:val="000000"/>
          <w:sz w:val="28"/>
          <w:szCs w:val="28"/>
        </w:rPr>
        <w:t>Манометры. Поршневой жидкостный насос</w:t>
      </w:r>
      <w:r w:rsidRPr="00BB7B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качестве домашнего задания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обучающимся был предоставлен видеоролик: «Манометры».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Потом к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в видео добавл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ено авторское задание Артемовой Т.С., созданное на платформе «Московская электронная школа»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 автоматизированной формой проверки, где необходимо в текст вставить пропущенные фразы.</w:t>
      </w:r>
    </w:p>
    <w:p w:rsidR="00673DE3" w:rsidRPr="002D3DE8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последующем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 на занятии проводи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лась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гр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упповой форме, обучающиеся делили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на три группы и получ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или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следующие задания: составление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ассоциативных карт по теме «Манометры. Поршневой жидкостной насос»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сервисе </w:t>
      </w:r>
      <w:proofErr w:type="gram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mindomo.com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5047BC">
        <w:t xml:space="preserve"> </w:t>
      </w:r>
      <w:r w:rsidRPr="0050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Создавая ассоциативные карты,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обучающиеся</w:t>
      </w:r>
      <w:r w:rsidRPr="0050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изучают информацию, определяют важные моменты и решают, как они связаны с уже имеющимися данными. Этот процесс отлично раз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вивает критическое мышление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. После выполнения заданий каждая группа по очереди презентует сво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ассоциативные карты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организует моментальный опрос. Итогом данного занятия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стало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закрепление темы благодаря прохождению итогового теста, который был подготовлен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учителем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заранее с помощью сервиса learningapps.org. Чтобы воспользоваться предложенными сервисами,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обучающиеся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быть в них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зарегистрирова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ны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еще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начала урока.</w:t>
      </w:r>
    </w:p>
    <w:p w:rsidR="00673DE3" w:rsidRDefault="00673DE3" w:rsidP="001E06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Еще один из вариантов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подведения итогов темы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приём «Ку</w:t>
      </w:r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бик </w:t>
      </w:r>
      <w:proofErr w:type="spellStart"/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Блума</w:t>
      </w:r>
      <w:proofErr w:type="spellEnd"/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» с гранями: “назови”, “почему”, “объясни”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“предложи”,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“поделись</w:t>
      </w:r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” </w:t>
      </w:r>
    </w:p>
    <w:p w:rsidR="001E062F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Есть два варианта использования данного приёма:</w:t>
      </w:r>
      <w:r w:rsidRPr="004204BF">
        <w:rPr>
          <w:rFonts w:ascii="Times New Roman" w:hAnsi="Times New Roman" w:cs="Times New Roman"/>
          <w:sz w:val="28"/>
          <w:szCs w:val="28"/>
        </w:rPr>
        <w:br/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вопросы формулирует сам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учитель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(используется на начальной стадии, чтобы показать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детям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способы работы с кубиком);</w:t>
      </w:r>
      <w:r w:rsidRPr="004204BF">
        <w:rPr>
          <w:rFonts w:ascii="Times New Roman" w:hAnsi="Times New Roman" w:cs="Times New Roman"/>
          <w:sz w:val="28"/>
          <w:szCs w:val="28"/>
        </w:rPr>
        <w:br/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вопросы формулируют сами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обучающиеся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(требует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предварительной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подготовки от обучающихся).</w:t>
      </w:r>
    </w:p>
    <w:p w:rsidR="00673DE3" w:rsidRDefault="00673DE3" w:rsidP="001E062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технология «перевернутое обучение» помогает мотивировать обучающегося на практическую, поисковую, аналитическую и экспериментальную работу, поскольку у каждого обучающегося появляется возможность проявить инициативу, активность и самостоятельность. Кроме того, она направлена на социализацию, на формирование навыков коллективной, командной работы, на сознательное обучение во внеурочное время.</w:t>
      </w:r>
      <w:r w:rsidRPr="004204BF">
        <w:rPr>
          <w:rFonts w:ascii="Times New Roman" w:hAnsi="Times New Roman" w:cs="Times New Roman"/>
          <w:sz w:val="28"/>
          <w:szCs w:val="28"/>
        </w:rPr>
        <w:br/>
      </w:r>
      <w:r w:rsidRPr="004204BF">
        <w:rPr>
          <w:rFonts w:ascii="Times New Roman" w:hAnsi="Times New Roman" w:cs="Times New Roman"/>
          <w:sz w:val="28"/>
          <w:szCs w:val="28"/>
        </w:rPr>
        <w:br/>
      </w:r>
    </w:p>
    <w:p w:rsidR="00673DE3" w:rsidRDefault="00673DE3" w:rsidP="001E062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3DE3" w:rsidRDefault="00673DE3" w:rsidP="00673DE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3DE3" w:rsidRDefault="00673DE3" w:rsidP="00673DE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3DE3" w:rsidRDefault="00673DE3" w:rsidP="00673DE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3DE3" w:rsidRDefault="00673DE3" w:rsidP="00673DE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3DE3" w:rsidRDefault="00673DE3" w:rsidP="00673DE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3DE3" w:rsidRPr="004204BF" w:rsidRDefault="00673DE3" w:rsidP="00673DE3">
      <w:pPr>
        <w:rPr>
          <w:rFonts w:ascii="Times New Roman" w:hAnsi="Times New Roman" w:cs="Times New Roman"/>
          <w:sz w:val="28"/>
          <w:szCs w:val="28"/>
        </w:rPr>
      </w:pP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литературы:</w:t>
      </w:r>
      <w:r w:rsidRPr="004204BF">
        <w:rPr>
          <w:rFonts w:ascii="Times New Roman" w:hAnsi="Times New Roman" w:cs="Times New Roman"/>
          <w:sz w:val="28"/>
          <w:szCs w:val="28"/>
        </w:rPr>
        <w:br/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Батурина Е.С. Технология «перевернутое обучение» в процессе преподавания русского языка и литературы в ОО СПО // Система среднего профессионального образования: опыт, проблемы, тенденции развития [Текст] : материалы VI Республиканского профессионального педагогического Форума работников среднего профессионального образования (Донецк, 15–29 сентября 2021 г.). – Т. 2, ч. 1: Пути совершенствования качества подготовки конкурентоспособного специалиста в современной ОО СПО / под общ. ред. Д.В. Алфимова. – </w:t>
      </w:r>
      <w:proofErr w:type="gram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Донецк :</w:t>
      </w:r>
      <w:proofErr w:type="gram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 ДПО ИРПО, 2021. – C. 57-61.</w:t>
      </w:r>
      <w:r w:rsidRPr="004204BF">
        <w:rPr>
          <w:rFonts w:ascii="Times New Roman" w:hAnsi="Times New Roman" w:cs="Times New Roman"/>
          <w:sz w:val="28"/>
          <w:szCs w:val="28"/>
        </w:rPr>
        <w:br/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Гуркова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М. В. Технология «Перевернутый урок» как средство повышения методологической культуры учащихся [Текст] / М. В.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Гуркова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Повышение качества образования в условиях поликультурного социума: сборник статей. </w:t>
      </w:r>
      <w:proofErr w:type="gram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Витебск :</w:t>
      </w:r>
      <w:proofErr w:type="gram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Витебский государственный университет им. П.М. </w:t>
      </w:r>
      <w:proofErr w:type="spell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Машерова</w:t>
      </w:r>
      <w:proofErr w:type="spell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, 2019. - С. 201- 204.</w:t>
      </w:r>
      <w:r w:rsidRPr="004204BF">
        <w:rPr>
          <w:rFonts w:ascii="Times New Roman" w:hAnsi="Times New Roman" w:cs="Times New Roman"/>
          <w:sz w:val="28"/>
          <w:szCs w:val="28"/>
        </w:rPr>
        <w:br/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Корнев М.Н. Перевернутое обучение - путь интенсификации современного урока // Педагогическая наука и практика. </w:t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2016. №2 (12). URL: https://cyberleninka.ru/article/n/perevernutoe-obuchenie-put-intensifikatsii-sovremennogo-uroka.</w:t>
      </w:r>
      <w:r w:rsidRPr="004204BF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Мищенко, А. И. Педагогический процесс как целостное явление [Текст] / А. И. Мищенко. – </w:t>
      </w:r>
      <w:proofErr w:type="gramStart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420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Академия, 2013. – 2</w:t>
      </w:r>
      <w:r w:rsidR="001E062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856B0" w:rsidRDefault="00F856B0"/>
    <w:sectPr w:rsidR="00F85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62A5D"/>
    <w:multiLevelType w:val="hybridMultilevel"/>
    <w:tmpl w:val="F42E3D72"/>
    <w:lvl w:ilvl="0" w:tplc="306E6DC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75A4"/>
    <w:multiLevelType w:val="hybridMultilevel"/>
    <w:tmpl w:val="E5EE8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DE3"/>
    <w:rsid w:val="001E062F"/>
    <w:rsid w:val="003E0C1A"/>
    <w:rsid w:val="00673DE3"/>
    <w:rsid w:val="00F8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D6A82"/>
  <w15:chartTrackingRefBased/>
  <w15:docId w15:val="{7BB48BC6-8A0E-425F-B1B3-21AE79E9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0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2023-10-22T17:20:00Z</dcterms:created>
  <dcterms:modified xsi:type="dcterms:W3CDTF">2023-10-22T17:36:00Z</dcterms:modified>
</cp:coreProperties>
</file>