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3FB" w:rsidRDefault="00A673FB" w:rsidP="00A673F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карта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7"/>
        <w:gridCol w:w="539"/>
        <w:gridCol w:w="67"/>
        <w:gridCol w:w="1911"/>
        <w:gridCol w:w="2517"/>
        <w:gridCol w:w="2518"/>
        <w:gridCol w:w="2723"/>
      </w:tblGrid>
      <w:tr w:rsidR="00A673FB" w:rsidTr="00A673FB">
        <w:trPr>
          <w:trHeight w:val="276"/>
        </w:trPr>
        <w:tc>
          <w:tcPr>
            <w:tcW w:w="15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Предмет: литературное чтение</w:t>
            </w:r>
          </w:p>
          <w:p w:rsidR="00A673FB" w:rsidRDefault="00A67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УМК (автор учебника)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:Л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А.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Ефросинина</w:t>
            </w:r>
            <w:proofErr w:type="spellEnd"/>
          </w:p>
          <w:p w:rsidR="00A673FB" w:rsidRDefault="00A67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Тема:  Г.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, В. Чаплина «Как белочка зимует»</w:t>
            </w:r>
          </w:p>
        </w:tc>
      </w:tr>
      <w:tr w:rsidR="00A673FB" w:rsidTr="00A673FB">
        <w:trPr>
          <w:trHeight w:val="276"/>
        </w:trPr>
        <w:tc>
          <w:tcPr>
            <w:tcW w:w="15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>
              <w:t xml:space="preserve"> ввести в круг чтения научно-познавательный рассказ о животных, формировать умение участвовать в диалоге, делать выводы об авторской позиции.</w:t>
            </w:r>
          </w:p>
        </w:tc>
      </w:tr>
      <w:tr w:rsidR="00A673FB" w:rsidTr="00A673FB">
        <w:trPr>
          <w:trHeight w:val="276"/>
        </w:trPr>
        <w:tc>
          <w:tcPr>
            <w:tcW w:w="15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результаты:</w:t>
            </w:r>
          </w:p>
        </w:tc>
      </w:tr>
      <w:tr w:rsidR="00A673FB" w:rsidTr="00A673FB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Предметные </w:t>
            </w:r>
          </w:p>
        </w:tc>
        <w:tc>
          <w:tcPr>
            <w:tcW w:w="7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</w:t>
            </w:r>
          </w:p>
        </w:tc>
      </w:tr>
      <w:tr w:rsidR="00A673FB" w:rsidTr="00A673FB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pStyle w:val="a5"/>
              <w:tabs>
                <w:tab w:val="center" w:pos="2386"/>
              </w:tabs>
              <w:spacing w:after="0" w:line="240" w:lineRule="auto"/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знание и понимание (знает, понимает, имеет представление и др.)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673FB" w:rsidRDefault="00A673FB">
            <w:pPr>
              <w:pStyle w:val="a5"/>
              <w:spacing w:after="0" w:line="240" w:lineRule="auto"/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умение (выполняет, использует, осуществляет и др.)</w:t>
            </w:r>
          </w:p>
        </w:tc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УУД (базовые логические, базовые предметные – связаны с темой урока)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УУД (в том числе сотрудничество)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УУД (общение)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3FB" w:rsidRDefault="00A673F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направлениям воспитания</w:t>
            </w:r>
          </w:p>
          <w:p w:rsidR="00A673FB" w:rsidRDefault="00A673FB">
            <w:pPr>
              <w:pStyle w:val="a5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3FB" w:rsidTr="00A673FB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3FB" w:rsidRDefault="00A673FB">
            <w:pPr>
              <w:pStyle w:val="a5"/>
              <w:tabs>
                <w:tab w:val="center" w:pos="2386"/>
              </w:tabs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Знать и понимать содержание прочитанного текста;</w:t>
            </w:r>
          </w:p>
          <w:p w:rsidR="00A673FB" w:rsidRDefault="00A673FB">
            <w:pPr>
              <w:pStyle w:val="a5"/>
              <w:tabs>
                <w:tab w:val="center" w:pos="2386"/>
              </w:tabs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отвечать на вопросы и формулировать вопросы по фактическому содержанию текста; уметь использовать разные виды чтения; различать повествовательный и научно-популярный тексты; владеть элементарными умениями анализа текста.</w:t>
            </w:r>
          </w:p>
          <w:p w:rsidR="00A673FB" w:rsidRDefault="00A673FB">
            <w:pPr>
              <w:pStyle w:val="a5"/>
              <w:tabs>
                <w:tab w:val="center" w:pos="2386"/>
              </w:tabs>
              <w:spacing w:after="0" w:line="240" w:lineRule="auto"/>
              <w:ind w:left="175"/>
              <w:jc w:val="both"/>
              <w:rPr>
                <w:color w:val="11111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для выполнения учебных заданий;</w:t>
            </w:r>
          </w:p>
          <w:p w:rsidR="00A673FB" w:rsidRDefault="00A67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текст, находя ответы на вопросы в тексте;</w:t>
            </w:r>
          </w:p>
          <w:p w:rsidR="00A673FB" w:rsidRDefault="00A67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иллюстрацию с текстом произведения; анализировать научно-познавательный текст: определять тему, главную мысль произведения;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делать выводы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результате совместной работы класса и учителя.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и формулировать цель деятельности на уроке с помощью учителя ; планировать свои действия в соответствии с поставленной задачей; учиться высказывать своё предположение (версию); проверять по образц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памятке) выполнение поставленной учебной задачи; отвечать за общий результат работы; кратко объяснять свой ответ.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3FB" w:rsidRDefault="00A67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диалоге;</w:t>
            </w:r>
          </w:p>
          <w:p w:rsidR="00A673FB" w:rsidRDefault="00A67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договариваться и приходить к общему решению совместной деятельности (в паре); пересказывать выборочно прочитанное произведение.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Бережное отношение к природе, ее обитателям.</w:t>
            </w:r>
          </w:p>
        </w:tc>
      </w:tr>
      <w:tr w:rsidR="00A673FB" w:rsidTr="00A673FB">
        <w:trPr>
          <w:trHeight w:val="308"/>
        </w:trPr>
        <w:tc>
          <w:tcPr>
            <w:tcW w:w="15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Этапы урока</w:t>
            </w:r>
          </w:p>
        </w:tc>
      </w:tr>
      <w:tr w:rsidR="00A673FB" w:rsidTr="00A673FB">
        <w:trPr>
          <w:trHeight w:val="595"/>
        </w:trPr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3FB" w:rsidRDefault="00A67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этапов</w:t>
            </w:r>
          </w:p>
          <w:p w:rsidR="00A673FB" w:rsidRDefault="00A673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B" w:rsidRDefault="00A673FB">
            <w:pPr>
              <w:tabs>
                <w:tab w:val="left" w:pos="50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Деятельности учителя, в том числе формы, методы и приемы организации учебной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учебной деятельности (деятельность ученика)</w:t>
            </w:r>
          </w:p>
        </w:tc>
      </w:tr>
      <w:tr w:rsidR="00A673FB" w:rsidTr="00A673FB">
        <w:trPr>
          <w:trHeight w:val="60"/>
        </w:trPr>
        <w:tc>
          <w:tcPr>
            <w:tcW w:w="15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 w:rsidP="00B83A9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Мотивационно-целевой этап:</w:t>
            </w:r>
          </w:p>
        </w:tc>
      </w:tr>
      <w:tr w:rsidR="00A673FB" w:rsidTr="00A673FB">
        <w:trPr>
          <w:trHeight w:val="595"/>
        </w:trPr>
        <w:tc>
          <w:tcPr>
            <w:tcW w:w="5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 w:rsidP="00B83A9F">
            <w:pPr>
              <w:pStyle w:val="a5"/>
              <w:numPr>
                <w:ilvl w:val="1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Создание мотивационной основы учебной деятельности </w:t>
            </w:r>
          </w:p>
          <w:p w:rsidR="00A673FB" w:rsidRDefault="00A673FB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предлагает детям материал для наблюдения, практические задания, вопросы,  результатом выполнения которых будет осмысление детьми цели предстоящей учебной деятельности: что я буду узнавать, чему учиться сегодня на уроке.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Это может быть: постановка учебной задачи; проблемная ситуация или проблемный вопрос; создание ситуации затруднения; организация эвристической беседы, выполнение практического задания и др.).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proofErr w:type="gramEnd"/>
          </w:p>
          <w:p w:rsidR="00A673FB" w:rsidRDefault="00A673FB">
            <w:pPr>
              <w:pStyle w:val="a5"/>
              <w:spacing w:after="0" w:line="240" w:lineRule="auto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Содержание предлагаемого учителем материала должно быть связано с предстоящей темой. 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Какую большую тему мы с вами изучаем на уроках литературного чтения?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- Какие жанры описывают зиму?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 xml:space="preserve"> -Поработаем в парах. Прочитайте отрывки из изученных произведений разных жанров и запишите их авторов.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 xml:space="preserve">Карточка </w:t>
            </w:r>
          </w:p>
          <w:tbl>
            <w:tblPr>
              <w:tblStyle w:val="a6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5699"/>
              <w:gridCol w:w="1021"/>
            </w:tblGrid>
            <w:tr w:rsidR="00A673FB">
              <w:tc>
                <w:tcPr>
                  <w:tcW w:w="5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3FB" w:rsidRDefault="00A673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«Чистой белой скатертью покрыта земля. Стоят глубокие сугробы. Тяжёлыми шапками накрылся лес…»</w:t>
                  </w:r>
                </w:p>
              </w:tc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3FB" w:rsidRDefault="00A673FB">
                  <w:pPr>
                    <w:jc w:val="both"/>
                    <w:rPr>
                      <w:rFonts w:ascii="Times New Roman" w:hAnsi="Times New Roman" w:cs="Times New Roman"/>
                      <w:color w:val="111115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A673FB">
              <w:tc>
                <w:tcPr>
                  <w:tcW w:w="5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3FB" w:rsidRDefault="00A673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«Шёл Морозко первый раз по лесу и ноги промочил. На земле ещё осенние лужи были, в болотах воды полно, а лесные озёра от ливней даже из берегов вышли».</w:t>
                  </w:r>
                </w:p>
              </w:tc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3FB" w:rsidRDefault="00A673FB">
                  <w:pPr>
                    <w:jc w:val="both"/>
                    <w:rPr>
                      <w:rFonts w:ascii="Times New Roman" w:hAnsi="Times New Roman" w:cs="Times New Roman"/>
                      <w:color w:val="111115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A673FB">
              <w:tc>
                <w:tcPr>
                  <w:tcW w:w="5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3FB" w:rsidRDefault="00A673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«Силён и спокоен январский снег. Тяжёлым холодным одеялом накрывает он поля. Гнёт к земле деревья. А какая ёлочка послабей, он и сломает…»</w:t>
                  </w:r>
                </w:p>
              </w:tc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3FB" w:rsidRDefault="00A673FB">
                  <w:pPr>
                    <w:jc w:val="both"/>
                    <w:rPr>
                      <w:rFonts w:ascii="Times New Roman" w:hAnsi="Times New Roman" w:cs="Times New Roman"/>
                      <w:color w:val="111115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A673FB">
              <w:tc>
                <w:tcPr>
                  <w:tcW w:w="5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3FB" w:rsidRDefault="00A673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«Голый и холодный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шумит лес… Пушистым снегом накрылись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деревья…»</w:t>
                  </w:r>
                </w:p>
              </w:tc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3FB" w:rsidRDefault="00A673FB">
                  <w:pPr>
                    <w:jc w:val="both"/>
                    <w:rPr>
                      <w:rFonts w:ascii="Times New Roman" w:hAnsi="Times New Roman" w:cs="Times New Roman"/>
                      <w:color w:val="111115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Проверка выполнения задания.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Чем эти произведения похожи?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Я предлагаю вам совершить путешествие в зимний лес и посмотреть на жизнь зверей.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тему и жанры произведений.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Договариваются и приходят к общему решению в совместной деятельности (в паре);</w:t>
            </w:r>
          </w:p>
        </w:tc>
      </w:tr>
      <w:tr w:rsidR="00A673FB" w:rsidTr="00A673FB">
        <w:trPr>
          <w:trHeight w:val="595"/>
        </w:trPr>
        <w:tc>
          <w:tcPr>
            <w:tcW w:w="5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 w:rsidP="00B83A9F">
            <w:pPr>
              <w:pStyle w:val="a5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целеполагания </w:t>
            </w:r>
          </w:p>
          <w:p w:rsidR="00A673FB" w:rsidRDefault="00A67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организует коллективное обсуждение проблемы или возникшего затруднения, определить причину затруднения, предлагает высказаться по поводу возможных ответов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проблемный вопрос, выдвинуть гипотезу, предположение, таким образом, организуется коллективно-распределительная деятельность для определения учебной задачи.</w:t>
            </w:r>
          </w:p>
          <w:p w:rsidR="00A673FB" w:rsidRDefault="00A673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Результатом этого этапа является формулировка детьми цели предстоящей учебной деятельности: что я буду узнавать, чему учиться сегодня на уроке.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читает детям отрывок из сказки К. Ушинского «Проказы старухи зимы»: «Накинулась зима на зверей. Запорошила снегом поле, завалила сугробами леса, одела деревья ледяной корой и посылает мороз за морозом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… 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 испугались звери…»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Как звери спасаются от мороза и снегопада?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могут звери прятаться в гнезде?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анализируют ситуацию, высказывают предположения.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Звери могут зарываться в снег,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прятаться под кустами, скрываться в норе.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3FB" w:rsidTr="00A673FB">
        <w:trPr>
          <w:trHeight w:val="595"/>
        </w:trPr>
        <w:tc>
          <w:tcPr>
            <w:tcW w:w="15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3FB" w:rsidRDefault="00A673FB" w:rsidP="00B83A9F">
            <w:pPr>
              <w:pStyle w:val="Default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Этап актуализации знаний и планирования предстоящей деятельности: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3FB" w:rsidTr="00A673FB">
        <w:trPr>
          <w:trHeight w:val="595"/>
        </w:trPr>
        <w:tc>
          <w:tcPr>
            <w:tcW w:w="5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Актуализация имеющихся знаний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673FB" w:rsidRDefault="00A673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Актуализация – это не просто повторение. Когда дети на предыдущем этапе выявили причины затруднения, они теперь могут определить те способы предметных действий, знания и умения, которыми они владеют и которые могут им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понадобится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для достижения цели. </w:t>
            </w:r>
          </w:p>
          <w:p w:rsidR="00A673FB" w:rsidRDefault="00A67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Поиск способов выхода из затруднения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дети могут проверить известный им способ и удостовериться в том, что он не подходит,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установить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чем отличие новой ситуации.</w:t>
            </w:r>
          </w:p>
          <w:p w:rsidR="00A673FB" w:rsidRDefault="00A67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коллективного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плана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или совместное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планирование деятельности в группах,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распределение ролей. </w:t>
            </w:r>
          </w:p>
          <w:p w:rsidR="00A673FB" w:rsidRDefault="00A673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Планирование деятельности – определение возможных этапов деятельности, способов, шагов, обеспечивающих результат. </w:t>
            </w:r>
          </w:p>
          <w:p w:rsidR="00A673FB" w:rsidRDefault="00A673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На этапе планирования может осуществляться выбор ресурсов и их распределение для реализации цели. 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нам поможет решить проблему?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Куда могут прятаться от непогоды звери?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Кто может спрятаться в снегу?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Кто прячется под кустами?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Кто прячется в дупле дерева?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Может кто-то из зверей спрятаться в гнезде?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Предлагают способы решения проблемы.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знаний.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 предположения.</w:t>
            </w:r>
          </w:p>
        </w:tc>
      </w:tr>
      <w:tr w:rsidR="00A673FB" w:rsidTr="00A673FB">
        <w:trPr>
          <w:trHeight w:val="169"/>
        </w:trPr>
        <w:tc>
          <w:tcPr>
            <w:tcW w:w="5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 w:rsidP="00B83A9F">
            <w:pPr>
              <w:pStyle w:val="a5"/>
              <w:numPr>
                <w:ilvl w:val="1"/>
                <w:numId w:val="1"/>
              </w:numPr>
              <w:tabs>
                <w:tab w:val="left" w:pos="52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Фиксация плана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письменной форме (на доске или рабочем листе) или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проговаривание этапов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работы устно.</w:t>
            </w:r>
          </w:p>
          <w:p w:rsidR="00A673FB" w:rsidRDefault="00A673FB">
            <w:pPr>
              <w:tabs>
                <w:tab w:val="left" w:pos="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Результатом данного этапа является план работы детей на уроке или в группах, который будет ими использоваться при переходе от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одного вида работы на уроке к другому. Они это будут делать осознанно, благодаря составленному плану.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3FB" w:rsidRDefault="00A673FB">
            <w:pPr>
              <w:pStyle w:val="maintext"/>
              <w:shd w:val="clear" w:color="auto" w:fill="FFFFFF"/>
              <w:spacing w:line="276" w:lineRule="auto"/>
              <w:jc w:val="both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lastRenderedPageBreak/>
              <w:t xml:space="preserve">- </w:t>
            </w:r>
            <w:r>
              <w:rPr>
                <w:lang w:eastAsia="en-US"/>
              </w:rPr>
              <w:t>Определим последовательность действий на уроке.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FF0000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Составим план действий.</w:t>
            </w:r>
          </w:p>
          <w:p w:rsidR="00A673FB" w:rsidRDefault="00A673FB">
            <w:pPr>
              <w:pStyle w:val="maintext"/>
              <w:shd w:val="clear" w:color="auto" w:fill="FFFFFF"/>
              <w:spacing w:line="276" w:lineRule="auto"/>
              <w:jc w:val="both"/>
              <w:rPr>
                <w:color w:val="FF0000"/>
                <w:lang w:eastAsia="en-US"/>
              </w:rPr>
            </w:pPr>
            <w:bookmarkStart w:id="0" w:name="_GoBack"/>
            <w:bookmarkEnd w:id="0"/>
          </w:p>
          <w:p w:rsidR="00A673FB" w:rsidRDefault="00A673FB">
            <w:pPr>
              <w:pStyle w:val="maintext"/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3FB" w:rsidRP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План, как он будет сформулирован детьми по итогам второго этапа и на основе вопросов учителя.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Где можем узнать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этом?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Какие звери могут прятаться в гнезде?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Как устроено гнездо?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3FB" w:rsidTr="00A673FB">
        <w:trPr>
          <w:trHeight w:val="169"/>
        </w:trPr>
        <w:tc>
          <w:tcPr>
            <w:tcW w:w="15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 Этап изучения нового /  практический этап </w:t>
            </w:r>
          </w:p>
        </w:tc>
      </w:tr>
      <w:tr w:rsidR="00A673FB" w:rsidTr="00A673FB">
        <w:trPr>
          <w:trHeight w:val="2295"/>
        </w:trPr>
        <w:tc>
          <w:tcPr>
            <w:tcW w:w="5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 w:rsidP="00B83A9F">
            <w:pPr>
              <w:pStyle w:val="a5"/>
              <w:numPr>
                <w:ilvl w:val="1"/>
                <w:numId w:val="3"/>
              </w:numPr>
              <w:tabs>
                <w:tab w:val="left" w:pos="82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открытия «нового» знания </w:t>
            </w:r>
          </w:p>
          <w:p w:rsidR="00A673FB" w:rsidRDefault="00A673FB">
            <w:pPr>
              <w:tabs>
                <w:tab w:val="left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организует деятельность детей по открытию «нового» знания: предлагает им сконструировать новый или изменить известный способ, провести наблюдение и сделать вывод, выбрать нужную информацию и т.п. Дети составляют алгоритм, формулируют правило, моделируют и т.п.</w:t>
            </w:r>
          </w:p>
          <w:p w:rsidR="00A673FB" w:rsidRDefault="00A673FB">
            <w:pPr>
              <w:tabs>
                <w:tab w:val="left" w:pos="82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Результатом данного этапа является освоение детьми нового знания, предметного способа действия, проверка правильности своих действий.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3FB" w:rsidRDefault="00A673FB">
            <w:pPr>
              <w:pStyle w:val="maintext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Из каких источников можем узнать ответ на наш вопрос?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Сегодня мы с вами познакомимся с новым произведением 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Скребицкого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Чаплиной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Оно так же поможет нам.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Самостоятельное чтение рассказа учащимися.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Теперь мы знаем, кто может спрятаться в непогоду в гнезде. 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же это?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B" w:rsidRDefault="00A673FB">
            <w:pPr>
              <w:spacing w:after="0" w:line="240" w:lineRule="auto"/>
              <w:jc w:val="both"/>
              <w:rPr>
                <w:color w:val="FF000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Предлагают источники получения ответа.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Поиск: вводят вопрос в поисковую строку Яндекса. 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про себя.</w:t>
            </w:r>
          </w:p>
        </w:tc>
      </w:tr>
      <w:tr w:rsidR="00A673FB" w:rsidTr="00A673FB">
        <w:trPr>
          <w:trHeight w:val="2046"/>
        </w:trPr>
        <w:tc>
          <w:tcPr>
            <w:tcW w:w="5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tabs>
                <w:tab w:val="left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организует деятельность детей по применению новых знаний в соответствии с правилом или алгоритмом, моделью.  Дети работают в соответствии с составленным планом, осуществляют самоконтроль процесса учебной деятельности.</w:t>
            </w:r>
          </w:p>
          <w:p w:rsidR="00A673FB" w:rsidRDefault="00A673FB">
            <w:pPr>
              <w:tabs>
                <w:tab w:val="left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Результатом данного этапа является проверка работы алгоритма, примените способов действий при решении практических задач (коллективном и самостоятельном). Организация индивидуальной помощи ученикам, которые испытывают затруднения (в ходе самостоятельной работы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pStyle w:val="maintext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-Найдите и прочитайте, как устроено гнездо белки.</w:t>
            </w:r>
          </w:p>
          <w:p w:rsidR="00A673FB" w:rsidRDefault="00A673FB">
            <w:pPr>
              <w:pStyle w:val="maintext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Подумайте, почему белочке не </w:t>
            </w:r>
            <w:proofErr w:type="gramStart"/>
            <w:r>
              <w:rPr>
                <w:lang w:eastAsia="en-US"/>
              </w:rPr>
              <w:t>страшны</w:t>
            </w:r>
            <w:proofErr w:type="gramEnd"/>
            <w:r>
              <w:rPr>
                <w:lang w:eastAsia="en-US"/>
              </w:rPr>
              <w:t xml:space="preserve"> ни мороз, ни ветер. Прочитайте, как об этом говорят авторы.</w:t>
            </w:r>
          </w:p>
          <w:p w:rsidR="00A673FB" w:rsidRDefault="00A673FB">
            <w:pPr>
              <w:pStyle w:val="maintext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Как белочка добывает себе еду?</w:t>
            </w:r>
          </w:p>
          <w:p w:rsidR="00A673FB" w:rsidRDefault="00A673FB">
            <w:pPr>
              <w:pStyle w:val="maintext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Как авторы относятся к маленькой белочке. Подтвердите ответ словами из текста.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фактическому содержанию текста.</w:t>
            </w:r>
          </w:p>
        </w:tc>
      </w:tr>
      <w:tr w:rsidR="00A673FB" w:rsidTr="00A673FB">
        <w:trPr>
          <w:trHeight w:val="169"/>
        </w:trPr>
        <w:tc>
          <w:tcPr>
            <w:tcW w:w="5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 w:rsidP="00B83A9F">
            <w:pPr>
              <w:pStyle w:val="a5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Применение знаний и умений для решения учебных, учебно-познавательных и учебно-практических задач, выполнения творческих заданий и др. </w:t>
            </w:r>
          </w:p>
          <w:p w:rsidR="00A673FB" w:rsidRDefault="00A673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Результат: открытые знания и способы встраиваются в систему имеющихся у ребенка знаний,  применяют для решения различных задач.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pStyle w:val="maintext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Рассмотрите картинки к тексту. Что заметили?</w:t>
            </w:r>
          </w:p>
          <w:p w:rsidR="00A673FB" w:rsidRDefault="00A673FB">
            <w:pPr>
              <w:pStyle w:val="maintext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Расположите их правильно. </w:t>
            </w:r>
          </w:p>
          <w:p w:rsidR="00A673FB" w:rsidRDefault="00A673FB">
            <w:pPr>
              <w:pStyle w:val="maintext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Найдите в тексте отрывок к любому отрывку и подготовьте его  </w:t>
            </w:r>
            <w:r>
              <w:rPr>
                <w:lang w:eastAsia="en-US"/>
              </w:rPr>
              <w:lastRenderedPageBreak/>
              <w:t>пересказ.</w:t>
            </w:r>
          </w:p>
          <w:p w:rsidR="00A673FB" w:rsidRDefault="00A673FB">
            <w:pPr>
              <w:pStyle w:val="maintext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Что нам поможет выполнить задание? </w:t>
            </w:r>
          </w:p>
          <w:p w:rsidR="00A673FB" w:rsidRDefault="00A673FB">
            <w:pPr>
              <w:pStyle w:val="maintext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  в парах.</w:t>
            </w:r>
          </w:p>
          <w:p w:rsidR="00A673FB" w:rsidRDefault="00A673FB">
            <w:pPr>
              <w:pStyle w:val="maintext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Прочитайте сведения о белке. Что еще о ней вы узнали?</w:t>
            </w:r>
          </w:p>
          <w:p w:rsidR="00A673FB" w:rsidRDefault="00A673FB">
            <w:pPr>
              <w:pStyle w:val="maintext"/>
              <w:shd w:val="clear" w:color="auto" w:fill="FFFFFF"/>
              <w:spacing w:line="276" w:lineRule="auto"/>
              <w:jc w:val="both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 xml:space="preserve">- Составьте  </w:t>
            </w:r>
            <w:proofErr w:type="spellStart"/>
            <w:r>
              <w:rPr>
                <w:lang w:eastAsia="en-US"/>
              </w:rPr>
              <w:t>синквейн</w:t>
            </w:r>
            <w:proofErr w:type="spellEnd"/>
            <w:r>
              <w:rPr>
                <w:lang w:eastAsia="en-US"/>
              </w:rPr>
              <w:t xml:space="preserve"> со словом БЕЛОЧКА.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Располагают картинки правильно.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Ищут нужный отрывок.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Пользуются памяткой в учебнике.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 чтение сведений о белке.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3FB" w:rsidTr="00A673FB">
        <w:trPr>
          <w:trHeight w:val="169"/>
        </w:trPr>
        <w:tc>
          <w:tcPr>
            <w:tcW w:w="15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 w:rsidP="00B83A9F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 самоконтроля</w:t>
            </w:r>
          </w:p>
        </w:tc>
      </w:tr>
      <w:tr w:rsidR="00A673FB" w:rsidTr="00A673FB">
        <w:trPr>
          <w:trHeight w:val="169"/>
        </w:trPr>
        <w:tc>
          <w:tcPr>
            <w:tcW w:w="5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 w:rsidP="00B83A9F">
            <w:pPr>
              <w:pStyle w:val="a5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Самоконтроль и самооценка процесса учебной деятельности (формирующее оценивание, самоконтроль с использованием плана и др.) – может быть встроен в предыдущий этап.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pStyle w:val="maintext"/>
              <w:shd w:val="clear" w:color="auto" w:fill="FFFFFF"/>
              <w:spacing w:line="276" w:lineRule="auto"/>
              <w:jc w:val="both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Обогащение читательского опыта.</w:t>
            </w:r>
          </w:p>
          <w:p w:rsidR="00A673FB" w:rsidRDefault="00A673FB">
            <w:pPr>
              <w:pStyle w:val="maintext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Учитель организует самостоятельную работу.</w:t>
            </w:r>
          </w:p>
          <w:p w:rsidR="00A673FB" w:rsidRDefault="00A673FB">
            <w:pPr>
              <w:pStyle w:val="maintext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Вариант 1. Дополнить предложения словами из текста. (Работа в тетради).</w:t>
            </w:r>
          </w:p>
          <w:p w:rsidR="00A673FB" w:rsidRDefault="00A673FB">
            <w:pPr>
              <w:pStyle w:val="maintext"/>
              <w:shd w:val="clear" w:color="auto" w:fill="FFFFFF"/>
              <w:spacing w:line="276" w:lineRule="auto"/>
              <w:jc w:val="both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Вариант 2.</w:t>
            </w:r>
            <w:r>
              <w:rPr>
                <w:color w:val="FF0000"/>
                <w:lang w:eastAsia="en-US"/>
              </w:rPr>
              <w:t xml:space="preserve"> </w:t>
            </w:r>
            <w:r>
              <w:rPr>
                <w:lang w:eastAsia="en-US"/>
              </w:rPr>
              <w:t>С опорой на текст заполните кроссворд. (Работа в тетради)</w:t>
            </w:r>
          </w:p>
          <w:p w:rsidR="00A673FB" w:rsidRDefault="00A673FB">
            <w:pPr>
              <w:pStyle w:val="maintext"/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- Проверьте работу соседа по парте. Если все правильно, то поднимите вместе руки.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3FB" w:rsidRDefault="00A673F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опираясь на информацию в тексте, анализируют.</w:t>
            </w:r>
          </w:p>
          <w:p w:rsidR="00A673FB" w:rsidRDefault="00A673F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Контролируют выполнение своей работы.</w:t>
            </w:r>
          </w:p>
          <w:p w:rsidR="00A673FB" w:rsidRDefault="00A673F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Взаимопроверка в парах.</w:t>
            </w:r>
          </w:p>
        </w:tc>
      </w:tr>
      <w:tr w:rsidR="00A673FB" w:rsidTr="00A673FB">
        <w:trPr>
          <w:trHeight w:val="169"/>
        </w:trPr>
        <w:tc>
          <w:tcPr>
            <w:tcW w:w="5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 w:rsidP="00B83A9F">
            <w:pPr>
              <w:pStyle w:val="a5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Самоконтроль и самооценка результатов учебной деятельности (примеры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разноуровневых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диагностических заданий для оценки предметных результатов.</w:t>
            </w:r>
            <w:proofErr w:type="gramEnd"/>
          </w:p>
          <w:p w:rsidR="00A673FB" w:rsidRDefault="00A673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1-ый уровень – задания, оценивающие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знание и понимание содержания изученной на уроке темы.</w:t>
            </w:r>
          </w:p>
          <w:p w:rsidR="00A673FB" w:rsidRDefault="00A673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2-ой уровень -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задания, оценивающие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умения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ученика применить новые знания для решения практической задачи (в стандартной ситуации). </w:t>
            </w:r>
          </w:p>
          <w:p w:rsidR="00A673FB" w:rsidRDefault="00A67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3-ий уровень – функциональный, оценивает способность к переносу знаний: умение действовать в нетипичной ситуации, применить знания и умения в ситуации, приближенной к жизни. (Это задания повышенного уровня сложности, с ними справится не каждый ученик).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3FB" w:rsidRDefault="00A673FB">
            <w:pPr>
              <w:pStyle w:val="maintext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 Что мы прочитали? Создайте модель обложки.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Ребята, как вы думаете, это произведение художественное или научно-познавательное?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Почему вы так думаете?</w:t>
            </w:r>
          </w:p>
          <w:p w:rsidR="00A673FB" w:rsidRDefault="00A67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Почему авторы решили рассказать нам о том, как зимует белочка?</w:t>
            </w:r>
          </w:p>
          <w:p w:rsidR="00A673FB" w:rsidRDefault="00A673FB">
            <w:pPr>
              <w:pStyle w:val="a3"/>
              <w:shd w:val="clear" w:color="auto" w:fill="FFFFFF"/>
              <w:spacing w:before="0" w:beforeAutospacing="0" w:after="0" w:afterAutospacing="0" w:line="210" w:lineRule="atLeast"/>
              <w:rPr>
                <w:rFonts w:ascii="Arial" w:hAnsi="Arial" w:cs="Arial"/>
                <w:color w:val="181818"/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>
              <w:rPr>
                <w:color w:val="181818"/>
                <w:lang w:eastAsia="en-US"/>
              </w:rPr>
              <w:t xml:space="preserve"> Кому захотелось прочитать книги о других животных прямо сейчас?</w:t>
            </w:r>
          </w:p>
          <w:p w:rsidR="00A673FB" w:rsidRDefault="00A673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B" w:rsidRDefault="00A673FB">
            <w:pPr>
              <w:pStyle w:val="maintext"/>
              <w:shd w:val="clear" w:color="auto" w:fill="FFFFFF"/>
              <w:spacing w:line="276" w:lineRule="auto"/>
              <w:jc w:val="both"/>
              <w:rPr>
                <w:color w:val="FF0000"/>
                <w:lang w:eastAsia="en-US"/>
              </w:rPr>
            </w:pPr>
          </w:p>
          <w:p w:rsidR="00A673FB" w:rsidRDefault="00A673FB">
            <w:pPr>
              <w:pStyle w:val="maintext"/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жанра и темы произведения.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 предположения.</w:t>
            </w:r>
          </w:p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информацией,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сравнивают, обобщают, делают логические выводы.</w:t>
            </w:r>
          </w:p>
        </w:tc>
      </w:tr>
      <w:tr w:rsidR="00A673FB" w:rsidTr="00A673FB">
        <w:trPr>
          <w:trHeight w:val="169"/>
        </w:trPr>
        <w:tc>
          <w:tcPr>
            <w:tcW w:w="15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5. Этап рефлексии учебной деятельности</w:t>
            </w:r>
          </w:p>
        </w:tc>
      </w:tr>
      <w:tr w:rsidR="00A673FB" w:rsidTr="00A673FB">
        <w:trPr>
          <w:trHeight w:val="169"/>
        </w:trPr>
        <w:tc>
          <w:tcPr>
            <w:tcW w:w="5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tabs>
                <w:tab w:val="left" w:pos="36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 Рефлексия результатов деятельности (вопросы учителя, помогающие детям осмыслить достижение ими цели учебной деятельности и решение ими учебной задачи, перспективы использования результатов в жизни, направления дальнейшего изучения темы).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pStyle w:val="maintext"/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- Ответили ли мы с вами на вопрос, который поставили в начале урока?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результата работы и понимание материала.</w:t>
            </w:r>
          </w:p>
        </w:tc>
      </w:tr>
      <w:tr w:rsidR="00A673FB" w:rsidTr="00A673FB">
        <w:trPr>
          <w:trHeight w:val="169"/>
        </w:trPr>
        <w:tc>
          <w:tcPr>
            <w:tcW w:w="5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tabs>
                <w:tab w:val="left" w:pos="14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 Рефлексия способов деятельности (вопросы учителя, помогающие детям осмыслить способы, приемы деятельности, позволившие им решить учебную задачу, достичь поставленную цель).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--Какие задания помогли нам изучать тему урока?</w:t>
            </w:r>
          </w:p>
          <w:p w:rsidR="00A673FB" w:rsidRDefault="00A673F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--Когда было легче работать: в паре или индивидуально?</w:t>
            </w:r>
          </w:p>
          <w:p w:rsidR="00A673FB" w:rsidRDefault="00A673FB">
            <w:pPr>
              <w:pStyle w:val="maintext"/>
              <w:shd w:val="clear" w:color="auto" w:fill="FFFFFF"/>
              <w:spacing w:after="0" w:afterAutospacing="0"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--При </w:t>
            </w:r>
            <w:proofErr w:type="gramStart"/>
            <w:r>
              <w:rPr>
                <w:lang w:eastAsia="en-US"/>
              </w:rPr>
              <w:t>выполнении</w:t>
            </w:r>
            <w:proofErr w:type="gramEnd"/>
            <w:r>
              <w:rPr>
                <w:lang w:eastAsia="en-US"/>
              </w:rPr>
              <w:t xml:space="preserve"> каких заданий было трудно работать?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результата работы и своей деятельности.</w:t>
            </w:r>
          </w:p>
        </w:tc>
      </w:tr>
      <w:tr w:rsidR="00A673FB" w:rsidTr="00A673FB">
        <w:trPr>
          <w:trHeight w:val="169"/>
        </w:trPr>
        <w:tc>
          <w:tcPr>
            <w:tcW w:w="5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 Рефлексия эмоционального состояния и настроения (вопросы учителя, помогающие детям испытать чувство удовлетворения от решения поставленной задачи, своего вклада в ее решение, преодоления трудностей, возникших в ходе выполнения работы и др.)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3FB" w:rsidRDefault="00A673F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 предложение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  <w:p w:rsidR="00A673FB" w:rsidRDefault="00A673F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--Мне было интересно…</w:t>
            </w:r>
          </w:p>
          <w:p w:rsidR="00A673FB" w:rsidRDefault="00A673F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--Я понял, что…</w:t>
            </w:r>
          </w:p>
          <w:p w:rsidR="00A673FB" w:rsidRDefault="00A673F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--Теперь я могу…</w:t>
            </w:r>
          </w:p>
          <w:p w:rsidR="00A673FB" w:rsidRDefault="00A673F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 меня с товарищем получилось …</w:t>
            </w:r>
          </w:p>
          <w:p w:rsidR="00A673FB" w:rsidRDefault="00A673FB">
            <w:pPr>
              <w:pStyle w:val="maintext"/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FB" w:rsidRDefault="00A6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настроения и состояния.</w:t>
            </w:r>
          </w:p>
        </w:tc>
      </w:tr>
    </w:tbl>
    <w:p w:rsidR="004C1287" w:rsidRDefault="00A673FB"/>
    <w:sectPr w:rsidR="004C1287" w:rsidSect="00A673F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27F56"/>
    <w:multiLevelType w:val="multilevel"/>
    <w:tmpl w:val="D7AEC9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2F367032"/>
    <w:multiLevelType w:val="multilevel"/>
    <w:tmpl w:val="14F2F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504B0984"/>
    <w:multiLevelType w:val="multilevel"/>
    <w:tmpl w:val="57B079F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3FB"/>
    <w:rsid w:val="008860FB"/>
    <w:rsid w:val="00A673FB"/>
    <w:rsid w:val="00D9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7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673FB"/>
    <w:pPr>
      <w:spacing w:after="0" w:line="240" w:lineRule="auto"/>
    </w:pPr>
  </w:style>
  <w:style w:type="paragraph" w:styleId="a5">
    <w:name w:val="List Paragraph"/>
    <w:basedOn w:val="a"/>
    <w:uiPriority w:val="99"/>
    <w:qFormat/>
    <w:rsid w:val="00A673FB"/>
    <w:pPr>
      <w:ind w:left="720"/>
      <w:contextualSpacing/>
    </w:pPr>
  </w:style>
  <w:style w:type="paragraph" w:customStyle="1" w:styleId="maintext">
    <w:name w:val="maintext"/>
    <w:basedOn w:val="a"/>
    <w:uiPriority w:val="99"/>
    <w:semiHidden/>
    <w:rsid w:val="00A67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A673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6">
    <w:name w:val="Table Grid"/>
    <w:basedOn w:val="a1"/>
    <w:uiPriority w:val="59"/>
    <w:rsid w:val="00A67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7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673FB"/>
    <w:pPr>
      <w:spacing w:after="0" w:line="240" w:lineRule="auto"/>
    </w:pPr>
  </w:style>
  <w:style w:type="paragraph" w:styleId="a5">
    <w:name w:val="List Paragraph"/>
    <w:basedOn w:val="a"/>
    <w:uiPriority w:val="99"/>
    <w:qFormat/>
    <w:rsid w:val="00A673FB"/>
    <w:pPr>
      <w:ind w:left="720"/>
      <w:contextualSpacing/>
    </w:pPr>
  </w:style>
  <w:style w:type="paragraph" w:customStyle="1" w:styleId="maintext">
    <w:name w:val="maintext"/>
    <w:basedOn w:val="a"/>
    <w:uiPriority w:val="99"/>
    <w:semiHidden/>
    <w:rsid w:val="00A67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A673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6">
    <w:name w:val="Table Grid"/>
    <w:basedOn w:val="a1"/>
    <w:uiPriority w:val="59"/>
    <w:rsid w:val="00A67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1704</Words>
  <Characters>9717</Characters>
  <Application>Microsoft Office Word</Application>
  <DocSecurity>0</DocSecurity>
  <Lines>80</Lines>
  <Paragraphs>22</Paragraphs>
  <ScaleCrop>false</ScaleCrop>
  <Company/>
  <LinksUpToDate>false</LinksUpToDate>
  <CharactersWithSpaces>11399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2023-10-10T07:00:00Z</dcterms:created>
  <dcterms:modified xsi:type="dcterms:W3CDTF">2023-10-10T07:01:00Z</dcterms:modified>
</cp:coreProperties>
</file>