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CD1" w:rsidRPr="00DE7CD1" w:rsidRDefault="00DE7CD1" w:rsidP="00DE7CD1">
      <w:pPr>
        <w:pStyle w:val="a3"/>
        <w:jc w:val="right"/>
        <w:rPr>
          <w:rFonts w:ascii="Times New Roman" w:hAnsi="Times New Roman" w:cs="Times New Roman"/>
          <w:sz w:val="26"/>
          <w:szCs w:val="26"/>
        </w:rPr>
      </w:pPr>
      <w:r w:rsidRPr="00DE7CD1">
        <w:rPr>
          <w:rFonts w:ascii="Times New Roman" w:hAnsi="Times New Roman" w:cs="Times New Roman"/>
          <w:sz w:val="26"/>
          <w:szCs w:val="26"/>
        </w:rPr>
        <w:t xml:space="preserve">Исакова Вероника </w:t>
      </w:r>
      <w:proofErr w:type="spellStart"/>
      <w:r w:rsidRPr="00DE7CD1">
        <w:rPr>
          <w:rFonts w:ascii="Times New Roman" w:hAnsi="Times New Roman" w:cs="Times New Roman"/>
          <w:sz w:val="26"/>
          <w:szCs w:val="26"/>
        </w:rPr>
        <w:t>Анатольевна,</w:t>
      </w:r>
    </w:p>
    <w:p w:rsidR="00DE7CD1" w:rsidRPr="00DE7CD1" w:rsidRDefault="00DE7CD1" w:rsidP="00DE7CD1">
      <w:pPr>
        <w:pStyle w:val="a3"/>
        <w:jc w:val="right"/>
        <w:rPr>
          <w:rFonts w:ascii="Times New Roman" w:hAnsi="Times New Roman" w:cs="Times New Roman"/>
          <w:sz w:val="26"/>
          <w:szCs w:val="26"/>
        </w:rPr>
      </w:pPr>
      <w:r w:rsidRPr="00DE7CD1">
        <w:rPr>
          <w:rFonts w:ascii="Times New Roman" w:hAnsi="Times New Roman" w:cs="Times New Roman"/>
          <w:sz w:val="26"/>
          <w:szCs w:val="26"/>
        </w:rPr>
        <w:t>Шушлебина</w:t>
      </w:r>
      <w:proofErr w:type="spellEnd"/>
      <w:r w:rsidRPr="00DE7CD1">
        <w:rPr>
          <w:rFonts w:ascii="Times New Roman" w:hAnsi="Times New Roman" w:cs="Times New Roman"/>
          <w:sz w:val="26"/>
          <w:szCs w:val="26"/>
        </w:rPr>
        <w:t xml:space="preserve"> Елена Валерьевна,</w:t>
      </w:r>
    </w:p>
    <w:p w:rsidR="00DE7CD1" w:rsidRPr="00DE7CD1" w:rsidRDefault="00DE7CD1" w:rsidP="00DE7CD1">
      <w:pPr>
        <w:pStyle w:val="a3"/>
        <w:jc w:val="right"/>
        <w:rPr>
          <w:rFonts w:ascii="Times New Roman" w:hAnsi="Times New Roman" w:cs="Times New Roman"/>
          <w:sz w:val="26"/>
          <w:szCs w:val="26"/>
        </w:rPr>
      </w:pPr>
      <w:r w:rsidRPr="00DE7CD1">
        <w:rPr>
          <w:rFonts w:ascii="Times New Roman" w:hAnsi="Times New Roman" w:cs="Times New Roman"/>
          <w:sz w:val="26"/>
          <w:szCs w:val="26"/>
        </w:rPr>
        <w:t xml:space="preserve">воспитатель </w:t>
      </w:r>
    </w:p>
    <w:p w:rsidR="00DE7CD1" w:rsidRPr="00DE7CD1" w:rsidRDefault="00DE7CD1" w:rsidP="00DE7CD1">
      <w:pPr>
        <w:pStyle w:val="a3"/>
        <w:jc w:val="right"/>
        <w:rPr>
          <w:rFonts w:ascii="Times New Roman" w:hAnsi="Times New Roman" w:cs="Times New Roman"/>
          <w:sz w:val="26"/>
          <w:szCs w:val="26"/>
        </w:rPr>
      </w:pPr>
      <w:r w:rsidRPr="00DE7CD1">
        <w:rPr>
          <w:rFonts w:ascii="Times New Roman" w:hAnsi="Times New Roman" w:cs="Times New Roman"/>
          <w:sz w:val="26"/>
          <w:szCs w:val="26"/>
        </w:rPr>
        <w:t xml:space="preserve">МАДОУ ДС №69 «Ладушки» </w:t>
      </w:r>
    </w:p>
    <w:p w:rsidR="00DE7CD1" w:rsidRDefault="00DE7CD1" w:rsidP="00DE7CD1">
      <w:pPr>
        <w:pStyle w:val="a3"/>
        <w:jc w:val="right"/>
        <w:rPr>
          <w:rFonts w:ascii="Times New Roman" w:hAnsi="Times New Roman" w:cs="Times New Roman"/>
          <w:sz w:val="26"/>
          <w:szCs w:val="26"/>
        </w:rPr>
      </w:pPr>
      <w:proofErr w:type="spellStart"/>
      <w:r w:rsidRPr="00DE7CD1">
        <w:rPr>
          <w:rFonts w:ascii="Times New Roman" w:hAnsi="Times New Roman" w:cs="Times New Roman"/>
          <w:sz w:val="26"/>
          <w:szCs w:val="26"/>
        </w:rPr>
        <w:t>Старооскольского</w:t>
      </w:r>
      <w:proofErr w:type="spellEnd"/>
      <w:r w:rsidRPr="00DE7CD1">
        <w:rPr>
          <w:rFonts w:ascii="Times New Roman" w:hAnsi="Times New Roman" w:cs="Times New Roman"/>
          <w:sz w:val="26"/>
          <w:szCs w:val="26"/>
        </w:rPr>
        <w:t xml:space="preserve"> городского округа</w:t>
      </w:r>
    </w:p>
    <w:p w:rsidR="00DE7CD1" w:rsidRPr="00DE7CD1" w:rsidRDefault="00DE7CD1" w:rsidP="00DE7CD1">
      <w:bookmarkStart w:id="0" w:name="_GoBack"/>
      <w:bookmarkEnd w:id="0"/>
    </w:p>
    <w:p w:rsidR="00EF1004" w:rsidRDefault="00560DFE" w:rsidP="00DE7CD1">
      <w:pPr>
        <w:pStyle w:val="a3"/>
        <w:rPr>
          <w:rFonts w:ascii="Times New Roman" w:hAnsi="Times New Roman" w:cs="Times New Roman"/>
          <w:sz w:val="40"/>
          <w:szCs w:val="40"/>
        </w:rPr>
      </w:pPr>
      <w:r w:rsidRPr="0022406B">
        <w:rPr>
          <w:rFonts w:ascii="Times New Roman" w:hAnsi="Times New Roman" w:cs="Times New Roman"/>
          <w:sz w:val="40"/>
          <w:szCs w:val="40"/>
        </w:rPr>
        <w:t xml:space="preserve"> «Роль художественного слова в воспитании младшего дошкольника»</w:t>
      </w:r>
    </w:p>
    <w:p w:rsidR="00DE7CD1" w:rsidRPr="00DE7CD1" w:rsidRDefault="00DE7CD1" w:rsidP="00DE7CD1"/>
    <w:p w:rsidR="00560DFE" w:rsidRPr="00560DFE" w:rsidRDefault="00560DFE" w:rsidP="0022406B">
      <w:pPr>
        <w:rPr>
          <w:rFonts w:ascii="Times New Roman" w:hAnsi="Times New Roman" w:cs="Times New Roman"/>
          <w:sz w:val="26"/>
          <w:szCs w:val="26"/>
        </w:rPr>
      </w:pPr>
      <w:r w:rsidRPr="00560DFE">
        <w:rPr>
          <w:rFonts w:ascii="Times New Roman" w:hAnsi="Times New Roman" w:cs="Times New Roman"/>
          <w:bCs/>
          <w:sz w:val="26"/>
          <w:szCs w:val="26"/>
        </w:rPr>
        <w:t>Художественная</w:t>
      </w:r>
      <w:r w:rsidRPr="00560DFE">
        <w:rPr>
          <w:rFonts w:ascii="Times New Roman" w:hAnsi="Times New Roman" w:cs="Times New Roman"/>
          <w:sz w:val="26"/>
          <w:szCs w:val="26"/>
        </w:rPr>
        <w:t> литература сопрово</w:t>
      </w:r>
      <w:r w:rsidR="0022406B">
        <w:rPr>
          <w:rFonts w:ascii="Times New Roman" w:hAnsi="Times New Roman" w:cs="Times New Roman"/>
          <w:sz w:val="26"/>
          <w:szCs w:val="26"/>
        </w:rPr>
        <w:t xml:space="preserve">ждает человека с первых лет его </w:t>
      </w:r>
      <w:r w:rsidRPr="00560DFE">
        <w:rPr>
          <w:rFonts w:ascii="Times New Roman" w:hAnsi="Times New Roman" w:cs="Times New Roman"/>
          <w:sz w:val="26"/>
          <w:szCs w:val="26"/>
        </w:rPr>
        <w:t>жизни. </w:t>
      </w:r>
      <w:r w:rsidRPr="00560DFE">
        <w:rPr>
          <w:rFonts w:ascii="Times New Roman" w:hAnsi="Times New Roman" w:cs="Times New Roman"/>
          <w:bCs/>
          <w:sz w:val="26"/>
          <w:szCs w:val="26"/>
        </w:rPr>
        <w:t>Художественная</w:t>
      </w:r>
      <w:r w:rsidRPr="00560DFE">
        <w:rPr>
          <w:rFonts w:ascii="Times New Roman" w:hAnsi="Times New Roman" w:cs="Times New Roman"/>
          <w:sz w:val="26"/>
          <w:szCs w:val="26"/>
        </w:rPr>
        <w:t> литература рассказывает о труде и жизни людей, об их делах и подвигах, о событиях из детской жизни, об играх, забавах и труде ребят. Большое и малое, серьезное и смешное, веселое и грустное — все находит отражение в произведениях детской </w:t>
      </w:r>
      <w:r w:rsidRPr="00560DFE">
        <w:rPr>
          <w:rFonts w:ascii="Times New Roman" w:hAnsi="Times New Roman" w:cs="Times New Roman"/>
          <w:bCs/>
          <w:sz w:val="26"/>
          <w:szCs w:val="26"/>
        </w:rPr>
        <w:t>художественной литературы</w:t>
      </w:r>
      <w:r w:rsidRPr="00560DFE">
        <w:rPr>
          <w:rFonts w:ascii="Times New Roman" w:hAnsi="Times New Roman" w:cs="Times New Roman"/>
          <w:sz w:val="26"/>
          <w:szCs w:val="26"/>
        </w:rPr>
        <w:t>.</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bCs/>
          <w:sz w:val="26"/>
          <w:szCs w:val="26"/>
        </w:rPr>
        <w:t>Художественная</w:t>
      </w:r>
      <w:r w:rsidRPr="00560DFE">
        <w:rPr>
          <w:rFonts w:ascii="Times New Roman" w:hAnsi="Times New Roman" w:cs="Times New Roman"/>
          <w:sz w:val="26"/>
          <w:szCs w:val="26"/>
        </w:rPr>
        <w:t> литература объясняет жизнь и тем расширяет жизненный опыт ребенка. Раскрывая внутренний мир людей, показывая их характеры, чувства, мотивы поступков, а также отношение писателя к изображаемым явлениям, произведения </w:t>
      </w:r>
      <w:r w:rsidRPr="00560DFE">
        <w:rPr>
          <w:rFonts w:ascii="Times New Roman" w:hAnsi="Times New Roman" w:cs="Times New Roman"/>
          <w:bCs/>
          <w:sz w:val="26"/>
          <w:szCs w:val="26"/>
        </w:rPr>
        <w:t>художественной</w:t>
      </w:r>
      <w:r w:rsidRPr="00560DFE">
        <w:rPr>
          <w:rFonts w:ascii="Times New Roman" w:hAnsi="Times New Roman" w:cs="Times New Roman"/>
          <w:sz w:val="26"/>
          <w:szCs w:val="26"/>
        </w:rPr>
        <w:t> литературы заставляют ребенка волноваться, сочувствовать героям или осуждать их.</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Лучшие произведения </w:t>
      </w:r>
      <w:r w:rsidRPr="00560DFE">
        <w:rPr>
          <w:rFonts w:ascii="Times New Roman" w:hAnsi="Times New Roman" w:cs="Times New Roman"/>
          <w:bCs/>
          <w:sz w:val="26"/>
          <w:szCs w:val="26"/>
        </w:rPr>
        <w:t>художественной</w:t>
      </w:r>
      <w:r>
        <w:rPr>
          <w:rFonts w:ascii="Times New Roman" w:hAnsi="Times New Roman" w:cs="Times New Roman"/>
          <w:bCs/>
          <w:sz w:val="26"/>
          <w:szCs w:val="26"/>
        </w:rPr>
        <w:t xml:space="preserve"> </w:t>
      </w:r>
      <w:r w:rsidRPr="00560DFE">
        <w:rPr>
          <w:rFonts w:ascii="Times New Roman" w:hAnsi="Times New Roman" w:cs="Times New Roman"/>
          <w:sz w:val="26"/>
          <w:szCs w:val="26"/>
          <w:u w:val="single"/>
        </w:rPr>
        <w:t>литературы помогают формировать у детей нравственные оценки в доступной для них форме</w:t>
      </w:r>
      <w:r w:rsidRPr="00560DFE">
        <w:rPr>
          <w:rFonts w:ascii="Times New Roman" w:hAnsi="Times New Roman" w:cs="Times New Roman"/>
          <w:sz w:val="26"/>
          <w:szCs w:val="26"/>
        </w:rPr>
        <w:t>: хорошо — плохо, честно-нечестно.</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Она открывает и объясняет ребенку жизнь общества и природы, мир человеческих чувств и взаимоотношений. </w:t>
      </w:r>
      <w:r w:rsidRPr="00560DFE">
        <w:rPr>
          <w:rFonts w:ascii="Times New Roman" w:hAnsi="Times New Roman" w:cs="Times New Roman"/>
          <w:bCs/>
          <w:sz w:val="26"/>
          <w:szCs w:val="26"/>
        </w:rPr>
        <w:t>Художественное слово</w:t>
      </w:r>
      <w:r w:rsidRPr="00560DFE">
        <w:rPr>
          <w:rFonts w:ascii="Times New Roman" w:hAnsi="Times New Roman" w:cs="Times New Roman"/>
          <w:sz w:val="26"/>
          <w:szCs w:val="26"/>
        </w:rPr>
        <w:t xml:space="preserve"> имеет большое влияние на развитие языка ребенка. Малыши учатся родному языку на забавных прибаутках, поговорках, </w:t>
      </w:r>
      <w:proofErr w:type="spellStart"/>
      <w:r w:rsidRPr="00560DFE">
        <w:rPr>
          <w:rFonts w:ascii="Times New Roman" w:hAnsi="Times New Roman" w:cs="Times New Roman"/>
          <w:sz w:val="26"/>
          <w:szCs w:val="26"/>
        </w:rPr>
        <w:t>потешках</w:t>
      </w:r>
      <w:proofErr w:type="spellEnd"/>
      <w:r>
        <w:rPr>
          <w:rFonts w:ascii="Times New Roman" w:hAnsi="Times New Roman" w:cs="Times New Roman"/>
          <w:sz w:val="26"/>
          <w:szCs w:val="26"/>
        </w:rPr>
        <w:t xml:space="preserve">, </w:t>
      </w:r>
      <w:r w:rsidRPr="00560DFE">
        <w:rPr>
          <w:rFonts w:ascii="Times New Roman" w:hAnsi="Times New Roman" w:cs="Times New Roman"/>
          <w:sz w:val="26"/>
          <w:szCs w:val="26"/>
        </w:rPr>
        <w:t>загадках, сказках</w:t>
      </w:r>
    </w:p>
    <w:p w:rsidR="0022406B" w:rsidRPr="00DE7CD1" w:rsidRDefault="00560DFE" w:rsidP="00560DFE">
      <w:pPr>
        <w:rPr>
          <w:rFonts w:ascii="Times New Roman" w:hAnsi="Times New Roman" w:cs="Times New Roman"/>
          <w:sz w:val="26"/>
          <w:szCs w:val="26"/>
        </w:rPr>
      </w:pPr>
      <w:r w:rsidRPr="00560DFE">
        <w:rPr>
          <w:rFonts w:ascii="Times New Roman" w:hAnsi="Times New Roman" w:cs="Times New Roman"/>
          <w:bCs/>
          <w:sz w:val="26"/>
          <w:szCs w:val="26"/>
        </w:rPr>
        <w:t>Художественное слово</w:t>
      </w:r>
      <w:r w:rsidRPr="00560DFE">
        <w:rPr>
          <w:rFonts w:ascii="Times New Roman" w:hAnsi="Times New Roman" w:cs="Times New Roman"/>
          <w:sz w:val="26"/>
          <w:szCs w:val="26"/>
        </w:rPr>
        <w:t> воздействует не только на сознание, но и на чувства и поступки ребенка. </w:t>
      </w:r>
      <w:r w:rsidRPr="00560DFE">
        <w:rPr>
          <w:rFonts w:ascii="Times New Roman" w:hAnsi="Times New Roman" w:cs="Times New Roman"/>
          <w:bCs/>
          <w:sz w:val="26"/>
          <w:szCs w:val="26"/>
        </w:rPr>
        <w:t>Слово</w:t>
      </w:r>
      <w:r w:rsidRPr="00560DFE">
        <w:rPr>
          <w:rFonts w:ascii="Times New Roman" w:hAnsi="Times New Roman" w:cs="Times New Roman"/>
          <w:sz w:val="26"/>
          <w:szCs w:val="26"/>
        </w:rPr>
        <w:t xml:space="preserve"> может окрылить ребенка, вызвать желание стать лучше, сделать что-то хорошее, помогает осознать человеческие взаимоотношения, познакомить с нормами поведения. </w:t>
      </w:r>
      <w:r w:rsidR="0022406B">
        <w:rPr>
          <w:rFonts w:ascii="Times New Roman" w:hAnsi="Times New Roman" w:cs="Times New Roman"/>
          <w:sz w:val="26"/>
          <w:szCs w:val="26"/>
        </w:rPr>
        <w:t xml:space="preserve">Народные песенки, </w:t>
      </w:r>
      <w:proofErr w:type="spellStart"/>
      <w:r w:rsidR="0022406B">
        <w:rPr>
          <w:rFonts w:ascii="Times New Roman" w:hAnsi="Times New Roman" w:cs="Times New Roman"/>
          <w:sz w:val="26"/>
          <w:szCs w:val="26"/>
        </w:rPr>
        <w:t>потешки</w:t>
      </w:r>
      <w:proofErr w:type="spellEnd"/>
      <w:r w:rsidR="0022406B">
        <w:rPr>
          <w:rFonts w:ascii="Times New Roman" w:hAnsi="Times New Roman" w:cs="Times New Roman"/>
          <w:sz w:val="26"/>
          <w:szCs w:val="26"/>
        </w:rPr>
        <w:t xml:space="preserve"> </w:t>
      </w:r>
      <w:r w:rsidRPr="00560DFE">
        <w:rPr>
          <w:rFonts w:ascii="Times New Roman" w:hAnsi="Times New Roman" w:cs="Times New Roman"/>
          <w:sz w:val="26"/>
          <w:szCs w:val="26"/>
        </w:rPr>
        <w:t>— прекрасный речевой материал, который можно использовать, в режимные моменты, в обучающих и совместных играх с детьми раннего возраста. Фольклор обогащает чувства и речь малышей, формирует отношение к окружающему миру, играет большую </w:t>
      </w:r>
      <w:r w:rsidRPr="00560DFE">
        <w:rPr>
          <w:rFonts w:ascii="Times New Roman" w:hAnsi="Times New Roman" w:cs="Times New Roman"/>
          <w:bCs/>
          <w:sz w:val="26"/>
          <w:szCs w:val="26"/>
        </w:rPr>
        <w:t>роль</w:t>
      </w:r>
      <w:r w:rsidRPr="00560DFE">
        <w:rPr>
          <w:rFonts w:ascii="Times New Roman" w:hAnsi="Times New Roman" w:cs="Times New Roman"/>
          <w:sz w:val="26"/>
          <w:szCs w:val="26"/>
        </w:rPr>
        <w:t> в нравственном и речевом развитии. Малые фольклорные формы — богатейший материал для развития звуковой культуры речи. Развивая чувство ритма и рифмы, мы готовим ребенка к дальнейшему </w:t>
      </w:r>
      <w:r w:rsidRPr="00560DFE">
        <w:rPr>
          <w:rFonts w:ascii="Times New Roman" w:hAnsi="Times New Roman" w:cs="Times New Roman"/>
          <w:bCs/>
          <w:sz w:val="26"/>
          <w:szCs w:val="26"/>
        </w:rPr>
        <w:t>восприятию</w:t>
      </w:r>
      <w:r w:rsidRPr="00560DFE">
        <w:rPr>
          <w:rFonts w:ascii="Times New Roman" w:hAnsi="Times New Roman" w:cs="Times New Roman"/>
          <w:sz w:val="26"/>
          <w:szCs w:val="26"/>
        </w:rPr>
        <w:t> поэтической речи и формируем интонационную выразительность его речи. Также фольклор обогащает </w:t>
      </w:r>
      <w:r w:rsidRPr="00560DFE">
        <w:rPr>
          <w:rFonts w:ascii="Times New Roman" w:hAnsi="Times New Roman" w:cs="Times New Roman"/>
          <w:bCs/>
          <w:sz w:val="26"/>
          <w:szCs w:val="26"/>
        </w:rPr>
        <w:t>словарь</w:t>
      </w:r>
      <w:r w:rsidRPr="00560DFE">
        <w:rPr>
          <w:rFonts w:ascii="Times New Roman" w:hAnsi="Times New Roman" w:cs="Times New Roman"/>
          <w:sz w:val="26"/>
          <w:szCs w:val="26"/>
        </w:rPr>
        <w:t>, развивает фонематический слух, грамматический строй речи. </w:t>
      </w:r>
    </w:p>
    <w:p w:rsidR="00560DFE" w:rsidRPr="00560DFE" w:rsidRDefault="00560DFE" w:rsidP="00560DFE">
      <w:pPr>
        <w:rPr>
          <w:rFonts w:ascii="Times New Roman" w:hAnsi="Times New Roman" w:cs="Times New Roman"/>
          <w:b/>
          <w:sz w:val="26"/>
          <w:szCs w:val="26"/>
        </w:rPr>
      </w:pPr>
      <w:r w:rsidRPr="00560DFE">
        <w:rPr>
          <w:rFonts w:ascii="Times New Roman" w:hAnsi="Times New Roman" w:cs="Times New Roman"/>
          <w:b/>
          <w:bCs/>
          <w:sz w:val="26"/>
          <w:szCs w:val="26"/>
        </w:rPr>
        <w:t>Художественное слово помогает</w:t>
      </w:r>
      <w:r w:rsidRPr="00560DFE">
        <w:rPr>
          <w:rFonts w:ascii="Times New Roman" w:hAnsi="Times New Roman" w:cs="Times New Roman"/>
          <w:b/>
          <w:sz w:val="26"/>
          <w:szCs w:val="26"/>
        </w:rPr>
        <w:t>:</w:t>
      </w:r>
    </w:p>
    <w:p w:rsidR="00560DFE" w:rsidRPr="00560DFE" w:rsidRDefault="00560DFE" w:rsidP="00560DFE">
      <w:pPr>
        <w:spacing w:line="240" w:lineRule="auto"/>
        <w:rPr>
          <w:rFonts w:ascii="Times New Roman" w:hAnsi="Times New Roman" w:cs="Times New Roman"/>
          <w:sz w:val="26"/>
          <w:szCs w:val="26"/>
        </w:rPr>
      </w:pPr>
      <w:r w:rsidRPr="00560DFE">
        <w:rPr>
          <w:rFonts w:ascii="Times New Roman" w:hAnsi="Times New Roman" w:cs="Times New Roman"/>
          <w:sz w:val="26"/>
          <w:szCs w:val="26"/>
        </w:rPr>
        <w:t>развивать у ребёнка представления о том, что полезно и вредно для его здоровья</w:t>
      </w:r>
    </w:p>
    <w:p w:rsidR="00560DFE" w:rsidRPr="00560DFE" w:rsidRDefault="00560DFE" w:rsidP="00560DFE">
      <w:pPr>
        <w:spacing w:line="240" w:lineRule="auto"/>
        <w:rPr>
          <w:rFonts w:ascii="Times New Roman" w:hAnsi="Times New Roman" w:cs="Times New Roman"/>
          <w:sz w:val="26"/>
          <w:szCs w:val="26"/>
        </w:rPr>
      </w:pPr>
      <w:r w:rsidRPr="00560DFE">
        <w:rPr>
          <w:rFonts w:ascii="Times New Roman" w:hAnsi="Times New Roman" w:cs="Times New Roman"/>
          <w:sz w:val="26"/>
          <w:szCs w:val="26"/>
        </w:rPr>
        <w:lastRenderedPageBreak/>
        <w:t>развивать у детей первоначальное представление о частях своего тела и элементарных способах обеспечения сохранности своего организма</w:t>
      </w:r>
    </w:p>
    <w:p w:rsidR="00560DFE" w:rsidRPr="00560DFE" w:rsidRDefault="00560DFE" w:rsidP="00560DFE">
      <w:pPr>
        <w:spacing w:line="240" w:lineRule="auto"/>
        <w:rPr>
          <w:rFonts w:ascii="Times New Roman" w:hAnsi="Times New Roman" w:cs="Times New Roman"/>
          <w:sz w:val="26"/>
          <w:szCs w:val="26"/>
        </w:rPr>
      </w:pPr>
      <w:r w:rsidRPr="00560DFE">
        <w:rPr>
          <w:rFonts w:ascii="Times New Roman" w:hAnsi="Times New Roman" w:cs="Times New Roman"/>
          <w:sz w:val="26"/>
          <w:szCs w:val="26"/>
        </w:rPr>
        <w:t>формировать умение самостоятельно устранять непорядок в одежде</w:t>
      </w:r>
    </w:p>
    <w:p w:rsidR="00560DFE" w:rsidRPr="00560DFE" w:rsidRDefault="00560DFE" w:rsidP="00560DFE">
      <w:pPr>
        <w:spacing w:line="240" w:lineRule="auto"/>
        <w:rPr>
          <w:rFonts w:ascii="Times New Roman" w:hAnsi="Times New Roman" w:cs="Times New Roman"/>
          <w:sz w:val="26"/>
          <w:szCs w:val="26"/>
        </w:rPr>
      </w:pPr>
      <w:r w:rsidRPr="00560DFE">
        <w:rPr>
          <w:rFonts w:ascii="Times New Roman" w:hAnsi="Times New Roman" w:cs="Times New Roman"/>
          <w:sz w:val="26"/>
          <w:szCs w:val="26"/>
        </w:rPr>
        <w:t>развивать культурно – гигиенические навыки и т. д.</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Чтобы удачно применять </w:t>
      </w:r>
      <w:r w:rsidRPr="00560DFE">
        <w:rPr>
          <w:rFonts w:ascii="Times New Roman" w:hAnsi="Times New Roman" w:cs="Times New Roman"/>
          <w:bCs/>
          <w:sz w:val="26"/>
          <w:szCs w:val="26"/>
        </w:rPr>
        <w:t>художественное слово необходимо</w:t>
      </w:r>
      <w:r w:rsidRPr="00560DFE">
        <w:rPr>
          <w:rFonts w:ascii="Times New Roman" w:hAnsi="Times New Roman" w:cs="Times New Roman"/>
          <w:sz w:val="26"/>
          <w:szCs w:val="26"/>
        </w:rPr>
        <w:t>, чтобы взрослый читал его наизусть, был эмоциональным, сохранял зрительный контакт с ребёнком.</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В </w:t>
      </w:r>
      <w:r w:rsidRPr="00560DFE">
        <w:rPr>
          <w:rFonts w:ascii="Times New Roman" w:hAnsi="Times New Roman" w:cs="Times New Roman"/>
          <w:bCs/>
          <w:sz w:val="26"/>
          <w:szCs w:val="26"/>
        </w:rPr>
        <w:t>дошкольном детстве художественное слово</w:t>
      </w:r>
      <w:r w:rsidRPr="00560DFE">
        <w:rPr>
          <w:rFonts w:ascii="Times New Roman" w:hAnsi="Times New Roman" w:cs="Times New Roman"/>
          <w:sz w:val="26"/>
          <w:szCs w:val="26"/>
        </w:rPr>
        <w:t> помогает формировать отзывчивость, сочувствие, доброту, радость за других.</w:t>
      </w:r>
      <w:r>
        <w:rPr>
          <w:rFonts w:ascii="Times New Roman" w:hAnsi="Times New Roman" w:cs="Times New Roman"/>
          <w:sz w:val="26"/>
          <w:szCs w:val="26"/>
        </w:rPr>
        <w:t xml:space="preserve"> </w:t>
      </w:r>
      <w:r w:rsidRPr="00560DFE">
        <w:rPr>
          <w:rFonts w:ascii="Times New Roman" w:hAnsi="Times New Roman" w:cs="Times New Roman"/>
          <w:sz w:val="26"/>
          <w:szCs w:val="26"/>
          <w:u w:val="single"/>
        </w:rPr>
        <w:t>Эти чувства побуждают детей к активным действиям</w:t>
      </w:r>
      <w:r w:rsidRPr="00560DFE">
        <w:rPr>
          <w:rFonts w:ascii="Times New Roman" w:hAnsi="Times New Roman" w:cs="Times New Roman"/>
          <w:sz w:val="26"/>
          <w:szCs w:val="26"/>
        </w:rPr>
        <w:t>: помочь, проявить заботу, внимание, успокоить, порадовать.</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В каждой детской деятельности создаются определенные </w:t>
      </w:r>
      <w:r w:rsidRPr="00560DFE">
        <w:rPr>
          <w:rFonts w:ascii="Times New Roman" w:hAnsi="Times New Roman" w:cs="Times New Roman"/>
          <w:bCs/>
          <w:sz w:val="26"/>
          <w:szCs w:val="26"/>
        </w:rPr>
        <w:t>условия</w:t>
      </w:r>
      <w:r w:rsidRPr="00560DFE">
        <w:rPr>
          <w:rFonts w:ascii="Times New Roman" w:hAnsi="Times New Roman" w:cs="Times New Roman"/>
          <w:sz w:val="26"/>
          <w:szCs w:val="26"/>
        </w:rPr>
        <w:t> для формирования навыков взаимоотношений, нравственных чувств, доброжелательности, оказание помощи окружающим, уважения старших.</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Использование в своей работе </w:t>
      </w:r>
      <w:r w:rsidRPr="00560DFE">
        <w:rPr>
          <w:rFonts w:ascii="Times New Roman" w:hAnsi="Times New Roman" w:cs="Times New Roman"/>
          <w:bCs/>
          <w:sz w:val="26"/>
          <w:szCs w:val="26"/>
        </w:rPr>
        <w:t>художественного слова</w:t>
      </w:r>
      <w:r w:rsidRPr="00560DFE">
        <w:rPr>
          <w:rFonts w:ascii="Times New Roman" w:hAnsi="Times New Roman" w:cs="Times New Roman"/>
          <w:sz w:val="26"/>
          <w:szCs w:val="26"/>
        </w:rPr>
        <w:t> помогает детям осознать моральную норму, а педагогам </w:t>
      </w:r>
      <w:r w:rsidRPr="00560DFE">
        <w:rPr>
          <w:rFonts w:ascii="Times New Roman" w:hAnsi="Times New Roman" w:cs="Times New Roman"/>
          <w:bCs/>
          <w:sz w:val="26"/>
          <w:szCs w:val="26"/>
        </w:rPr>
        <w:t>воспитывать</w:t>
      </w:r>
      <w:r w:rsidRPr="00560DFE">
        <w:rPr>
          <w:rFonts w:ascii="Times New Roman" w:hAnsi="Times New Roman" w:cs="Times New Roman"/>
          <w:sz w:val="26"/>
          <w:szCs w:val="26"/>
        </w:rPr>
        <w:t> у детей положительные нравственные чувства через разные виды деятельности.</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Итак, наш день должен начинаться с </w:t>
      </w:r>
      <w:r w:rsidRPr="00560DFE">
        <w:rPr>
          <w:rFonts w:ascii="Times New Roman" w:hAnsi="Times New Roman" w:cs="Times New Roman"/>
          <w:i/>
          <w:iCs/>
          <w:sz w:val="26"/>
          <w:szCs w:val="26"/>
        </w:rPr>
        <w:t>«Доброго утра»</w:t>
      </w:r>
      <w:r w:rsidRPr="00560DFE">
        <w:rPr>
          <w:rFonts w:ascii="Times New Roman" w:hAnsi="Times New Roman" w:cs="Times New Roman"/>
          <w:sz w:val="26"/>
          <w:szCs w:val="26"/>
        </w:rPr>
        <w:t>. Нужно дарить свое хорошее настроение детям, приучать их приветствовать друг друга и взрослых, при этом можно использовать игры,</w:t>
      </w:r>
      <w:r>
        <w:rPr>
          <w:rFonts w:ascii="Times New Roman" w:hAnsi="Times New Roman" w:cs="Times New Roman"/>
          <w:sz w:val="26"/>
          <w:szCs w:val="26"/>
        </w:rPr>
        <w:t xml:space="preserve"> </w:t>
      </w:r>
      <w:r w:rsidRPr="00560DFE">
        <w:rPr>
          <w:rFonts w:ascii="Times New Roman" w:hAnsi="Times New Roman" w:cs="Times New Roman"/>
          <w:sz w:val="26"/>
          <w:szCs w:val="26"/>
          <w:u w:val="single"/>
        </w:rPr>
        <w:t>которые создают положительный эмоциональный настрой</w:t>
      </w:r>
      <w:r w:rsidRPr="00560DFE">
        <w:rPr>
          <w:rFonts w:ascii="Times New Roman" w:hAnsi="Times New Roman" w:cs="Times New Roman"/>
          <w:sz w:val="26"/>
          <w:szCs w:val="26"/>
        </w:rPr>
        <w:t>: </w:t>
      </w:r>
      <w:r w:rsidRPr="00560DFE">
        <w:rPr>
          <w:rFonts w:ascii="Times New Roman" w:hAnsi="Times New Roman" w:cs="Times New Roman"/>
          <w:i/>
          <w:iCs/>
          <w:sz w:val="26"/>
          <w:szCs w:val="26"/>
        </w:rPr>
        <w:t>«Здравствуйте!»</w:t>
      </w:r>
      <w:r w:rsidRPr="00560DFE">
        <w:rPr>
          <w:rFonts w:ascii="Times New Roman" w:hAnsi="Times New Roman" w:cs="Times New Roman"/>
          <w:sz w:val="26"/>
          <w:szCs w:val="26"/>
        </w:rPr>
        <w:t>, </w:t>
      </w:r>
      <w:r w:rsidRPr="00560DFE">
        <w:rPr>
          <w:rFonts w:ascii="Times New Roman" w:hAnsi="Times New Roman" w:cs="Times New Roman"/>
          <w:i/>
          <w:iCs/>
          <w:sz w:val="26"/>
          <w:szCs w:val="26"/>
        </w:rPr>
        <w:t>«Поделись улыбкой»</w:t>
      </w:r>
      <w:r w:rsidRPr="00560DFE">
        <w:rPr>
          <w:rFonts w:ascii="Times New Roman" w:hAnsi="Times New Roman" w:cs="Times New Roman"/>
          <w:sz w:val="26"/>
          <w:szCs w:val="26"/>
        </w:rPr>
        <w:t>, </w:t>
      </w:r>
      <w:r w:rsidRPr="00560DFE">
        <w:rPr>
          <w:rFonts w:ascii="Times New Roman" w:hAnsi="Times New Roman" w:cs="Times New Roman"/>
          <w:i/>
          <w:iCs/>
          <w:sz w:val="26"/>
          <w:szCs w:val="26"/>
        </w:rPr>
        <w:t>«Какого цвета настроение»</w:t>
      </w:r>
      <w:r w:rsidRPr="00560DFE">
        <w:rPr>
          <w:rFonts w:ascii="Times New Roman" w:hAnsi="Times New Roman" w:cs="Times New Roman"/>
          <w:sz w:val="26"/>
          <w:szCs w:val="26"/>
        </w:rPr>
        <w:t xml:space="preserve"> и </w:t>
      </w:r>
      <w:proofErr w:type="spellStart"/>
      <w:proofErr w:type="gramStart"/>
      <w:r w:rsidRPr="00560DFE">
        <w:rPr>
          <w:rFonts w:ascii="Times New Roman" w:hAnsi="Times New Roman" w:cs="Times New Roman"/>
          <w:sz w:val="26"/>
          <w:szCs w:val="26"/>
        </w:rPr>
        <w:t>др.,</w:t>
      </w:r>
      <w:r w:rsidRPr="00560DFE">
        <w:rPr>
          <w:rFonts w:ascii="Times New Roman" w:hAnsi="Times New Roman" w:cs="Times New Roman"/>
          <w:sz w:val="26"/>
          <w:szCs w:val="26"/>
          <w:u w:val="single"/>
        </w:rPr>
        <w:t>а</w:t>
      </w:r>
      <w:proofErr w:type="spellEnd"/>
      <w:proofErr w:type="gramEnd"/>
      <w:r w:rsidRPr="00560DFE">
        <w:rPr>
          <w:rFonts w:ascii="Times New Roman" w:hAnsi="Times New Roman" w:cs="Times New Roman"/>
          <w:sz w:val="26"/>
          <w:szCs w:val="26"/>
          <w:u w:val="single"/>
        </w:rPr>
        <w:t xml:space="preserve"> также цитаты из песен</w:t>
      </w:r>
      <w:r w:rsidRPr="00560DFE">
        <w:rPr>
          <w:rFonts w:ascii="Times New Roman" w:hAnsi="Times New Roman" w:cs="Times New Roman"/>
          <w:sz w:val="26"/>
          <w:szCs w:val="26"/>
        </w:rPr>
        <w:t>: «Рано утром детский сад малышей встречает, там игрушки ждут ребят в уголке скучают».</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Есть и такие дети, которые приходят в детский сад с опозданием. </w:t>
      </w:r>
      <w:r w:rsidRPr="00560DFE">
        <w:rPr>
          <w:rFonts w:ascii="Times New Roman" w:hAnsi="Times New Roman" w:cs="Times New Roman"/>
          <w:bCs/>
          <w:sz w:val="26"/>
          <w:szCs w:val="26"/>
        </w:rPr>
        <w:t>Родители сетуют</w:t>
      </w:r>
      <w:r w:rsidRPr="00560DFE">
        <w:rPr>
          <w:rFonts w:ascii="Times New Roman" w:hAnsi="Times New Roman" w:cs="Times New Roman"/>
          <w:sz w:val="26"/>
          <w:szCs w:val="26"/>
        </w:rPr>
        <w:t>, встают рано, по 2 часа собираются и тогда получается, как в стихотворении И. Демьянова </w:t>
      </w:r>
      <w:r w:rsidRPr="00560DFE">
        <w:rPr>
          <w:rFonts w:ascii="Times New Roman" w:hAnsi="Times New Roman" w:cs="Times New Roman"/>
          <w:i/>
          <w:iCs/>
          <w:sz w:val="26"/>
          <w:szCs w:val="26"/>
        </w:rPr>
        <w:t>«Девочка - копуша»</w:t>
      </w:r>
      <w:r w:rsidRPr="00560DFE">
        <w:rPr>
          <w:rFonts w:ascii="Times New Roman" w:hAnsi="Times New Roman" w:cs="Times New Roman"/>
          <w:sz w:val="26"/>
          <w:szCs w:val="26"/>
        </w:rPr>
        <w:t>.</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«Девочка-копуша час жевала грушу,</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Два – умывалась, три – вытиралась.</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Утром завтракать пошла,</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Только к ужину пришла».</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Чтобы дети проявляли взаимопомощь при складывании вещей в шкафу,</w:t>
      </w:r>
      <w:r>
        <w:rPr>
          <w:rFonts w:ascii="Times New Roman" w:hAnsi="Times New Roman" w:cs="Times New Roman"/>
          <w:sz w:val="26"/>
          <w:szCs w:val="26"/>
        </w:rPr>
        <w:t xml:space="preserve"> </w:t>
      </w:r>
      <w:r w:rsidRPr="00560DFE">
        <w:rPr>
          <w:rFonts w:ascii="Times New Roman" w:hAnsi="Times New Roman" w:cs="Times New Roman"/>
          <w:sz w:val="26"/>
          <w:szCs w:val="26"/>
          <w:u w:val="single"/>
        </w:rPr>
        <w:t>поможет такое правило</w:t>
      </w:r>
      <w:r w:rsidRPr="00560DFE">
        <w:rPr>
          <w:rFonts w:ascii="Times New Roman" w:hAnsi="Times New Roman" w:cs="Times New Roman"/>
          <w:sz w:val="26"/>
          <w:szCs w:val="26"/>
        </w:rPr>
        <w:t>: </w:t>
      </w:r>
      <w:r w:rsidRPr="00560DFE">
        <w:rPr>
          <w:rFonts w:ascii="Times New Roman" w:hAnsi="Times New Roman" w:cs="Times New Roman"/>
          <w:i/>
          <w:iCs/>
          <w:sz w:val="26"/>
          <w:szCs w:val="26"/>
        </w:rPr>
        <w:t>«Каждой вещи - свое место»</w:t>
      </w:r>
      <w:r w:rsidRPr="00560DFE">
        <w:rPr>
          <w:rFonts w:ascii="Times New Roman" w:hAnsi="Times New Roman" w:cs="Times New Roman"/>
          <w:sz w:val="26"/>
          <w:szCs w:val="26"/>
        </w:rPr>
        <w:t>. Это правило поможет </w:t>
      </w:r>
      <w:r w:rsidRPr="00560DFE">
        <w:rPr>
          <w:rFonts w:ascii="Times New Roman" w:hAnsi="Times New Roman" w:cs="Times New Roman"/>
          <w:bCs/>
          <w:sz w:val="26"/>
          <w:szCs w:val="26"/>
        </w:rPr>
        <w:t>воспитать</w:t>
      </w:r>
      <w:r w:rsidRPr="00560DFE">
        <w:rPr>
          <w:rFonts w:ascii="Times New Roman" w:hAnsi="Times New Roman" w:cs="Times New Roman"/>
          <w:sz w:val="26"/>
          <w:szCs w:val="26"/>
        </w:rPr>
        <w:t> бережное отношение к вещам, ответственность, самостоятельность. Можно вспомнить стихотворение про </w:t>
      </w:r>
      <w:r w:rsidRPr="00560DFE">
        <w:rPr>
          <w:rFonts w:ascii="Times New Roman" w:hAnsi="Times New Roman" w:cs="Times New Roman"/>
          <w:i/>
          <w:iCs/>
          <w:sz w:val="26"/>
          <w:szCs w:val="26"/>
        </w:rPr>
        <w:t>«Вову - растеряшку»</w:t>
      </w:r>
      <w:r w:rsidRPr="00560DFE">
        <w:rPr>
          <w:rFonts w:ascii="Times New Roman" w:hAnsi="Times New Roman" w:cs="Times New Roman"/>
          <w:sz w:val="26"/>
          <w:szCs w:val="26"/>
        </w:rPr>
        <w:t xml:space="preserve"> Б. </w:t>
      </w:r>
      <w:proofErr w:type="spellStart"/>
      <w:r w:rsidRPr="00560DFE">
        <w:rPr>
          <w:rFonts w:ascii="Times New Roman" w:hAnsi="Times New Roman" w:cs="Times New Roman"/>
          <w:sz w:val="26"/>
          <w:szCs w:val="26"/>
        </w:rPr>
        <w:t>Заходера</w:t>
      </w:r>
      <w:proofErr w:type="spellEnd"/>
      <w:r w:rsidRPr="00560DFE">
        <w:rPr>
          <w:rFonts w:ascii="Times New Roman" w:hAnsi="Times New Roman" w:cs="Times New Roman"/>
          <w:sz w:val="26"/>
          <w:szCs w:val="26"/>
        </w:rPr>
        <w:t>.</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Вова-растеряшка,</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Где твоя рубашка?</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Может, серые коты</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Унесли ее в кусты?</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lastRenderedPageBreak/>
        <w:t>Может, заяц приходил?</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Может, ежик утащил?</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Может плюшевый медведь</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Захотел ее надеть?</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Стал рубашку примерять –</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Взял и сунул под кровать.</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Вова-растеряшка,</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Вот твоя рубашка!</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u w:val="single"/>
        </w:rPr>
        <w:t>Приговаривая</w:t>
      </w:r>
      <w:r w:rsidRPr="00560DFE">
        <w:rPr>
          <w:rFonts w:ascii="Times New Roman" w:hAnsi="Times New Roman" w:cs="Times New Roman"/>
          <w:sz w:val="26"/>
          <w:szCs w:val="26"/>
        </w:rPr>
        <w:t>: </w:t>
      </w:r>
      <w:r w:rsidRPr="00560DFE">
        <w:rPr>
          <w:rFonts w:ascii="Times New Roman" w:hAnsi="Times New Roman" w:cs="Times New Roman"/>
          <w:i/>
          <w:iCs/>
          <w:sz w:val="26"/>
          <w:szCs w:val="26"/>
        </w:rPr>
        <w:t>«Каждый день по утрам делаем зарядку»</w:t>
      </w:r>
      <w:r w:rsidRPr="00560DFE">
        <w:rPr>
          <w:rFonts w:ascii="Times New Roman" w:hAnsi="Times New Roman" w:cs="Times New Roman"/>
          <w:sz w:val="26"/>
          <w:szCs w:val="26"/>
        </w:rPr>
        <w:t>,</w:t>
      </w:r>
      <w:r>
        <w:rPr>
          <w:rFonts w:ascii="Times New Roman" w:hAnsi="Times New Roman" w:cs="Times New Roman"/>
          <w:sz w:val="26"/>
          <w:szCs w:val="26"/>
        </w:rPr>
        <w:t xml:space="preserve"> </w:t>
      </w:r>
      <w:r w:rsidRPr="00560DFE">
        <w:rPr>
          <w:rFonts w:ascii="Times New Roman" w:hAnsi="Times New Roman" w:cs="Times New Roman"/>
          <w:sz w:val="26"/>
          <w:szCs w:val="26"/>
          <w:u w:val="single"/>
        </w:rPr>
        <w:t>после ее окончания спрашивая</w:t>
      </w:r>
      <w:r w:rsidRPr="00560DFE">
        <w:rPr>
          <w:rFonts w:ascii="Times New Roman" w:hAnsi="Times New Roman" w:cs="Times New Roman"/>
          <w:sz w:val="26"/>
          <w:szCs w:val="26"/>
        </w:rPr>
        <w:t>: </w:t>
      </w:r>
      <w:r w:rsidRPr="00560DFE">
        <w:rPr>
          <w:rFonts w:ascii="Times New Roman" w:hAnsi="Times New Roman" w:cs="Times New Roman"/>
          <w:i/>
          <w:iCs/>
          <w:sz w:val="26"/>
          <w:szCs w:val="26"/>
        </w:rPr>
        <w:t>«Здоровье в порядке?»</w:t>
      </w:r>
      <w:r>
        <w:rPr>
          <w:rFonts w:ascii="Times New Roman" w:hAnsi="Times New Roman" w:cs="Times New Roman"/>
          <w:i/>
          <w:iCs/>
          <w:sz w:val="26"/>
          <w:szCs w:val="26"/>
        </w:rPr>
        <w:t xml:space="preserve"> </w:t>
      </w:r>
      <w:r w:rsidRPr="00560DFE">
        <w:rPr>
          <w:rFonts w:ascii="Times New Roman" w:hAnsi="Times New Roman" w:cs="Times New Roman"/>
          <w:sz w:val="26"/>
          <w:szCs w:val="26"/>
          <w:u w:val="single"/>
        </w:rPr>
        <w:t>Дети отвечают</w:t>
      </w:r>
      <w:r w:rsidRPr="00560DFE">
        <w:rPr>
          <w:rFonts w:ascii="Times New Roman" w:hAnsi="Times New Roman" w:cs="Times New Roman"/>
          <w:sz w:val="26"/>
          <w:szCs w:val="26"/>
        </w:rPr>
        <w:t>: </w:t>
      </w:r>
      <w:r w:rsidRPr="00560DFE">
        <w:rPr>
          <w:rFonts w:ascii="Times New Roman" w:hAnsi="Times New Roman" w:cs="Times New Roman"/>
          <w:i/>
          <w:iCs/>
          <w:sz w:val="26"/>
          <w:szCs w:val="26"/>
        </w:rPr>
        <w:t>«Спасибо зарядке»</w:t>
      </w:r>
      <w:r w:rsidRPr="00560DFE">
        <w:rPr>
          <w:rFonts w:ascii="Times New Roman" w:hAnsi="Times New Roman" w:cs="Times New Roman"/>
          <w:sz w:val="26"/>
          <w:szCs w:val="26"/>
        </w:rPr>
        <w:t>, можно организовать детей на утреннюю зарядку, физкультурную деятельность, формируя при этом –навык заботы о собственном здоровье.</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В процессе умывания нужно приучать детей оказывать помощь другим детям, которые затрудняются закатать рукава одежды, повесить полотенце, передать мыло, объясняя при этом, что если недобросовестно они вымыли руки, то полотенце становиться грязным, а это неуважение к труду старших и будете похожими на героя стихотворения К. Чуковского </w:t>
      </w:r>
      <w:r w:rsidRPr="00560DFE">
        <w:rPr>
          <w:rFonts w:ascii="Times New Roman" w:hAnsi="Times New Roman" w:cs="Times New Roman"/>
          <w:i/>
          <w:iCs/>
          <w:sz w:val="26"/>
          <w:szCs w:val="26"/>
        </w:rPr>
        <w:t xml:space="preserve">«Ты один не умывался и </w:t>
      </w:r>
      <w:proofErr w:type="spellStart"/>
      <w:r w:rsidRPr="00560DFE">
        <w:rPr>
          <w:rFonts w:ascii="Times New Roman" w:hAnsi="Times New Roman" w:cs="Times New Roman"/>
          <w:i/>
          <w:iCs/>
          <w:sz w:val="26"/>
          <w:szCs w:val="26"/>
        </w:rPr>
        <w:t>грязнулею</w:t>
      </w:r>
      <w:proofErr w:type="spellEnd"/>
      <w:r w:rsidRPr="00560DFE">
        <w:rPr>
          <w:rFonts w:ascii="Times New Roman" w:hAnsi="Times New Roman" w:cs="Times New Roman"/>
          <w:i/>
          <w:iCs/>
          <w:sz w:val="26"/>
          <w:szCs w:val="26"/>
        </w:rPr>
        <w:t xml:space="preserve"> остался»</w:t>
      </w:r>
      <w:r w:rsidRPr="00560DFE">
        <w:rPr>
          <w:rFonts w:ascii="Times New Roman" w:hAnsi="Times New Roman" w:cs="Times New Roman"/>
          <w:sz w:val="26"/>
          <w:szCs w:val="26"/>
        </w:rPr>
        <w:t>.</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Во время приема пищи бывает, что дети и отвлекаются, и разговаривают, и неправильно держат столовые приборы, крошат хлеб на скатерть, отказываются от еды, капризничают и тогда помогут такие четверостишия,</w:t>
      </w:r>
      <w:r>
        <w:rPr>
          <w:rFonts w:ascii="Times New Roman" w:hAnsi="Times New Roman" w:cs="Times New Roman"/>
          <w:sz w:val="26"/>
          <w:szCs w:val="26"/>
        </w:rPr>
        <w:t xml:space="preserve"> </w:t>
      </w:r>
      <w:r w:rsidRPr="00560DFE">
        <w:rPr>
          <w:rFonts w:ascii="Times New Roman" w:hAnsi="Times New Roman" w:cs="Times New Roman"/>
          <w:sz w:val="26"/>
          <w:szCs w:val="26"/>
          <w:u w:val="single"/>
        </w:rPr>
        <w:t>которые способствуют исправлению негативных проявлений</w:t>
      </w:r>
      <w:r w:rsidRPr="00560DFE">
        <w:rPr>
          <w:rFonts w:ascii="Times New Roman" w:hAnsi="Times New Roman" w:cs="Times New Roman"/>
          <w:sz w:val="26"/>
          <w:szCs w:val="26"/>
        </w:rPr>
        <w:t>:</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w:t>
      </w:r>
      <w:r w:rsidRPr="00560DFE">
        <w:rPr>
          <w:rFonts w:ascii="Times New Roman" w:hAnsi="Times New Roman" w:cs="Times New Roman"/>
          <w:sz w:val="26"/>
          <w:szCs w:val="26"/>
          <w:u w:val="single"/>
        </w:rPr>
        <w:t>Я напомню об одном</w:t>
      </w:r>
      <w:r w:rsidRPr="00560DFE">
        <w:rPr>
          <w:rFonts w:ascii="Times New Roman" w:hAnsi="Times New Roman" w:cs="Times New Roman"/>
          <w:sz w:val="26"/>
          <w:szCs w:val="26"/>
        </w:rPr>
        <w:t>:</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Не кривляйся за столом,</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Всем пора бы научиться,</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Кушать вилкой, кушать,</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А не делать как Антошка.</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Ты не знаешь?</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За столом надо есть с закрытым ртом,</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Не спешить, не говорить,</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Крошки на пол не сорить».</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«За столом едят друзья,</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Баловаться здесь нельзя!</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А поели - вы свободны,</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lastRenderedPageBreak/>
        <w:t>И играйте, как угодно!»</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 xml:space="preserve">Игра - вид деятельности, где дети проявляют свое отношение к другим детям, игрушкам, взрослым. Для формирования привязанностей, заботливого отношения к игрушкам можно использовать стихи А. </w:t>
      </w:r>
      <w:proofErr w:type="spellStart"/>
      <w:r w:rsidRPr="00560DFE">
        <w:rPr>
          <w:rFonts w:ascii="Times New Roman" w:hAnsi="Times New Roman" w:cs="Times New Roman"/>
          <w:sz w:val="26"/>
          <w:szCs w:val="26"/>
        </w:rPr>
        <w:t>Барто</w:t>
      </w:r>
      <w:proofErr w:type="spellEnd"/>
      <w:r w:rsidRPr="00560DFE">
        <w:rPr>
          <w:rFonts w:ascii="Times New Roman" w:hAnsi="Times New Roman" w:cs="Times New Roman"/>
          <w:sz w:val="26"/>
          <w:szCs w:val="26"/>
        </w:rPr>
        <w:t> </w:t>
      </w:r>
      <w:r w:rsidRPr="00560DFE">
        <w:rPr>
          <w:rFonts w:ascii="Times New Roman" w:hAnsi="Times New Roman" w:cs="Times New Roman"/>
          <w:i/>
          <w:iCs/>
          <w:sz w:val="26"/>
          <w:szCs w:val="26"/>
        </w:rPr>
        <w:t>«Игрушки»</w:t>
      </w:r>
      <w:r w:rsidRPr="00560DFE">
        <w:rPr>
          <w:rFonts w:ascii="Times New Roman" w:hAnsi="Times New Roman" w:cs="Times New Roman"/>
          <w:sz w:val="26"/>
          <w:szCs w:val="26"/>
        </w:rPr>
        <w:t> или другие стихи об игрушках.</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«Вот машина быстро мчит. И колёсами шуршит. А шофёр в ней не простой, Это Мишка – зверь лесной! Эй, шофёр, возьми и нас, покатаемся сейчас!»</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«Кукле Маше бант завяжем, Платье новое сошьём. Вместе с нею мы попляшем, вместе песенку споём»</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А чтобы дети не разбрасывали игрушки поможет отрывок из стихотворения А. Введенского </w:t>
      </w:r>
      <w:r w:rsidRPr="00560DFE">
        <w:rPr>
          <w:rFonts w:ascii="Times New Roman" w:hAnsi="Times New Roman" w:cs="Times New Roman"/>
          <w:i/>
          <w:iCs/>
          <w:sz w:val="26"/>
          <w:szCs w:val="26"/>
        </w:rPr>
        <w:t>«Кто»</w:t>
      </w:r>
      <w:r w:rsidRPr="00560DFE">
        <w:rPr>
          <w:rFonts w:ascii="Times New Roman" w:hAnsi="Times New Roman" w:cs="Times New Roman"/>
          <w:sz w:val="26"/>
          <w:szCs w:val="26"/>
        </w:rPr>
        <w:t>:</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«А теперь за дело дружно</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Убирать игрушки нужно,</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Не бросать, и не ломать,</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А на место убирать».</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u w:val="single"/>
        </w:rPr>
        <w:t>Очень полезно напомнить детям правила</w:t>
      </w:r>
      <w:r w:rsidRPr="00560DFE">
        <w:rPr>
          <w:rFonts w:ascii="Times New Roman" w:hAnsi="Times New Roman" w:cs="Times New Roman"/>
          <w:sz w:val="26"/>
          <w:szCs w:val="26"/>
        </w:rPr>
        <w:t>: </w:t>
      </w:r>
      <w:r w:rsidRPr="00560DFE">
        <w:rPr>
          <w:rFonts w:ascii="Times New Roman" w:hAnsi="Times New Roman" w:cs="Times New Roman"/>
          <w:i/>
          <w:iCs/>
          <w:sz w:val="26"/>
          <w:szCs w:val="26"/>
        </w:rPr>
        <w:t>«Поиграл - убери на место»</w:t>
      </w:r>
      <w:r w:rsidRPr="00560DFE">
        <w:rPr>
          <w:rFonts w:ascii="Times New Roman" w:hAnsi="Times New Roman" w:cs="Times New Roman"/>
          <w:sz w:val="26"/>
          <w:szCs w:val="26"/>
        </w:rPr>
        <w:t>, </w:t>
      </w:r>
      <w:r w:rsidRPr="00560DFE">
        <w:rPr>
          <w:rFonts w:ascii="Times New Roman" w:hAnsi="Times New Roman" w:cs="Times New Roman"/>
          <w:i/>
          <w:iCs/>
          <w:sz w:val="26"/>
          <w:szCs w:val="26"/>
        </w:rPr>
        <w:t>«Поиграл игрушкой сам, дай поиграть другому»</w:t>
      </w:r>
      <w:r w:rsidRPr="00560DFE">
        <w:rPr>
          <w:rFonts w:ascii="Times New Roman" w:hAnsi="Times New Roman" w:cs="Times New Roman"/>
          <w:sz w:val="26"/>
          <w:szCs w:val="26"/>
        </w:rPr>
        <w:t>.</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Бывает, во время игр возникают такие ситуации, когда дети не могут договориться, уступить друг другу игрушку. Можно предложить им использовать разные короткие считалки для решения спора.</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Иногда дети не хотят считаться с другими детьми, навязывают свои требования, при этом происходят конфликты, дети дразнятся, дерутся, обижают друг друга. Тогда можно использовать короткую фразу </w:t>
      </w:r>
      <w:r w:rsidRPr="00560DFE">
        <w:rPr>
          <w:rFonts w:ascii="Times New Roman" w:hAnsi="Times New Roman" w:cs="Times New Roman"/>
          <w:i/>
          <w:iCs/>
          <w:sz w:val="26"/>
          <w:szCs w:val="26"/>
        </w:rPr>
        <w:t>«Доброе </w:t>
      </w:r>
      <w:r w:rsidRPr="00560DFE">
        <w:rPr>
          <w:rFonts w:ascii="Times New Roman" w:hAnsi="Times New Roman" w:cs="Times New Roman"/>
          <w:bCs/>
          <w:i/>
          <w:iCs/>
          <w:sz w:val="26"/>
          <w:szCs w:val="26"/>
        </w:rPr>
        <w:t>слово - сильнее кулака</w:t>
      </w:r>
      <w:r w:rsidRPr="00560DFE">
        <w:rPr>
          <w:rFonts w:ascii="Times New Roman" w:hAnsi="Times New Roman" w:cs="Times New Roman"/>
          <w:i/>
          <w:iCs/>
          <w:sz w:val="26"/>
          <w:szCs w:val="26"/>
        </w:rPr>
        <w:t>»</w:t>
      </w:r>
      <w:r w:rsidRPr="00560DFE">
        <w:rPr>
          <w:rFonts w:ascii="Times New Roman" w:hAnsi="Times New Roman" w:cs="Times New Roman"/>
          <w:sz w:val="26"/>
          <w:szCs w:val="26"/>
        </w:rPr>
        <w:t>.</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«Можно весело смеяться,</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Пошутить, побаловаться</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И поспорить иногда</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Ну а драться - никогда!»</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u w:val="single"/>
        </w:rPr>
        <w:t>Из песен</w:t>
      </w:r>
      <w:r w:rsidRPr="00560DFE">
        <w:rPr>
          <w:rFonts w:ascii="Times New Roman" w:hAnsi="Times New Roman" w:cs="Times New Roman"/>
          <w:sz w:val="26"/>
          <w:szCs w:val="26"/>
        </w:rPr>
        <w:t>:</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«Тут у нас все друзья –</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Без друзей нам жить нельзя».</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«Всем советую дружить, ссориться не смейте</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Без друзей нам не прожить</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Ни за что на свете».</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После этого дети смогут осмыслить свои отрицательные поступки и сделать вывод.</w:t>
      </w:r>
    </w:p>
    <w:p w:rsidR="00560DFE" w:rsidRP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lastRenderedPageBreak/>
        <w:t>Таким образом, воздействуя на чувства детей, можно вызывать у них стремление подражать конкретному лицу, а это ставит их перед необходимостью выполнять нравственные нормы дружной совместной игры. Они начинают понимать, что дружно играть - это значит бережно относиться к товарищам, заступаться за тех, кого обижают.</w:t>
      </w:r>
    </w:p>
    <w:p w:rsidR="00560DFE" w:rsidRDefault="00560DFE" w:rsidP="00560DFE">
      <w:pPr>
        <w:rPr>
          <w:rFonts w:ascii="Times New Roman" w:hAnsi="Times New Roman" w:cs="Times New Roman"/>
          <w:sz w:val="26"/>
          <w:szCs w:val="26"/>
        </w:rPr>
      </w:pPr>
      <w:r w:rsidRPr="00560DFE">
        <w:rPr>
          <w:rFonts w:ascii="Times New Roman" w:hAnsi="Times New Roman" w:cs="Times New Roman"/>
          <w:sz w:val="26"/>
          <w:szCs w:val="26"/>
        </w:rPr>
        <w:t>Таким образом, можно сделать вывод, что используемые педагогические средства </w:t>
      </w:r>
      <w:r w:rsidRPr="00560DFE">
        <w:rPr>
          <w:rFonts w:ascii="Times New Roman" w:hAnsi="Times New Roman" w:cs="Times New Roman"/>
          <w:bCs/>
          <w:sz w:val="26"/>
          <w:szCs w:val="26"/>
        </w:rPr>
        <w:t>художественной литературы</w:t>
      </w:r>
      <w:r w:rsidRPr="00560DFE">
        <w:rPr>
          <w:rFonts w:ascii="Times New Roman" w:hAnsi="Times New Roman" w:cs="Times New Roman"/>
          <w:sz w:val="26"/>
          <w:szCs w:val="26"/>
        </w:rPr>
        <w:t>, помогают </w:t>
      </w:r>
      <w:r w:rsidRPr="00560DFE">
        <w:rPr>
          <w:rFonts w:ascii="Times New Roman" w:hAnsi="Times New Roman" w:cs="Times New Roman"/>
          <w:bCs/>
          <w:sz w:val="26"/>
          <w:szCs w:val="26"/>
        </w:rPr>
        <w:t>воспитанникам</w:t>
      </w:r>
      <w:r w:rsidRPr="00560DFE">
        <w:rPr>
          <w:rFonts w:ascii="Times New Roman" w:hAnsi="Times New Roman" w:cs="Times New Roman"/>
          <w:sz w:val="26"/>
          <w:szCs w:val="26"/>
        </w:rPr>
        <w:t> осознать человеческие взаимоотношения, сделать их доброжелательными, трудолюбивыми, самостоятельными, бережливыми. </w:t>
      </w:r>
      <w:r w:rsidRPr="00560DFE">
        <w:rPr>
          <w:rFonts w:ascii="Times New Roman" w:hAnsi="Times New Roman" w:cs="Times New Roman"/>
          <w:bCs/>
          <w:sz w:val="26"/>
          <w:szCs w:val="26"/>
        </w:rPr>
        <w:t>Художественное слово</w:t>
      </w:r>
      <w:r w:rsidRPr="00560DFE">
        <w:rPr>
          <w:rFonts w:ascii="Times New Roman" w:hAnsi="Times New Roman" w:cs="Times New Roman"/>
          <w:sz w:val="26"/>
          <w:szCs w:val="26"/>
        </w:rPr>
        <w:t> является богатейшим источником познавательным и нравственным источником развития детей </w:t>
      </w:r>
      <w:r w:rsidRPr="00560DFE">
        <w:rPr>
          <w:rFonts w:ascii="Times New Roman" w:hAnsi="Times New Roman" w:cs="Times New Roman"/>
          <w:bCs/>
          <w:sz w:val="26"/>
          <w:szCs w:val="26"/>
        </w:rPr>
        <w:t>дошкольного возраста</w:t>
      </w:r>
      <w:r w:rsidRPr="00560DFE">
        <w:rPr>
          <w:rFonts w:ascii="Times New Roman" w:hAnsi="Times New Roman" w:cs="Times New Roman"/>
          <w:sz w:val="26"/>
          <w:szCs w:val="26"/>
        </w:rPr>
        <w:t>.</w:t>
      </w:r>
    </w:p>
    <w:p w:rsidR="00560DFE" w:rsidRPr="00560DFE" w:rsidRDefault="00560DFE">
      <w:pPr>
        <w:rPr>
          <w:rFonts w:ascii="Times New Roman" w:hAnsi="Times New Roman" w:cs="Times New Roman"/>
          <w:sz w:val="26"/>
          <w:szCs w:val="26"/>
        </w:rPr>
      </w:pPr>
    </w:p>
    <w:sectPr w:rsidR="00560DFE" w:rsidRPr="00560DFE" w:rsidSect="0022406B">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40E"/>
    <w:rsid w:val="0022406B"/>
    <w:rsid w:val="00560DFE"/>
    <w:rsid w:val="00DE7CD1"/>
    <w:rsid w:val="00EF1004"/>
    <w:rsid w:val="00FC54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CA99D"/>
  <w15:chartTrackingRefBased/>
  <w15:docId w15:val="{B325EA47-0D95-4AE4-A010-BAA4B229A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22406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22406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99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5</Pages>
  <Words>1184</Words>
  <Characters>6755</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2020-11-29T14:20:00Z</dcterms:created>
  <dcterms:modified xsi:type="dcterms:W3CDTF">2023-09-24T08:59:00Z</dcterms:modified>
</cp:coreProperties>
</file>