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B98" w:rsidRPr="00AF2EB5" w:rsidRDefault="00AF2EB5" w:rsidP="00AF2EB5">
      <w:pPr>
        <w:jc w:val="center"/>
        <w:rPr>
          <w:i/>
          <w:sz w:val="50"/>
          <w:szCs w:val="50"/>
          <w:u w:val="single"/>
        </w:rPr>
      </w:pPr>
      <w:r w:rsidRPr="00AF2EB5">
        <w:rPr>
          <w:i/>
          <w:sz w:val="50"/>
          <w:szCs w:val="50"/>
          <w:u w:val="single"/>
        </w:rPr>
        <w:t>РЕЖИМ ДНЯ ДОШКОЛЬНИКА</w:t>
      </w:r>
    </w:p>
    <w:p w:rsidR="00AF2EB5" w:rsidRDefault="00AF2EB5" w:rsidP="00AF2EB5">
      <w:r>
        <w:t xml:space="preserve">СТАТЬЯ ВОСПИТАТЕЛЯ </w:t>
      </w:r>
      <w:proofErr w:type="spellStart"/>
      <w:r>
        <w:t>Матузковой</w:t>
      </w:r>
      <w:proofErr w:type="spellEnd"/>
      <w:r>
        <w:t xml:space="preserve"> Л.В.</w:t>
      </w:r>
    </w:p>
    <w:p w:rsidR="00AF2EB5" w:rsidRDefault="00AF2EB5" w:rsidP="00AF2EB5">
      <w:r>
        <w:t>Г.Ростов-на-Дону</w:t>
      </w:r>
    </w:p>
    <w:p w:rsidR="00AF2EB5" w:rsidRDefault="00AF2EB5" w:rsidP="00AF2EB5">
      <w:r>
        <w:t>МБДОУ 137 корпус 2</w:t>
      </w:r>
    </w:p>
    <w:p w:rsidR="00AF2EB5" w:rsidRPr="00AF2EB5" w:rsidRDefault="00AF2EB5" w:rsidP="00AF2EB5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  <w:r w:rsidRPr="00AF2EB5"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  <w:t>Зачем детям нужен режим?</w:t>
      </w:r>
    </w:p>
    <w:p w:rsidR="00AF2EB5" w:rsidRPr="00AF2EB5" w:rsidRDefault="00AF2EB5" w:rsidP="00AF2EB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AF2EB5">
        <w:rPr>
          <w:rFonts w:ascii="Arial" w:eastAsia="Times New Roman" w:hAnsi="Arial" w:cs="Arial"/>
          <w:color w:val="000000"/>
          <w:sz w:val="34"/>
          <w:szCs w:val="34"/>
          <w:lang w:eastAsia="ru-RU"/>
        </w:rPr>
        <w:t xml:space="preserve">Режим дня – это строгая последовательность сна, гигиенических процедур, приемов пищи, прогулок, занятий и игр. В детском саду она выполняется неукоснительно, и это </w:t>
      </w:r>
      <w:proofErr w:type="gramStart"/>
      <w:r w:rsidRPr="00AF2EB5">
        <w:rPr>
          <w:rFonts w:ascii="Arial" w:eastAsia="Times New Roman" w:hAnsi="Arial" w:cs="Arial"/>
          <w:color w:val="000000"/>
          <w:sz w:val="34"/>
          <w:szCs w:val="34"/>
          <w:lang w:eastAsia="ru-RU"/>
        </w:rPr>
        <w:t>помогает дошкольнику подготовится</w:t>
      </w:r>
      <w:proofErr w:type="gramEnd"/>
      <w:r w:rsidRPr="00AF2EB5">
        <w:rPr>
          <w:rFonts w:ascii="Arial" w:eastAsia="Times New Roman" w:hAnsi="Arial" w:cs="Arial"/>
          <w:color w:val="000000"/>
          <w:sz w:val="34"/>
          <w:szCs w:val="34"/>
          <w:lang w:eastAsia="ru-RU"/>
        </w:rPr>
        <w:t xml:space="preserve"> к школе и войти в привычный для школьников ритм без последствий. Режим должен соблюдаться и у детей, не посещающих детский сад.</w:t>
      </w:r>
    </w:p>
    <w:p w:rsidR="00AF2EB5" w:rsidRPr="00AF2EB5" w:rsidRDefault="00AF2EB5" w:rsidP="00AF2EB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AF2EB5">
        <w:rPr>
          <w:rFonts w:ascii="Arial" w:eastAsia="Times New Roman" w:hAnsi="Arial" w:cs="Arial"/>
          <w:color w:val="000000"/>
          <w:sz w:val="34"/>
          <w:szCs w:val="34"/>
          <w:lang w:eastAsia="ru-RU"/>
        </w:rPr>
        <w:t> С отсутствием режима у ребенка:</w:t>
      </w:r>
    </w:p>
    <w:p w:rsidR="00AF2EB5" w:rsidRPr="00AF2EB5" w:rsidRDefault="00AF2EB5" w:rsidP="00AF2EB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AF2EB5">
        <w:rPr>
          <w:rFonts w:ascii="Arial" w:eastAsia="Times New Roman" w:hAnsi="Arial" w:cs="Arial"/>
          <w:color w:val="000000"/>
          <w:sz w:val="34"/>
          <w:szCs w:val="34"/>
          <w:lang w:eastAsia="ru-RU"/>
        </w:rPr>
        <w:t>ухудшается память;</w:t>
      </w:r>
    </w:p>
    <w:p w:rsidR="00AF2EB5" w:rsidRPr="00AF2EB5" w:rsidRDefault="00AF2EB5" w:rsidP="00AF2EB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AF2EB5">
        <w:rPr>
          <w:rFonts w:ascii="Arial" w:eastAsia="Times New Roman" w:hAnsi="Arial" w:cs="Arial"/>
          <w:color w:val="000000"/>
          <w:sz w:val="34"/>
          <w:szCs w:val="34"/>
          <w:lang w:eastAsia="ru-RU"/>
        </w:rPr>
        <w:t>снижается работоспособность;</w:t>
      </w:r>
    </w:p>
    <w:p w:rsidR="00AF2EB5" w:rsidRPr="00AF2EB5" w:rsidRDefault="00AF2EB5" w:rsidP="00AF2EB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AF2EB5">
        <w:rPr>
          <w:rFonts w:ascii="Arial" w:eastAsia="Times New Roman" w:hAnsi="Arial" w:cs="Arial"/>
          <w:color w:val="000000"/>
          <w:sz w:val="34"/>
          <w:szCs w:val="34"/>
          <w:lang w:eastAsia="ru-RU"/>
        </w:rPr>
        <w:t xml:space="preserve">повышается возбудимость вплоть до </w:t>
      </w:r>
      <w:proofErr w:type="spellStart"/>
      <w:r w:rsidRPr="00AF2EB5">
        <w:rPr>
          <w:rFonts w:ascii="Arial" w:eastAsia="Times New Roman" w:hAnsi="Arial" w:cs="Arial"/>
          <w:color w:val="000000"/>
          <w:sz w:val="34"/>
          <w:szCs w:val="34"/>
          <w:lang w:eastAsia="ru-RU"/>
        </w:rPr>
        <w:t>гиперактивности</w:t>
      </w:r>
      <w:proofErr w:type="spellEnd"/>
      <w:r w:rsidRPr="00AF2EB5">
        <w:rPr>
          <w:rFonts w:ascii="Arial" w:eastAsia="Times New Roman" w:hAnsi="Arial" w:cs="Arial"/>
          <w:color w:val="000000"/>
          <w:sz w:val="34"/>
          <w:szCs w:val="34"/>
          <w:lang w:eastAsia="ru-RU"/>
        </w:rPr>
        <w:t>;</w:t>
      </w:r>
    </w:p>
    <w:p w:rsidR="00AF2EB5" w:rsidRPr="00AF2EB5" w:rsidRDefault="00AF2EB5" w:rsidP="00AF2EB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AF2EB5">
        <w:rPr>
          <w:rFonts w:ascii="Arial" w:eastAsia="Times New Roman" w:hAnsi="Arial" w:cs="Arial"/>
          <w:color w:val="000000"/>
          <w:sz w:val="34"/>
          <w:szCs w:val="34"/>
          <w:lang w:eastAsia="ru-RU"/>
        </w:rPr>
        <w:t>наблюдается недосыпание;</w:t>
      </w:r>
    </w:p>
    <w:p w:rsidR="00AF2EB5" w:rsidRPr="00AF2EB5" w:rsidRDefault="00AF2EB5" w:rsidP="00AF2EB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AF2EB5">
        <w:rPr>
          <w:rFonts w:ascii="Arial" w:eastAsia="Times New Roman" w:hAnsi="Arial" w:cs="Arial"/>
          <w:color w:val="000000"/>
          <w:sz w:val="34"/>
          <w:szCs w:val="34"/>
          <w:lang w:eastAsia="ru-RU"/>
        </w:rPr>
        <w:t>имеет место быстрая утомляемость;</w:t>
      </w:r>
    </w:p>
    <w:p w:rsidR="00AF2EB5" w:rsidRPr="00AF2EB5" w:rsidRDefault="00AF2EB5" w:rsidP="00AF2EB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AF2EB5">
        <w:rPr>
          <w:rFonts w:ascii="Arial" w:eastAsia="Times New Roman" w:hAnsi="Arial" w:cs="Arial"/>
          <w:color w:val="000000"/>
          <w:sz w:val="34"/>
          <w:szCs w:val="34"/>
          <w:lang w:eastAsia="ru-RU"/>
        </w:rPr>
        <w:t>снижается иммунитет, что выливается в частые простуды.</w:t>
      </w:r>
    </w:p>
    <w:p w:rsidR="00AF2EB5" w:rsidRPr="00AF2EB5" w:rsidRDefault="00AF2EB5" w:rsidP="00AF2EB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AF2EB5">
        <w:rPr>
          <w:rFonts w:ascii="Arial" w:eastAsia="Times New Roman" w:hAnsi="Arial" w:cs="Arial"/>
          <w:color w:val="000000"/>
          <w:sz w:val="34"/>
          <w:szCs w:val="34"/>
          <w:lang w:eastAsia="ru-RU"/>
        </w:rPr>
        <w:t>Режим формирует правильные условные рефлексы и биоритмы. Замечено, что у детей, соблюдающих распорядок дня, более уравновешенный характер и высокая работоспособность. Они легко переключаются между разными видами деятельности, их нервная система не испытывает нагрузок, поэтому они не переутомляются, копя усталость, и полноценно отдыхают.</w:t>
      </w:r>
    </w:p>
    <w:p w:rsidR="00AF2EB5" w:rsidRDefault="00AF2EB5" w:rsidP="00AF2EB5">
      <w:pPr>
        <w:jc w:val="both"/>
      </w:pPr>
      <w:r>
        <w:rPr>
          <w:rFonts w:ascii="Arial" w:hAnsi="Arial" w:cs="Arial"/>
          <w:color w:val="000000"/>
          <w:sz w:val="34"/>
          <w:szCs w:val="34"/>
          <w:shd w:val="clear" w:color="auto" w:fill="FFFFFF"/>
        </w:rPr>
        <w:t xml:space="preserve">Дома режим питания должен повторять правила, принятые в детских садах: четыре приема пищи в день (из </w:t>
      </w:r>
      <w:r>
        <w:rPr>
          <w:rFonts w:ascii="Arial" w:hAnsi="Arial" w:cs="Arial"/>
          <w:color w:val="000000"/>
          <w:sz w:val="34"/>
          <w:szCs w:val="34"/>
          <w:shd w:val="clear" w:color="auto" w:fill="FFFFFF"/>
        </w:rPr>
        <w:lastRenderedPageBreak/>
        <w:t>них три приема с горячими блюдами), в рационе должны присутствовать молоко, мясо, фрукты, овощи, злаки, хлеб. Порции должны быть такого размера, чтобы ребенок ее съел: лучше принести добавку, чем на тарелке будет постоянно оставаться еда. Завтракают обычно в 8…9 часов утра, около 12…13 часов организуют обед. Полдник целесообразно подавать в 15...16 часов, а ужинают примерно в 18:30…19:30. Приемы пищи должны быть организованы в одно и то же время, независимо от того – будний или выходной день сегодня.</w:t>
      </w:r>
    </w:p>
    <w:p w:rsidR="00AF2EB5" w:rsidRDefault="00AF2EB5" w:rsidP="00AF2EB5">
      <w:pPr>
        <w:pStyle w:val="a3"/>
        <w:shd w:val="clear" w:color="auto" w:fill="FFFFFF"/>
        <w:rPr>
          <w:rFonts w:ascii="Arial" w:hAnsi="Arial" w:cs="Arial"/>
          <w:color w:val="000000"/>
          <w:sz w:val="34"/>
          <w:szCs w:val="34"/>
        </w:rPr>
      </w:pPr>
      <w:r>
        <w:rPr>
          <w:rFonts w:ascii="Arial" w:hAnsi="Arial" w:cs="Arial"/>
          <w:color w:val="000000"/>
          <w:sz w:val="34"/>
          <w:szCs w:val="34"/>
        </w:rPr>
        <w:t>За правильное физическое развитие ребенка также отвечает строгое соблюдение режима. Обязательно включите в распорядок дня утреннюю гимнастику, минутки активности между развивающими занятиями. В дошкольных учреждениях занятия физической культурой проходят обычно трижды в неделю и длятся полчаса, обязательно – в первой половине дня.</w:t>
      </w:r>
    </w:p>
    <w:p w:rsidR="00AF2EB5" w:rsidRDefault="00AF2EB5" w:rsidP="00AF2EB5">
      <w:pPr>
        <w:pStyle w:val="a3"/>
        <w:shd w:val="clear" w:color="auto" w:fill="FFFFFF"/>
        <w:rPr>
          <w:rFonts w:ascii="Arial" w:hAnsi="Arial" w:cs="Arial"/>
          <w:color w:val="000000"/>
          <w:sz w:val="34"/>
          <w:szCs w:val="34"/>
        </w:rPr>
      </w:pPr>
      <w:r>
        <w:rPr>
          <w:rFonts w:ascii="Arial" w:hAnsi="Arial" w:cs="Arial"/>
          <w:color w:val="000000"/>
          <w:sz w:val="34"/>
          <w:szCs w:val="34"/>
        </w:rPr>
        <w:t>Прогулки (а это тоже физическая активность) показаны после завтрака, перед дневным и ночным сном, после дневного сна перед полдником.</w:t>
      </w:r>
    </w:p>
    <w:p w:rsidR="00AF2EB5" w:rsidRPr="00AF2EB5" w:rsidRDefault="00AF2EB5" w:rsidP="00AF2EB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AF2EB5">
        <w:rPr>
          <w:rFonts w:ascii="Arial" w:eastAsia="Times New Roman" w:hAnsi="Arial" w:cs="Arial"/>
          <w:color w:val="000000"/>
          <w:sz w:val="34"/>
          <w:szCs w:val="34"/>
          <w:lang w:eastAsia="ru-RU"/>
        </w:rPr>
        <w:t xml:space="preserve">Правильный режим сна восстанавливает силы ребенка, приводит в норму его </w:t>
      </w:r>
      <w:proofErr w:type="spellStart"/>
      <w:r w:rsidRPr="00AF2EB5">
        <w:rPr>
          <w:rFonts w:ascii="Arial" w:eastAsia="Times New Roman" w:hAnsi="Arial" w:cs="Arial"/>
          <w:color w:val="000000"/>
          <w:sz w:val="34"/>
          <w:szCs w:val="34"/>
          <w:lang w:eastAsia="ru-RU"/>
        </w:rPr>
        <w:t>психоэмоциональное</w:t>
      </w:r>
      <w:proofErr w:type="spellEnd"/>
      <w:r w:rsidRPr="00AF2EB5">
        <w:rPr>
          <w:rFonts w:ascii="Arial" w:eastAsia="Times New Roman" w:hAnsi="Arial" w:cs="Arial"/>
          <w:color w:val="000000"/>
          <w:sz w:val="34"/>
          <w:szCs w:val="34"/>
          <w:lang w:eastAsia="ru-RU"/>
        </w:rPr>
        <w:t xml:space="preserve"> состояние, укрепляет иммунитет.</w:t>
      </w:r>
    </w:p>
    <w:p w:rsidR="00AF2EB5" w:rsidRPr="00AF2EB5" w:rsidRDefault="00AF2EB5" w:rsidP="00AF2EB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AF2EB5">
        <w:rPr>
          <w:rFonts w:ascii="Arial" w:eastAsia="Times New Roman" w:hAnsi="Arial" w:cs="Arial"/>
          <w:color w:val="000000"/>
          <w:sz w:val="34"/>
          <w:szCs w:val="34"/>
          <w:lang w:eastAsia="ru-RU"/>
        </w:rPr>
        <w:t>Сон у дошкольников должен длиться не менее 13 часов, у семилеток – 11-12 часов. Но нагрузки и темперамент могут вносить свои коррективы, и время на сон может увеличиться. Утренний подъем обычно происходит в 7-8 часов. Детям, не посещающим сад, можно позволить просыпаться на полчаса позже, поскольку время на дорогу не понадобится. Вечернее укладывание детей пяти-шести лет нужно проводить не позднее 21 ч. Семилетки могут отправляться в постель в 21:30.</w:t>
      </w:r>
    </w:p>
    <w:p w:rsidR="00AF2EB5" w:rsidRPr="00AF2EB5" w:rsidRDefault="00AF2EB5" w:rsidP="00AF2EB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AF2EB5">
        <w:rPr>
          <w:rFonts w:ascii="Arial" w:eastAsia="Times New Roman" w:hAnsi="Arial" w:cs="Arial"/>
          <w:color w:val="000000"/>
          <w:sz w:val="34"/>
          <w:szCs w:val="34"/>
          <w:lang w:eastAsia="ru-RU"/>
        </w:rPr>
        <w:lastRenderedPageBreak/>
        <w:t>Чтобы решить проблему позднего засыпания и трудного утреннего подъема, необходимо:</w:t>
      </w:r>
    </w:p>
    <w:p w:rsidR="00AF2EB5" w:rsidRPr="00AF2EB5" w:rsidRDefault="00AF2EB5" w:rsidP="00AF2EB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AF2EB5">
        <w:rPr>
          <w:rFonts w:ascii="Arial" w:eastAsia="Times New Roman" w:hAnsi="Arial" w:cs="Arial"/>
          <w:color w:val="000000"/>
          <w:sz w:val="34"/>
          <w:szCs w:val="34"/>
          <w:lang w:eastAsia="ru-RU"/>
        </w:rPr>
        <w:t>ограничить подвижные игры перед сном;</w:t>
      </w:r>
    </w:p>
    <w:p w:rsidR="00AF2EB5" w:rsidRPr="00AF2EB5" w:rsidRDefault="00AF2EB5" w:rsidP="00AF2EB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AF2EB5">
        <w:rPr>
          <w:rFonts w:ascii="Arial" w:eastAsia="Times New Roman" w:hAnsi="Arial" w:cs="Arial"/>
          <w:color w:val="000000"/>
          <w:sz w:val="34"/>
          <w:szCs w:val="34"/>
          <w:lang w:eastAsia="ru-RU"/>
        </w:rPr>
        <w:t>за 30 минут до сна убрать все громкие звуки, приглушить освещение;</w:t>
      </w:r>
    </w:p>
    <w:p w:rsidR="00AF2EB5" w:rsidRPr="00AF2EB5" w:rsidRDefault="00AF2EB5" w:rsidP="00AF2EB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AF2EB5">
        <w:rPr>
          <w:rFonts w:ascii="Arial" w:eastAsia="Times New Roman" w:hAnsi="Arial" w:cs="Arial"/>
          <w:color w:val="000000"/>
          <w:sz w:val="34"/>
          <w:szCs w:val="34"/>
          <w:lang w:eastAsia="ru-RU"/>
        </w:rPr>
        <w:t>придумать вечерний ритуал, который будет повторяться каждый вечер перед сном – песня, сказка, чтение.</w:t>
      </w:r>
    </w:p>
    <w:p w:rsidR="00AF2EB5" w:rsidRPr="00AF2EB5" w:rsidRDefault="00AF2EB5" w:rsidP="00AF2EB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AF2EB5">
        <w:rPr>
          <w:rFonts w:ascii="Arial" w:eastAsia="Times New Roman" w:hAnsi="Arial" w:cs="Arial"/>
          <w:color w:val="000000"/>
          <w:sz w:val="34"/>
          <w:szCs w:val="34"/>
          <w:lang w:eastAsia="ru-RU"/>
        </w:rPr>
        <w:t>Для утреннего легкого пробуждения также нужен такой ритуал, к примеру, просмотр короткого мультфильма. Утром за 15 минут до того, как ребенок проснется, откройте шторы или жалюзи, негромко включите бодрую музыку.</w:t>
      </w:r>
    </w:p>
    <w:p w:rsidR="00AF2EB5" w:rsidRPr="00AF2EB5" w:rsidRDefault="00AF2EB5" w:rsidP="00AF2EB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4"/>
          <w:szCs w:val="34"/>
          <w:lang w:eastAsia="ru-RU"/>
        </w:rPr>
      </w:pPr>
      <w:r w:rsidRPr="00AF2EB5">
        <w:rPr>
          <w:rFonts w:ascii="Arial" w:eastAsia="Times New Roman" w:hAnsi="Arial" w:cs="Arial"/>
          <w:color w:val="000000"/>
          <w:sz w:val="34"/>
          <w:szCs w:val="34"/>
          <w:lang w:eastAsia="ru-RU"/>
        </w:rPr>
        <w:t xml:space="preserve">Дневной сон у детей до 6 лет длится час-полтора. В 7 лет ребенок может не спать днем, но активным детям дневной отдых в течение часа </w:t>
      </w:r>
      <w:proofErr w:type="gramStart"/>
      <w:r w:rsidRPr="00AF2EB5">
        <w:rPr>
          <w:rFonts w:ascii="Arial" w:eastAsia="Times New Roman" w:hAnsi="Arial" w:cs="Arial"/>
          <w:color w:val="000000"/>
          <w:sz w:val="34"/>
          <w:szCs w:val="34"/>
          <w:lang w:eastAsia="ru-RU"/>
        </w:rPr>
        <w:t>все</w:t>
      </w:r>
      <w:proofErr w:type="gramEnd"/>
      <w:r w:rsidRPr="00AF2EB5">
        <w:rPr>
          <w:rFonts w:ascii="Arial" w:eastAsia="Times New Roman" w:hAnsi="Arial" w:cs="Arial"/>
          <w:color w:val="000000"/>
          <w:sz w:val="34"/>
          <w:szCs w:val="34"/>
          <w:lang w:eastAsia="ru-RU"/>
        </w:rPr>
        <w:t xml:space="preserve"> же необходим вне зависимости от возраста.</w:t>
      </w:r>
    </w:p>
    <w:p w:rsidR="00AF2EB5" w:rsidRDefault="00AF2EB5" w:rsidP="00AF2EB5">
      <w:pPr>
        <w:pStyle w:val="a3"/>
        <w:shd w:val="clear" w:color="auto" w:fill="FFFFFF"/>
        <w:rPr>
          <w:rFonts w:ascii="Arial" w:hAnsi="Arial" w:cs="Arial"/>
          <w:color w:val="000000"/>
          <w:sz w:val="34"/>
          <w:szCs w:val="34"/>
        </w:rPr>
      </w:pPr>
      <w:r>
        <w:rPr>
          <w:rFonts w:ascii="Arial" w:hAnsi="Arial" w:cs="Arial"/>
          <w:color w:val="000000"/>
          <w:sz w:val="34"/>
          <w:szCs w:val="34"/>
        </w:rPr>
        <w:t>Современные дошкольники нагружены всевозможными развивающими занятиями, которые также нужно правильно систематизировать. Организация занятий у «домашних» детей не должна отличаться от распорядка, принятого в детских садах. Так, после завтрака проводят два-три занятия по 20-30 минут (четверть часа для самых маленьких детей). Это могут быть изучение окружающего мира, развитие речи, обучение письму или чтению. Сюда же относят творчество и музыкальные занятия.</w:t>
      </w:r>
    </w:p>
    <w:p w:rsidR="00AF2EB5" w:rsidRDefault="00AF2EB5" w:rsidP="00AF2EB5">
      <w:pPr>
        <w:pStyle w:val="a3"/>
        <w:shd w:val="clear" w:color="auto" w:fill="FFFFFF"/>
        <w:rPr>
          <w:rFonts w:ascii="Arial" w:hAnsi="Arial" w:cs="Arial"/>
          <w:color w:val="000000"/>
          <w:sz w:val="34"/>
          <w:szCs w:val="34"/>
        </w:rPr>
      </w:pPr>
      <w:r>
        <w:rPr>
          <w:rFonts w:ascii="Arial" w:hAnsi="Arial" w:cs="Arial"/>
          <w:color w:val="000000"/>
          <w:sz w:val="34"/>
          <w:szCs w:val="34"/>
        </w:rPr>
        <w:t>Занятия лучше планировать утром с 9 до 12 ч. и вечером с 16 до 18 ч. Именно в это время работоспособность дошкольников находится на пике активности.</w:t>
      </w:r>
    </w:p>
    <w:p w:rsidR="00AF2EB5" w:rsidRDefault="00AF2EB5" w:rsidP="00AF2EB5">
      <w:pPr>
        <w:pStyle w:val="a3"/>
        <w:shd w:val="clear" w:color="auto" w:fill="FFFFFF"/>
        <w:rPr>
          <w:rFonts w:ascii="Arial" w:hAnsi="Arial" w:cs="Arial"/>
          <w:color w:val="000000"/>
          <w:sz w:val="34"/>
          <w:szCs w:val="34"/>
        </w:rPr>
      </w:pPr>
      <w:proofErr w:type="gramStart"/>
      <w:r>
        <w:rPr>
          <w:rFonts w:ascii="Arial" w:hAnsi="Arial" w:cs="Arial"/>
          <w:color w:val="000000"/>
          <w:sz w:val="34"/>
          <w:szCs w:val="34"/>
        </w:rPr>
        <w:t xml:space="preserve">Наиболее сложные занятия (математика, развитие речи, изучение окружающего мира) необходимо проводить в </w:t>
      </w:r>
      <w:r>
        <w:rPr>
          <w:rFonts w:ascii="Arial" w:hAnsi="Arial" w:cs="Arial"/>
          <w:color w:val="000000"/>
          <w:sz w:val="34"/>
          <w:szCs w:val="34"/>
        </w:rPr>
        <w:lastRenderedPageBreak/>
        <w:t>первой половине дня, занятия полегче (лепка, рисование, конструирование, аппликация) – во второй.</w:t>
      </w:r>
      <w:proofErr w:type="gramEnd"/>
    </w:p>
    <w:p w:rsidR="00AF2EB5" w:rsidRDefault="00AF2EB5" w:rsidP="00AF2EB5">
      <w:pPr>
        <w:pStyle w:val="a3"/>
        <w:shd w:val="clear" w:color="auto" w:fill="FFFFFF"/>
        <w:rPr>
          <w:rFonts w:ascii="Arial" w:hAnsi="Arial" w:cs="Arial"/>
          <w:color w:val="000000"/>
          <w:sz w:val="34"/>
          <w:szCs w:val="34"/>
        </w:rPr>
      </w:pPr>
      <w:r>
        <w:rPr>
          <w:rFonts w:ascii="Arial" w:hAnsi="Arial" w:cs="Arial"/>
          <w:color w:val="000000"/>
          <w:sz w:val="34"/>
          <w:szCs w:val="34"/>
        </w:rPr>
        <w:t>Однако чрезмерная нагрузка развивающими занятиями и всевозможными кружками приведет к нарушениям сна, напряжению нервной системы и как следствие – ухудшению работы иммунной системы. Дошкольнику достаточно посещать не более двух кружков 1-2 раза в неделю.</w:t>
      </w:r>
    </w:p>
    <w:p w:rsidR="00AF2EB5" w:rsidRPr="00AF2EB5" w:rsidRDefault="00AF2EB5" w:rsidP="00AF2EB5"/>
    <w:sectPr w:rsidR="00AF2EB5" w:rsidRPr="00AF2EB5" w:rsidSect="00682B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87D4A"/>
    <w:multiLevelType w:val="multilevel"/>
    <w:tmpl w:val="A94EA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F2205C1"/>
    <w:multiLevelType w:val="multilevel"/>
    <w:tmpl w:val="2F6ED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AF2EB5"/>
    <w:rsid w:val="00682B98"/>
    <w:rsid w:val="00AF2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B98"/>
  </w:style>
  <w:style w:type="paragraph" w:styleId="2">
    <w:name w:val="heading 2"/>
    <w:basedOn w:val="a"/>
    <w:link w:val="20"/>
    <w:uiPriority w:val="9"/>
    <w:qFormat/>
    <w:rsid w:val="00AF2EB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F2EB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F2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5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661</Words>
  <Characters>3769</Characters>
  <Application>Microsoft Office Word</Application>
  <DocSecurity>0</DocSecurity>
  <Lines>31</Lines>
  <Paragraphs>8</Paragraphs>
  <ScaleCrop>false</ScaleCrop>
  <Company/>
  <LinksUpToDate>false</LinksUpToDate>
  <CharactersWithSpaces>4422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2023-09-21T06:43:00Z</dcterms:created>
  <dcterms:modified xsi:type="dcterms:W3CDTF">2023-09-21T06:51:00Z</dcterms:modified>
</cp:coreProperties>
</file>