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E11" w:rsidRPr="00A754D5" w:rsidRDefault="00A61E11" w:rsidP="00A61E11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  <w:gridCol w:w="4929"/>
      </w:tblGrid>
      <w:tr w:rsidR="00A61E11" w:rsidRPr="00A754D5" w:rsidTr="00821572">
        <w:tc>
          <w:tcPr>
            <w:tcW w:w="4928" w:type="dxa"/>
            <w:shd w:val="clear" w:color="auto" w:fill="auto"/>
          </w:tcPr>
          <w:p w:rsidR="00A61E11" w:rsidRPr="00A754D5" w:rsidRDefault="00A61E11" w:rsidP="00821572">
            <w:pPr>
              <w:rPr>
                <w:sz w:val="24"/>
                <w:szCs w:val="24"/>
              </w:rPr>
            </w:pPr>
            <w:r w:rsidRPr="00A754D5">
              <w:rPr>
                <w:sz w:val="24"/>
                <w:szCs w:val="24"/>
              </w:rPr>
              <w:t>«Рассмотрено» на ШМО</w:t>
            </w:r>
          </w:p>
          <w:p w:rsidR="00A61E11" w:rsidRPr="00A754D5" w:rsidRDefault="00A61E11" w:rsidP="00821572">
            <w:pPr>
              <w:rPr>
                <w:sz w:val="24"/>
                <w:szCs w:val="24"/>
              </w:rPr>
            </w:pPr>
            <w:r w:rsidRPr="00A754D5">
              <w:rPr>
                <w:sz w:val="24"/>
                <w:szCs w:val="24"/>
              </w:rPr>
              <w:t>учителей начальных классов</w:t>
            </w:r>
          </w:p>
          <w:p w:rsidR="00A61E11" w:rsidRPr="00A754D5" w:rsidRDefault="00A61E11" w:rsidP="00821572">
            <w:pPr>
              <w:rPr>
                <w:sz w:val="24"/>
                <w:szCs w:val="24"/>
                <w:u w:val="single"/>
              </w:rPr>
            </w:pPr>
            <w:r w:rsidRPr="00A754D5">
              <w:rPr>
                <w:sz w:val="24"/>
                <w:szCs w:val="24"/>
              </w:rPr>
              <w:t xml:space="preserve">протокол </w:t>
            </w:r>
            <w:r>
              <w:rPr>
                <w:sz w:val="24"/>
                <w:szCs w:val="24"/>
              </w:rPr>
              <w:t xml:space="preserve">№____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A754D5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929" w:type="dxa"/>
            <w:shd w:val="clear" w:color="auto" w:fill="auto"/>
          </w:tcPr>
          <w:p w:rsidR="00A61E11" w:rsidRPr="00A754D5" w:rsidRDefault="00A61E11" w:rsidP="00821572">
            <w:pPr>
              <w:rPr>
                <w:sz w:val="24"/>
                <w:szCs w:val="24"/>
              </w:rPr>
            </w:pPr>
            <w:r w:rsidRPr="00A754D5">
              <w:rPr>
                <w:sz w:val="24"/>
                <w:szCs w:val="24"/>
              </w:rPr>
              <w:t>«Согласовано»</w:t>
            </w:r>
          </w:p>
          <w:p w:rsidR="00A61E11" w:rsidRPr="00A754D5" w:rsidRDefault="00A61E11" w:rsidP="008215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 по У</w:t>
            </w:r>
            <w:r w:rsidRPr="00A754D5">
              <w:rPr>
                <w:sz w:val="24"/>
                <w:szCs w:val="24"/>
              </w:rPr>
              <w:t>ВР</w:t>
            </w:r>
          </w:p>
          <w:p w:rsidR="00A61E11" w:rsidRPr="00A754D5" w:rsidRDefault="00A61E11" w:rsidP="00821572">
            <w:pPr>
              <w:rPr>
                <w:sz w:val="24"/>
                <w:szCs w:val="24"/>
              </w:rPr>
            </w:pPr>
            <w:r w:rsidRPr="00A754D5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 xml:space="preserve"> /____________/</w:t>
            </w:r>
          </w:p>
          <w:p w:rsidR="00A61E11" w:rsidRPr="00A754D5" w:rsidRDefault="00A61E11" w:rsidP="00821572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shd w:val="clear" w:color="auto" w:fill="auto"/>
          </w:tcPr>
          <w:p w:rsidR="00A61E11" w:rsidRDefault="00A61E11" w:rsidP="00821572">
            <w:pPr>
              <w:rPr>
                <w:sz w:val="24"/>
                <w:szCs w:val="24"/>
              </w:rPr>
            </w:pPr>
            <w:r w:rsidRPr="00A754D5">
              <w:rPr>
                <w:sz w:val="24"/>
                <w:szCs w:val="24"/>
              </w:rPr>
              <w:t>«Утверждено»</w:t>
            </w:r>
          </w:p>
          <w:p w:rsidR="00A61E11" w:rsidRPr="00A754D5" w:rsidRDefault="00A61E11" w:rsidP="008215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</w:t>
            </w:r>
            <w:proofErr w:type="gramStart"/>
            <w:r>
              <w:rPr>
                <w:sz w:val="24"/>
                <w:szCs w:val="24"/>
              </w:rPr>
              <w:t>«С</w:t>
            </w:r>
            <w:proofErr w:type="gramEnd"/>
            <w:r>
              <w:rPr>
                <w:sz w:val="24"/>
                <w:szCs w:val="24"/>
              </w:rPr>
              <w:t>ОШ №_»</w:t>
            </w:r>
          </w:p>
          <w:p w:rsidR="00A61E11" w:rsidRPr="00A754D5" w:rsidRDefault="00A61E11" w:rsidP="008215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 /____________/</w:t>
            </w:r>
          </w:p>
          <w:p w:rsidR="00A61E11" w:rsidRPr="00A754D5" w:rsidRDefault="00857BD5" w:rsidP="00821572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</w:t>
            </w:r>
            <w:r w:rsidR="00A61E11" w:rsidRPr="00A754D5">
              <w:rPr>
                <w:sz w:val="24"/>
                <w:szCs w:val="24"/>
              </w:rPr>
              <w:t xml:space="preserve">риказ </w:t>
            </w:r>
            <w:r w:rsidR="00A61E11">
              <w:rPr>
                <w:sz w:val="24"/>
                <w:szCs w:val="24"/>
              </w:rPr>
              <w:t xml:space="preserve">№____ </w:t>
            </w:r>
            <w:proofErr w:type="gramStart"/>
            <w:r w:rsidR="00A61E11">
              <w:rPr>
                <w:sz w:val="24"/>
                <w:szCs w:val="24"/>
              </w:rPr>
              <w:t>от</w:t>
            </w:r>
            <w:proofErr w:type="gramEnd"/>
            <w:r w:rsidR="00A61E11">
              <w:rPr>
                <w:sz w:val="24"/>
                <w:szCs w:val="24"/>
              </w:rPr>
              <w:t>_______</w:t>
            </w:r>
          </w:p>
        </w:tc>
      </w:tr>
    </w:tbl>
    <w:p w:rsidR="00A61E11" w:rsidRPr="00A754D5" w:rsidRDefault="00A61E11" w:rsidP="00A61E11">
      <w:pPr>
        <w:spacing w:line="240" w:lineRule="auto"/>
        <w:jc w:val="center"/>
        <w:rPr>
          <w:sz w:val="24"/>
          <w:szCs w:val="24"/>
        </w:rPr>
      </w:pPr>
    </w:p>
    <w:p w:rsidR="00A61E11" w:rsidRPr="00A754D5" w:rsidRDefault="00A61E11" w:rsidP="00A61E11">
      <w:pPr>
        <w:spacing w:line="240" w:lineRule="auto"/>
        <w:rPr>
          <w:sz w:val="24"/>
          <w:szCs w:val="24"/>
        </w:rPr>
      </w:pPr>
    </w:p>
    <w:p w:rsidR="00A61E11" w:rsidRPr="00A754D5" w:rsidRDefault="00A61E11" w:rsidP="00A61E11">
      <w:pPr>
        <w:spacing w:line="240" w:lineRule="auto"/>
        <w:jc w:val="center"/>
        <w:rPr>
          <w:sz w:val="26"/>
          <w:szCs w:val="26"/>
        </w:rPr>
      </w:pPr>
      <w:r w:rsidRPr="00A754D5">
        <w:rPr>
          <w:sz w:val="26"/>
          <w:szCs w:val="26"/>
        </w:rPr>
        <w:t>РАБОЧАЯ ПРОГРАММА</w:t>
      </w:r>
    </w:p>
    <w:p w:rsidR="00A61E11" w:rsidRPr="00A754D5" w:rsidRDefault="00A61E11" w:rsidP="00A61E11">
      <w:pPr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курса «Математические ступеньки»</w:t>
      </w:r>
    </w:p>
    <w:p w:rsidR="00A61E11" w:rsidRDefault="00A61E11" w:rsidP="00A61E11">
      <w:pPr>
        <w:jc w:val="center"/>
        <w:rPr>
          <w:sz w:val="24"/>
          <w:szCs w:val="24"/>
        </w:rPr>
      </w:pPr>
    </w:p>
    <w:p w:rsidR="00A61E11" w:rsidRPr="00A754D5" w:rsidRDefault="00A61E11" w:rsidP="00A61E11">
      <w:pPr>
        <w:jc w:val="center"/>
        <w:rPr>
          <w:sz w:val="24"/>
          <w:szCs w:val="24"/>
        </w:rPr>
      </w:pPr>
    </w:p>
    <w:p w:rsidR="00A61E11" w:rsidRPr="00A754D5" w:rsidRDefault="00A61E11" w:rsidP="00A61E11">
      <w:pPr>
        <w:rPr>
          <w:b/>
          <w:sz w:val="24"/>
          <w:szCs w:val="24"/>
        </w:rPr>
      </w:pPr>
      <w:r w:rsidRPr="00A754D5">
        <w:rPr>
          <w:sz w:val="24"/>
          <w:szCs w:val="24"/>
        </w:rPr>
        <w:t xml:space="preserve">срок реализации программы: </w:t>
      </w:r>
      <w:r>
        <w:rPr>
          <w:b/>
          <w:sz w:val="24"/>
          <w:szCs w:val="24"/>
        </w:rPr>
        <w:t xml:space="preserve"> </w:t>
      </w:r>
    </w:p>
    <w:p w:rsidR="00A61E11" w:rsidRDefault="00A61E11" w:rsidP="00A61E11">
      <w:pPr>
        <w:spacing w:line="240" w:lineRule="auto"/>
        <w:rPr>
          <w:sz w:val="24"/>
          <w:szCs w:val="24"/>
        </w:rPr>
      </w:pPr>
      <w:r w:rsidRPr="00A754D5">
        <w:rPr>
          <w:sz w:val="24"/>
          <w:szCs w:val="24"/>
        </w:rPr>
        <w:t>програ</w:t>
      </w:r>
      <w:r>
        <w:rPr>
          <w:sz w:val="24"/>
          <w:szCs w:val="24"/>
        </w:rPr>
        <w:t xml:space="preserve">мму составил:                        </w:t>
      </w:r>
      <w:r w:rsidRPr="00A754D5">
        <w:rPr>
          <w:sz w:val="24"/>
          <w:szCs w:val="24"/>
        </w:rPr>
        <w:t xml:space="preserve">                                                                  </w:t>
      </w:r>
    </w:p>
    <w:p w:rsidR="00A61E11" w:rsidRDefault="00A61E11" w:rsidP="00A61E11">
      <w:pPr>
        <w:spacing w:line="240" w:lineRule="auto"/>
        <w:rPr>
          <w:sz w:val="24"/>
          <w:szCs w:val="24"/>
        </w:rPr>
      </w:pPr>
    </w:p>
    <w:p w:rsidR="00A61E11" w:rsidRDefault="00A61E11" w:rsidP="00A61E11">
      <w:pPr>
        <w:spacing w:line="240" w:lineRule="auto"/>
        <w:rPr>
          <w:sz w:val="24"/>
          <w:szCs w:val="24"/>
        </w:rPr>
      </w:pPr>
    </w:p>
    <w:p w:rsidR="00A61E11" w:rsidRPr="00A754D5" w:rsidRDefault="00A61E11" w:rsidP="00A61E1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A754D5">
        <w:rPr>
          <w:sz w:val="24"/>
          <w:szCs w:val="24"/>
        </w:rPr>
        <w:t xml:space="preserve"> Принято </w:t>
      </w:r>
    </w:p>
    <w:p w:rsidR="00A61E11" w:rsidRPr="00A754D5" w:rsidRDefault="00A61E11" w:rsidP="00A61E11">
      <w:pPr>
        <w:spacing w:line="240" w:lineRule="auto"/>
        <w:rPr>
          <w:sz w:val="24"/>
          <w:szCs w:val="24"/>
        </w:rPr>
      </w:pPr>
      <w:r w:rsidRPr="00A754D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педагогическим советом</w:t>
      </w:r>
    </w:p>
    <w:p w:rsidR="00A61E11" w:rsidRPr="00A754D5" w:rsidRDefault="00A61E11" w:rsidP="00A61E11">
      <w:pPr>
        <w:spacing w:line="240" w:lineRule="auto"/>
        <w:rPr>
          <w:sz w:val="24"/>
          <w:szCs w:val="24"/>
        </w:rPr>
      </w:pPr>
      <w:r w:rsidRPr="00A754D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протокол</w:t>
      </w:r>
      <w:r>
        <w:rPr>
          <w:sz w:val="24"/>
          <w:szCs w:val="24"/>
        </w:rPr>
        <w:t xml:space="preserve"> № 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</w:t>
      </w:r>
    </w:p>
    <w:p w:rsidR="00A61E11" w:rsidRPr="00A754D5" w:rsidRDefault="00A61E11" w:rsidP="00A61E11">
      <w:pPr>
        <w:spacing w:line="240" w:lineRule="auto"/>
        <w:rPr>
          <w:sz w:val="24"/>
          <w:szCs w:val="24"/>
        </w:rPr>
      </w:pPr>
    </w:p>
    <w:p w:rsidR="00A61E11" w:rsidRPr="00A754D5" w:rsidRDefault="00A61E11" w:rsidP="00A61E11">
      <w:pPr>
        <w:spacing w:line="240" w:lineRule="auto"/>
        <w:rPr>
          <w:sz w:val="24"/>
          <w:szCs w:val="24"/>
        </w:rPr>
      </w:pPr>
    </w:p>
    <w:p w:rsidR="00A61E11" w:rsidRDefault="00A61E11" w:rsidP="00A61E11">
      <w:pPr>
        <w:spacing w:line="240" w:lineRule="auto"/>
        <w:rPr>
          <w:sz w:val="24"/>
          <w:szCs w:val="24"/>
        </w:rPr>
      </w:pPr>
    </w:p>
    <w:p w:rsidR="00A61E11" w:rsidRDefault="00A61E11" w:rsidP="00A61E11">
      <w:pPr>
        <w:spacing w:line="240" w:lineRule="auto"/>
        <w:jc w:val="center"/>
        <w:rPr>
          <w:b/>
        </w:rPr>
      </w:pPr>
    </w:p>
    <w:p w:rsidR="00A61E11" w:rsidRDefault="00A61E11" w:rsidP="00A61E11">
      <w:pPr>
        <w:spacing w:line="240" w:lineRule="auto"/>
        <w:jc w:val="center"/>
        <w:rPr>
          <w:b/>
        </w:rPr>
      </w:pPr>
    </w:p>
    <w:p w:rsidR="00A61E11" w:rsidRDefault="00A61E11" w:rsidP="00A61E11">
      <w:pPr>
        <w:spacing w:line="240" w:lineRule="auto"/>
        <w:rPr>
          <w:b/>
          <w:sz w:val="24"/>
          <w:szCs w:val="24"/>
        </w:rPr>
      </w:pPr>
    </w:p>
    <w:p w:rsidR="00A61E11" w:rsidRDefault="00A61E11" w:rsidP="00A61E11">
      <w:pPr>
        <w:spacing w:line="240" w:lineRule="auto"/>
        <w:rPr>
          <w:sz w:val="24"/>
          <w:szCs w:val="24"/>
        </w:rPr>
      </w:pPr>
    </w:p>
    <w:p w:rsidR="00A61E11" w:rsidRDefault="00A61E11" w:rsidP="00A61E11">
      <w:pPr>
        <w:spacing w:line="240" w:lineRule="auto"/>
        <w:rPr>
          <w:sz w:val="24"/>
          <w:szCs w:val="24"/>
        </w:rPr>
      </w:pPr>
    </w:p>
    <w:p w:rsidR="00A61E11" w:rsidRPr="008A4E32" w:rsidRDefault="00A61E11" w:rsidP="00A61E11">
      <w:pPr>
        <w:spacing w:line="240" w:lineRule="auto"/>
        <w:rPr>
          <w:sz w:val="24"/>
          <w:szCs w:val="24"/>
        </w:rPr>
      </w:pPr>
    </w:p>
    <w:p w:rsidR="00A61E11" w:rsidRPr="008A4E32" w:rsidRDefault="00A61E11" w:rsidP="00A61E11">
      <w:pPr>
        <w:spacing w:line="240" w:lineRule="auto"/>
        <w:jc w:val="center"/>
        <w:rPr>
          <w:b/>
          <w:sz w:val="24"/>
          <w:szCs w:val="24"/>
        </w:rPr>
      </w:pPr>
    </w:p>
    <w:p w:rsidR="00A61E11" w:rsidRPr="008A4E32" w:rsidRDefault="00A61E11" w:rsidP="00A61E11">
      <w:pPr>
        <w:spacing w:line="240" w:lineRule="auto"/>
        <w:jc w:val="center"/>
        <w:rPr>
          <w:b/>
          <w:sz w:val="24"/>
          <w:szCs w:val="24"/>
        </w:rPr>
      </w:pPr>
    </w:p>
    <w:p w:rsidR="00A61E11" w:rsidRPr="00A61E11" w:rsidRDefault="00A61E11" w:rsidP="00A61E11">
      <w:pPr>
        <w:spacing w:line="240" w:lineRule="auto"/>
        <w:jc w:val="center"/>
        <w:rPr>
          <w:b/>
          <w:szCs w:val="28"/>
        </w:rPr>
      </w:pPr>
      <w:r w:rsidRPr="00A61E11">
        <w:rPr>
          <w:b/>
          <w:szCs w:val="28"/>
        </w:rPr>
        <w:lastRenderedPageBreak/>
        <w:t>Пояснительная записка</w:t>
      </w:r>
    </w:p>
    <w:p w:rsidR="00A61E11" w:rsidRPr="00A61E11" w:rsidRDefault="00A61E11" w:rsidP="00A61E11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A61E11">
        <w:rPr>
          <w:szCs w:val="28"/>
        </w:rPr>
        <w:t xml:space="preserve">    </w:t>
      </w:r>
    </w:p>
    <w:p w:rsidR="00A61E11" w:rsidRPr="00A61E11" w:rsidRDefault="00A61E11" w:rsidP="00A61E11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A61E11">
        <w:rPr>
          <w:szCs w:val="28"/>
        </w:rPr>
        <w:t xml:space="preserve"> Рабочая программа для подготовки детей 6-7 лет к школе  разработана в соответствии с требованиями Федерального государственного стандарта начального общего образования, на основе </w:t>
      </w:r>
      <w:r w:rsidRPr="00A61E11">
        <w:rPr>
          <w:rFonts w:eastAsia="Times New Roman"/>
          <w:bCs/>
          <w:szCs w:val="28"/>
          <w:lang w:eastAsia="ru-RU"/>
        </w:rPr>
        <w:t xml:space="preserve">программ </w:t>
      </w:r>
      <w:r w:rsidRPr="00A61E11">
        <w:rPr>
          <w:szCs w:val="28"/>
        </w:rPr>
        <w:t xml:space="preserve">«Примерная общеобразовательная программа воспитания, образования и развития детей старшего дошкольного возраста», автор: Волкова С.И.,    </w:t>
      </w:r>
      <w:r w:rsidRPr="00A61E11">
        <w:rPr>
          <w:rFonts w:eastAsia="Times New Roman"/>
          <w:bCs/>
          <w:szCs w:val="28"/>
          <w:lang w:eastAsia="ru-RU"/>
        </w:rPr>
        <w:t xml:space="preserve"> «Подготовка к школе» из серии «Преемственность»,  авторы: Фе</w:t>
      </w:r>
      <w:r w:rsidR="00857BD5">
        <w:rPr>
          <w:rFonts w:eastAsia="Times New Roman"/>
          <w:bCs/>
          <w:szCs w:val="28"/>
          <w:lang w:eastAsia="ru-RU"/>
        </w:rPr>
        <w:t xml:space="preserve">досова Н.А., Комарова Т.С. </w:t>
      </w:r>
      <w:r w:rsidRPr="00A61E11">
        <w:rPr>
          <w:rFonts w:eastAsia="Times New Roman"/>
          <w:bCs/>
          <w:szCs w:val="28"/>
          <w:lang w:eastAsia="ru-RU"/>
        </w:rPr>
        <w:t xml:space="preserve"> </w:t>
      </w:r>
      <w:r w:rsidR="00857BD5">
        <w:rPr>
          <w:szCs w:val="28"/>
        </w:rPr>
        <w:t>Издательст</w:t>
      </w:r>
      <w:r w:rsidRPr="00A61E11">
        <w:rPr>
          <w:szCs w:val="28"/>
        </w:rPr>
        <w:t>во «Просвещение», Москва, 2012 год.</w:t>
      </w:r>
    </w:p>
    <w:p w:rsidR="00A61E11" w:rsidRPr="00A61E11" w:rsidRDefault="00A61E11" w:rsidP="00A61E11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A61E11" w:rsidRPr="00A61E11" w:rsidRDefault="00A61E11" w:rsidP="00A61E11">
      <w:pPr>
        <w:pStyle w:val="1"/>
        <w:ind w:right="-1"/>
        <w:jc w:val="both"/>
        <w:rPr>
          <w:sz w:val="28"/>
          <w:szCs w:val="28"/>
        </w:rPr>
      </w:pPr>
      <w:r w:rsidRPr="00A61E11">
        <w:rPr>
          <w:sz w:val="28"/>
          <w:szCs w:val="28"/>
        </w:rPr>
        <w:t xml:space="preserve">Цель: </w:t>
      </w:r>
    </w:p>
    <w:p w:rsidR="00A61E11" w:rsidRPr="00A61E11" w:rsidRDefault="00A61E11" w:rsidP="00A61E11">
      <w:pPr>
        <w:pStyle w:val="1"/>
        <w:ind w:left="360" w:right="-1"/>
        <w:jc w:val="both"/>
        <w:rPr>
          <w:b w:val="0"/>
          <w:sz w:val="28"/>
          <w:szCs w:val="28"/>
        </w:rPr>
      </w:pPr>
      <w:r w:rsidRPr="00A61E11">
        <w:rPr>
          <w:b w:val="0"/>
          <w:sz w:val="28"/>
          <w:szCs w:val="28"/>
        </w:rPr>
        <w:t>Создание педагогических и социально- психологических условий для достижения ребенком определенного уровня развития личности, психологической готовности к школе, включающей следующие аспекты:</w:t>
      </w:r>
    </w:p>
    <w:p w:rsidR="00A61E11" w:rsidRPr="00A61E11" w:rsidRDefault="00A61E11" w:rsidP="00A61E11">
      <w:pPr>
        <w:pStyle w:val="1"/>
        <w:numPr>
          <w:ilvl w:val="0"/>
          <w:numId w:val="1"/>
        </w:numPr>
        <w:ind w:right="-1"/>
        <w:jc w:val="both"/>
        <w:rPr>
          <w:b w:val="0"/>
          <w:sz w:val="28"/>
          <w:szCs w:val="28"/>
        </w:rPr>
      </w:pPr>
      <w:r w:rsidRPr="00A61E11">
        <w:rPr>
          <w:b w:val="0"/>
          <w:sz w:val="28"/>
          <w:szCs w:val="28"/>
        </w:rPr>
        <w:t>мотивационный;</w:t>
      </w:r>
    </w:p>
    <w:p w:rsidR="00A61E11" w:rsidRPr="00A61E11" w:rsidRDefault="00A61E11" w:rsidP="00A61E11">
      <w:pPr>
        <w:pStyle w:val="1"/>
        <w:numPr>
          <w:ilvl w:val="0"/>
          <w:numId w:val="1"/>
        </w:numPr>
        <w:ind w:right="-1"/>
        <w:jc w:val="both"/>
        <w:rPr>
          <w:b w:val="0"/>
          <w:sz w:val="28"/>
          <w:szCs w:val="28"/>
        </w:rPr>
      </w:pPr>
      <w:r w:rsidRPr="00A61E11">
        <w:rPr>
          <w:b w:val="0"/>
          <w:sz w:val="28"/>
          <w:szCs w:val="28"/>
        </w:rPr>
        <w:t xml:space="preserve">интеллектуальный; </w:t>
      </w:r>
    </w:p>
    <w:p w:rsidR="00A61E11" w:rsidRPr="00A61E11" w:rsidRDefault="00A61E11" w:rsidP="00A61E11">
      <w:pPr>
        <w:pStyle w:val="1"/>
        <w:numPr>
          <w:ilvl w:val="0"/>
          <w:numId w:val="1"/>
        </w:numPr>
        <w:ind w:right="-1"/>
        <w:jc w:val="both"/>
        <w:rPr>
          <w:b w:val="0"/>
          <w:sz w:val="28"/>
          <w:szCs w:val="28"/>
        </w:rPr>
      </w:pPr>
      <w:r w:rsidRPr="00A61E11">
        <w:rPr>
          <w:b w:val="0"/>
          <w:sz w:val="28"/>
          <w:szCs w:val="28"/>
        </w:rPr>
        <w:t>произвольно-регуляторный, позволяющих ребенку успешно функционировать и развиваться в педагогической среде (школьной системе отношений).</w:t>
      </w:r>
    </w:p>
    <w:p w:rsidR="00A61E11" w:rsidRPr="00A61E11" w:rsidRDefault="00A61E11" w:rsidP="00A61E11">
      <w:pPr>
        <w:pStyle w:val="1"/>
        <w:ind w:right="-1"/>
        <w:jc w:val="both"/>
        <w:rPr>
          <w:b w:val="0"/>
          <w:sz w:val="28"/>
          <w:szCs w:val="28"/>
        </w:rPr>
      </w:pPr>
    </w:p>
    <w:p w:rsidR="00A61E11" w:rsidRPr="00A61E11" w:rsidRDefault="00A61E11" w:rsidP="00A61E11">
      <w:pPr>
        <w:pStyle w:val="1"/>
        <w:ind w:right="-1"/>
        <w:jc w:val="both"/>
        <w:rPr>
          <w:b w:val="0"/>
          <w:sz w:val="28"/>
          <w:szCs w:val="28"/>
        </w:rPr>
      </w:pPr>
      <w:r w:rsidRPr="00A61E11">
        <w:rPr>
          <w:sz w:val="28"/>
          <w:szCs w:val="28"/>
        </w:rPr>
        <w:t>Задачи: </w:t>
      </w:r>
    </w:p>
    <w:p w:rsidR="00A61E11" w:rsidRPr="00A61E11" w:rsidRDefault="00A61E11" w:rsidP="00A61E11">
      <w:pPr>
        <w:pStyle w:val="a5"/>
        <w:numPr>
          <w:ilvl w:val="0"/>
          <w:numId w:val="5"/>
        </w:numPr>
        <w:tabs>
          <w:tab w:val="num" w:pos="900"/>
        </w:tabs>
        <w:spacing w:line="240" w:lineRule="auto"/>
        <w:jc w:val="both"/>
        <w:rPr>
          <w:szCs w:val="28"/>
        </w:rPr>
      </w:pPr>
      <w:r w:rsidRPr="00A61E11">
        <w:rPr>
          <w:szCs w:val="28"/>
        </w:rPr>
        <w:t xml:space="preserve"> Развитие у детей интереса к математическим знаниям;</w:t>
      </w:r>
    </w:p>
    <w:p w:rsidR="00A61E11" w:rsidRPr="00A61E11" w:rsidRDefault="00A61E11" w:rsidP="00A61E11">
      <w:pPr>
        <w:pStyle w:val="a5"/>
        <w:numPr>
          <w:ilvl w:val="0"/>
          <w:numId w:val="5"/>
        </w:numPr>
        <w:tabs>
          <w:tab w:val="num" w:pos="900"/>
        </w:tabs>
        <w:spacing w:line="240" w:lineRule="auto"/>
        <w:jc w:val="both"/>
        <w:rPr>
          <w:szCs w:val="28"/>
        </w:rPr>
      </w:pPr>
      <w:r w:rsidRPr="00A61E11">
        <w:rPr>
          <w:szCs w:val="28"/>
        </w:rPr>
        <w:t xml:space="preserve"> Развитие самостоятельности, сообразительности, творческого воображения, гибкости мышления;</w:t>
      </w:r>
    </w:p>
    <w:p w:rsidR="00A61E11" w:rsidRPr="00A61E11" w:rsidRDefault="00A61E11" w:rsidP="00A61E11">
      <w:pPr>
        <w:pStyle w:val="a5"/>
        <w:numPr>
          <w:ilvl w:val="0"/>
          <w:numId w:val="5"/>
        </w:numPr>
        <w:tabs>
          <w:tab w:val="num" w:pos="900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 </w:t>
      </w:r>
      <w:r w:rsidRPr="00A61E11">
        <w:rPr>
          <w:szCs w:val="28"/>
        </w:rPr>
        <w:t>Развитие умения сравнивать и обобщать, доказывать правильность суждений.</w:t>
      </w:r>
    </w:p>
    <w:p w:rsidR="00A61E11" w:rsidRPr="00A61E11" w:rsidRDefault="00A61E11" w:rsidP="00A61E11">
      <w:pPr>
        <w:spacing w:line="240" w:lineRule="auto"/>
        <w:rPr>
          <w:szCs w:val="28"/>
        </w:rPr>
      </w:pPr>
    </w:p>
    <w:p w:rsidR="00A61E11" w:rsidRPr="00A61E11" w:rsidRDefault="00A61E11" w:rsidP="00A61E11">
      <w:pPr>
        <w:spacing w:line="240" w:lineRule="auto"/>
        <w:rPr>
          <w:b/>
          <w:szCs w:val="28"/>
        </w:rPr>
      </w:pPr>
      <w:r w:rsidRPr="00A61E11">
        <w:rPr>
          <w:b/>
          <w:szCs w:val="28"/>
        </w:rPr>
        <w:t>Количество часов в год – 22 ч.</w:t>
      </w:r>
    </w:p>
    <w:p w:rsidR="00A61E11" w:rsidRPr="00A61E11" w:rsidRDefault="00A61E11" w:rsidP="00A61E11">
      <w:pPr>
        <w:spacing w:line="240" w:lineRule="auto"/>
        <w:rPr>
          <w:b/>
          <w:szCs w:val="28"/>
        </w:rPr>
      </w:pPr>
      <w:r w:rsidRPr="00A61E11">
        <w:rPr>
          <w:b/>
          <w:szCs w:val="28"/>
        </w:rPr>
        <w:t>Количество часов в неделю – 1ч.</w:t>
      </w:r>
    </w:p>
    <w:p w:rsidR="00A61E11" w:rsidRDefault="00A61E11" w:rsidP="00A61E11">
      <w:pPr>
        <w:spacing w:line="240" w:lineRule="auto"/>
        <w:rPr>
          <w:b/>
          <w:sz w:val="24"/>
          <w:szCs w:val="24"/>
        </w:rPr>
      </w:pPr>
    </w:p>
    <w:p w:rsidR="00A61E11" w:rsidRDefault="00A61E11" w:rsidP="00A61E11">
      <w:pPr>
        <w:spacing w:line="240" w:lineRule="auto"/>
        <w:rPr>
          <w:b/>
          <w:sz w:val="24"/>
          <w:szCs w:val="24"/>
        </w:rPr>
      </w:pPr>
    </w:p>
    <w:p w:rsidR="00A61E11" w:rsidRDefault="00A61E11" w:rsidP="00A61E11">
      <w:pPr>
        <w:spacing w:line="240" w:lineRule="auto"/>
        <w:rPr>
          <w:b/>
          <w:sz w:val="24"/>
          <w:szCs w:val="24"/>
        </w:rPr>
      </w:pPr>
    </w:p>
    <w:p w:rsidR="00A61E11" w:rsidRDefault="00A61E11" w:rsidP="00A61E11">
      <w:pPr>
        <w:spacing w:line="240" w:lineRule="auto"/>
        <w:rPr>
          <w:b/>
          <w:sz w:val="24"/>
          <w:szCs w:val="24"/>
        </w:rPr>
      </w:pPr>
    </w:p>
    <w:p w:rsidR="00A61E11" w:rsidRDefault="00A61E11" w:rsidP="00A61E11">
      <w:pPr>
        <w:spacing w:line="240" w:lineRule="auto"/>
        <w:rPr>
          <w:b/>
          <w:sz w:val="24"/>
          <w:szCs w:val="24"/>
        </w:rPr>
      </w:pPr>
    </w:p>
    <w:p w:rsidR="00A61E11" w:rsidRPr="00A61E11" w:rsidRDefault="00A61E11" w:rsidP="00A61E11">
      <w:pPr>
        <w:keepNext/>
        <w:keepLines/>
        <w:spacing w:after="8" w:line="249" w:lineRule="auto"/>
        <w:ind w:right="1137"/>
        <w:jc w:val="center"/>
        <w:outlineLvl w:val="0"/>
        <w:rPr>
          <w:rFonts w:eastAsia="Times New Roman"/>
          <w:b/>
          <w:color w:val="000000"/>
          <w:szCs w:val="28"/>
          <w:lang w:eastAsia="ru-RU"/>
        </w:rPr>
      </w:pPr>
      <w:r w:rsidRPr="00A61E11">
        <w:rPr>
          <w:rFonts w:eastAsia="Times New Roman"/>
          <w:b/>
          <w:color w:val="000000"/>
          <w:szCs w:val="28"/>
          <w:lang w:eastAsia="ru-RU"/>
        </w:rPr>
        <w:lastRenderedPageBreak/>
        <w:t xml:space="preserve">Планируемые результаты </w:t>
      </w:r>
    </w:p>
    <w:tbl>
      <w:tblPr>
        <w:tblW w:w="1516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7"/>
        <w:gridCol w:w="3401"/>
        <w:gridCol w:w="3536"/>
        <w:gridCol w:w="3294"/>
        <w:gridCol w:w="3117"/>
      </w:tblGrid>
      <w:tr w:rsidR="00A61E11" w:rsidRPr="002E708D" w:rsidTr="00821572"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11" w:rsidRPr="002E708D" w:rsidRDefault="00A61E11" w:rsidP="00821572">
            <w:pPr>
              <w:spacing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 w:rsidRPr="002E708D">
              <w:rPr>
                <w:b/>
                <w:sz w:val="24"/>
                <w:szCs w:val="24"/>
                <w:lang w:eastAsia="zh-CN"/>
              </w:rPr>
              <w:t>Название раздела</w:t>
            </w:r>
          </w:p>
        </w:tc>
        <w:tc>
          <w:tcPr>
            <w:tcW w:w="6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11" w:rsidRPr="002E708D" w:rsidRDefault="00A61E11" w:rsidP="00821572">
            <w:pPr>
              <w:spacing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 w:rsidRPr="002E708D">
              <w:rPr>
                <w:b/>
                <w:sz w:val="24"/>
                <w:szCs w:val="24"/>
                <w:lang w:eastAsia="zh-CN"/>
              </w:rPr>
              <w:t>Предметные результаты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11" w:rsidRPr="002E708D" w:rsidRDefault="00A61E11" w:rsidP="00821572">
            <w:pPr>
              <w:spacing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2E708D">
              <w:rPr>
                <w:b/>
                <w:sz w:val="24"/>
                <w:szCs w:val="24"/>
                <w:lang w:eastAsia="zh-CN"/>
              </w:rPr>
              <w:t>Метапредметные</w:t>
            </w:r>
            <w:proofErr w:type="spellEnd"/>
            <w:r w:rsidRPr="002E708D">
              <w:rPr>
                <w:b/>
                <w:sz w:val="24"/>
                <w:szCs w:val="24"/>
                <w:lang w:eastAsia="zh-CN"/>
              </w:rPr>
              <w:t xml:space="preserve"> результаты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11" w:rsidRPr="002E708D" w:rsidRDefault="00A61E11" w:rsidP="00821572">
            <w:pPr>
              <w:spacing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 w:rsidRPr="002E708D">
              <w:rPr>
                <w:b/>
                <w:sz w:val="24"/>
                <w:szCs w:val="24"/>
                <w:lang w:eastAsia="zh-CN"/>
              </w:rPr>
              <w:t>Личностные результаты</w:t>
            </w:r>
          </w:p>
        </w:tc>
      </w:tr>
      <w:tr w:rsidR="00A61E11" w:rsidRPr="002E708D" w:rsidTr="00821572"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11" w:rsidRPr="002E708D" w:rsidRDefault="00A61E11" w:rsidP="00821572">
            <w:pPr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11" w:rsidRPr="002E708D" w:rsidRDefault="00A61E11" w:rsidP="00821572">
            <w:pPr>
              <w:spacing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 w:rsidRPr="002E708D">
              <w:rPr>
                <w:b/>
                <w:sz w:val="24"/>
                <w:szCs w:val="24"/>
                <w:lang w:eastAsia="zh-CN"/>
              </w:rPr>
              <w:t>Ученик научится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11" w:rsidRPr="002E708D" w:rsidRDefault="00A61E11" w:rsidP="00821572">
            <w:pPr>
              <w:spacing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 w:rsidRPr="002E708D">
              <w:rPr>
                <w:b/>
                <w:sz w:val="24"/>
                <w:szCs w:val="24"/>
                <w:lang w:eastAsia="zh-CN"/>
              </w:rPr>
              <w:t>Ученик получит возможность научиться</w:t>
            </w: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11" w:rsidRPr="002E708D" w:rsidRDefault="00A61E11" w:rsidP="00821572">
            <w:pPr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11" w:rsidRPr="002E708D" w:rsidRDefault="00A61E11" w:rsidP="00821572">
            <w:pPr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A61E11" w:rsidRPr="002E708D" w:rsidTr="00821572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11" w:rsidRPr="002E708D" w:rsidRDefault="00A61E11" w:rsidP="00821572">
            <w:pPr>
              <w:tabs>
                <w:tab w:val="left" w:leader="dot" w:pos="624"/>
              </w:tabs>
              <w:spacing w:line="213" w:lineRule="exact"/>
              <w:jc w:val="center"/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  <w:p w:rsidR="00A61E11" w:rsidRDefault="00A61E11" w:rsidP="00821572">
            <w:pPr>
              <w:tabs>
                <w:tab w:val="left" w:leader="dot" w:pos="624"/>
              </w:tabs>
              <w:spacing w:line="213" w:lineRule="exact"/>
              <w:rPr>
                <w:bCs/>
                <w:color w:val="000000"/>
                <w:sz w:val="24"/>
                <w:szCs w:val="24"/>
              </w:rPr>
            </w:pPr>
            <w:r w:rsidRPr="004924F3">
              <w:rPr>
                <w:bCs/>
                <w:color w:val="000000"/>
                <w:sz w:val="24"/>
                <w:szCs w:val="24"/>
              </w:rPr>
              <w:t>Пространственные и временные представления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:rsidR="00A61E11" w:rsidRDefault="00A61E11" w:rsidP="00821572">
            <w:pPr>
              <w:tabs>
                <w:tab w:val="left" w:leader="dot" w:pos="624"/>
              </w:tabs>
              <w:spacing w:line="213" w:lineRule="exact"/>
              <w:rPr>
                <w:bCs/>
                <w:color w:val="000000"/>
                <w:sz w:val="24"/>
                <w:szCs w:val="24"/>
              </w:rPr>
            </w:pPr>
          </w:p>
          <w:p w:rsidR="00A61E11" w:rsidRDefault="00A61E11" w:rsidP="00821572">
            <w:pPr>
              <w:tabs>
                <w:tab w:val="left" w:leader="dot" w:pos="624"/>
              </w:tabs>
              <w:spacing w:line="213" w:lineRule="exact"/>
              <w:rPr>
                <w:rFonts w:eastAsia="Times New Roman"/>
                <w:sz w:val="24"/>
                <w:szCs w:val="24"/>
                <w:lang w:eastAsia="ru-RU"/>
              </w:rPr>
            </w:pPr>
            <w:r w:rsidRPr="004924F3">
              <w:rPr>
                <w:rFonts w:eastAsia="Times New Roman"/>
                <w:sz w:val="24"/>
                <w:szCs w:val="24"/>
                <w:lang w:eastAsia="ru-RU"/>
              </w:rPr>
              <w:t>Числа от 0 до 10.</w:t>
            </w:r>
          </w:p>
          <w:p w:rsidR="00A61E11" w:rsidRPr="004924F3" w:rsidRDefault="00A61E11" w:rsidP="00821572">
            <w:pPr>
              <w:tabs>
                <w:tab w:val="left" w:leader="dot" w:pos="624"/>
              </w:tabs>
              <w:spacing w:line="213" w:lineRule="exac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1E11" w:rsidRPr="002E708D" w:rsidRDefault="00A61E11" w:rsidP="00821572">
            <w:pPr>
              <w:tabs>
                <w:tab w:val="left" w:leader="dot" w:pos="624"/>
              </w:tabs>
              <w:spacing w:line="213" w:lineRule="exact"/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4924F3">
              <w:rPr>
                <w:sz w:val="24"/>
                <w:szCs w:val="24"/>
              </w:rPr>
              <w:t>Простые геометрические фигуры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11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>свободно считать в пределах 10;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 w:rsidRPr="00EC42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>сравнивать числа в пределах 10;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 xml:space="preserve">знать «соседей» числа; 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 xml:space="preserve">решать простые задачи (в одно действие); 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>правильно пользоваться карандашом, а также другими графическими материалами;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>вып</w:t>
            </w:r>
            <w:r>
              <w:rPr>
                <w:sz w:val="24"/>
                <w:szCs w:val="24"/>
              </w:rPr>
              <w:t>олнять на слух инструкции для уча</w:t>
            </w:r>
            <w:r w:rsidRPr="00EC422D">
              <w:rPr>
                <w:sz w:val="24"/>
                <w:szCs w:val="24"/>
              </w:rPr>
              <w:t>щегося;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 xml:space="preserve">ориентироваться в пространстве и времени, понимать отношение части и целого, 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 xml:space="preserve">решать и составлять простые арифметические задачи на сложение и вычитание, </w:t>
            </w:r>
          </w:p>
          <w:p w:rsidR="00A61E11" w:rsidRPr="00EC422D" w:rsidRDefault="00A61E11" w:rsidP="00821572">
            <w:pPr>
              <w:autoSpaceDE w:val="0"/>
              <w:autoSpaceDN w:val="0"/>
              <w:adjustRightInd w:val="0"/>
              <w:spacing w:line="240" w:lineRule="auto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C422D">
              <w:rPr>
                <w:sz w:val="24"/>
                <w:szCs w:val="24"/>
              </w:rPr>
              <w:t>решать логические задачи.</w:t>
            </w:r>
          </w:p>
          <w:p w:rsidR="00A61E11" w:rsidRPr="00EC422D" w:rsidRDefault="00A61E11" w:rsidP="00821572">
            <w:pPr>
              <w:spacing w:line="240" w:lineRule="auto"/>
              <w:contextualSpacing/>
              <w:outlineLvl w:val="1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</w:p>
          <w:p w:rsidR="00A61E11" w:rsidRPr="00EC422D" w:rsidRDefault="00A61E11" w:rsidP="00821572">
            <w:pPr>
              <w:spacing w:line="240" w:lineRule="auto"/>
              <w:contextualSpacing/>
              <w:outlineLvl w:val="1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11" w:rsidRPr="004924F3" w:rsidRDefault="00A61E11" w:rsidP="00821572">
            <w:pPr>
              <w:spacing w:line="240" w:lineRule="auto"/>
              <w:rPr>
                <w:sz w:val="24"/>
                <w:szCs w:val="24"/>
              </w:rPr>
            </w:pPr>
            <w:r w:rsidRPr="004924F3">
              <w:rPr>
                <w:sz w:val="24"/>
                <w:szCs w:val="24"/>
              </w:rPr>
              <w:t>- продолжать заданную закономерность;</w:t>
            </w:r>
          </w:p>
          <w:p w:rsidR="00A61E11" w:rsidRPr="004924F3" w:rsidRDefault="00A61E11" w:rsidP="00821572">
            <w:pPr>
              <w:spacing w:line="240" w:lineRule="auto"/>
              <w:rPr>
                <w:sz w:val="24"/>
                <w:szCs w:val="24"/>
              </w:rPr>
            </w:pPr>
            <w:r w:rsidRPr="004924F3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924F3">
              <w:rPr>
                <w:sz w:val="24"/>
                <w:szCs w:val="24"/>
              </w:rPr>
              <w:t>сравнивать группы предметов с помощью составления пар;</w:t>
            </w:r>
          </w:p>
          <w:p w:rsidR="00A61E11" w:rsidRDefault="00A61E11" w:rsidP="00821572">
            <w:pPr>
              <w:spacing w:line="240" w:lineRule="auto"/>
              <w:rPr>
                <w:sz w:val="24"/>
                <w:szCs w:val="24"/>
              </w:rPr>
            </w:pPr>
            <w:r w:rsidRPr="004924F3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924F3">
              <w:rPr>
                <w:sz w:val="24"/>
                <w:szCs w:val="24"/>
              </w:rPr>
              <w:t>классифицировать объекты по форме, цвету, размеру, общему названию;</w:t>
            </w:r>
          </w:p>
          <w:p w:rsidR="00A61E11" w:rsidRPr="004924F3" w:rsidRDefault="00A61E11" w:rsidP="0082157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924F3">
              <w:rPr>
                <w:sz w:val="24"/>
                <w:szCs w:val="24"/>
              </w:rPr>
              <w:t>ориентироваться в пространстве с использованием себя или выбранного объекта в качестве точки отсчета, а также на листе бумаги;</w:t>
            </w:r>
          </w:p>
          <w:p w:rsidR="00A61E11" w:rsidRPr="004924F3" w:rsidRDefault="00A61E11" w:rsidP="0082157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определять и высказывать с помощью учителя самые простые общие для всех правила поведения (этические нормы)</w:t>
            </w:r>
          </w:p>
          <w:p w:rsidR="00A61E11" w:rsidRPr="004924F3" w:rsidRDefault="00A61E11" w:rsidP="00821572">
            <w:pPr>
              <w:jc w:val="both"/>
              <w:rPr>
                <w:rFonts w:eastAsia="@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11" w:rsidRPr="002E708D" w:rsidRDefault="00A61E11" w:rsidP="00821572">
            <w:pPr>
              <w:spacing w:line="240" w:lineRule="auto"/>
              <w:rPr>
                <w:rFonts w:ascii="&amp;quot" w:eastAsia="Times New Roman" w:hAnsi="&amp;quot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708D">
              <w:rPr>
                <w:rFonts w:ascii="&amp;quot" w:eastAsia="Times New Roman" w:hAnsi="&amp;quot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Метапредметными</w:t>
            </w:r>
            <w:proofErr w:type="spellEnd"/>
            <w:r w:rsidRPr="002E708D">
              <w:rPr>
                <w:rFonts w:ascii="&amp;quot" w:eastAsia="Times New Roman" w:hAnsi="&amp;quot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результатами</w:t>
            </w:r>
            <w:r w:rsidRPr="002E708D">
              <w:rPr>
                <w:rFonts w:ascii="&amp;quot" w:eastAsia="Times New Roman" w:hAnsi="&amp;quot"/>
                <w:color w:val="000000"/>
                <w:sz w:val="24"/>
                <w:szCs w:val="24"/>
                <w:lang w:eastAsia="ru-RU"/>
              </w:rPr>
              <w:t> изучения курса «</w:t>
            </w:r>
            <w:r>
              <w:rPr>
                <w:rFonts w:ascii="Calibri" w:eastAsia="Times New Roman" w:hAnsi="Calibri"/>
                <w:color w:val="000000"/>
                <w:sz w:val="24"/>
                <w:szCs w:val="24"/>
                <w:lang w:eastAsia="ru-RU"/>
              </w:rPr>
              <w:t>Математические ступеньки</w:t>
            </w:r>
            <w:r w:rsidRPr="002E708D">
              <w:rPr>
                <w:rFonts w:ascii="&amp;quot" w:eastAsia="Times New Roman" w:hAnsi="&amp;quot"/>
                <w:color w:val="000000"/>
                <w:sz w:val="24"/>
                <w:szCs w:val="24"/>
                <w:lang w:eastAsia="ru-RU"/>
              </w:rPr>
              <w:t>» является формирование универсальных учебных действий.  </w:t>
            </w:r>
          </w:p>
          <w:p w:rsidR="00A61E11" w:rsidRPr="002E708D" w:rsidRDefault="00A61E11" w:rsidP="00821572">
            <w:pPr>
              <w:spacing w:line="240" w:lineRule="auto"/>
              <w:rPr>
                <w:rFonts w:ascii="&amp;quot" w:eastAsia="Times New Roman" w:hAnsi="&amp;quot"/>
                <w:color w:val="000000"/>
                <w:sz w:val="24"/>
                <w:szCs w:val="24"/>
                <w:lang w:eastAsia="ru-RU"/>
              </w:rPr>
            </w:pPr>
            <w:r w:rsidRPr="002E708D">
              <w:rPr>
                <w:rFonts w:ascii="&amp;quot" w:eastAsia="Times New Roman" w:hAnsi="&amp;quot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 УУД: 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. Организовывать свое рабочее место под руководством учителя.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- Определять цель выполнения заданий на уроке, во внеурочной деятельности, в жизненных ситуациях под руководством учителя.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-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A61E11" w:rsidRPr="00F32891" w:rsidRDefault="00A61E11" w:rsidP="00821572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ru-RU"/>
              </w:rPr>
            </w:pPr>
            <w:r>
              <w:rPr>
                <w:sz w:val="22"/>
              </w:rPr>
              <w:t xml:space="preserve">- </w:t>
            </w:r>
            <w:r w:rsidRPr="00A435EE">
              <w:rPr>
                <w:sz w:val="22"/>
              </w:rPr>
              <w:t xml:space="preserve"> Использовать в своей деятельности простейшие приборы: линейку, треугольник и т.д.</w:t>
            </w:r>
            <w:r w:rsidRPr="002E708D">
              <w:rPr>
                <w:rFonts w:ascii="&amp;quot" w:eastAsia="Times New Roman" w:hAnsi="&amp;quot"/>
                <w:color w:val="000000"/>
                <w:sz w:val="24"/>
                <w:szCs w:val="24"/>
                <w:lang w:eastAsia="ru-RU"/>
              </w:rPr>
              <w:t xml:space="preserve">   </w:t>
            </w:r>
          </w:p>
          <w:p w:rsidR="00A61E11" w:rsidRPr="002E708D" w:rsidRDefault="00A61E11" w:rsidP="00821572">
            <w:pPr>
              <w:spacing w:line="240" w:lineRule="auto"/>
              <w:rPr>
                <w:rFonts w:ascii="&amp;quot" w:eastAsia="Times New Roman" w:hAnsi="&amp;quot"/>
                <w:color w:val="000000"/>
                <w:sz w:val="24"/>
                <w:szCs w:val="24"/>
                <w:lang w:eastAsia="ru-RU"/>
              </w:rPr>
            </w:pPr>
            <w:r w:rsidRPr="002E708D">
              <w:rPr>
                <w:rFonts w:ascii="&amp;quot" w:eastAsia="Times New Roman" w:hAnsi="&amp;quot"/>
                <w:b/>
                <w:bCs/>
                <w:color w:val="000000"/>
                <w:sz w:val="24"/>
                <w:szCs w:val="24"/>
                <w:lang w:eastAsia="ru-RU"/>
              </w:rPr>
              <w:t xml:space="preserve">Познавательные УУД: 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. Ориентироваться в тетради: определять умения, которые будут сформированы на основе изучения данной темы.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- Отвечать на простые вопросы </w:t>
            </w: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lastRenderedPageBreak/>
              <w:t>учителя.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- Сравнивать предметы, объекты: находить общее и различие.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 xml:space="preserve"> - Группировать предметы, объекты на основе существенных признаков.</w:t>
            </w:r>
          </w:p>
          <w:p w:rsidR="00A61E11" w:rsidRPr="002E708D" w:rsidRDefault="00A61E11" w:rsidP="00821572">
            <w:pPr>
              <w:spacing w:line="240" w:lineRule="auto"/>
              <w:rPr>
                <w:rFonts w:ascii="&amp;quot" w:eastAsia="Times New Roman" w:hAnsi="&amp;quot"/>
                <w:color w:val="000000"/>
                <w:sz w:val="24"/>
                <w:szCs w:val="24"/>
                <w:lang w:eastAsia="ru-RU"/>
              </w:rPr>
            </w:pPr>
            <w:r w:rsidRPr="002E708D">
              <w:rPr>
                <w:rFonts w:ascii="&amp;quot" w:eastAsia="Times New Roman" w:hAnsi="&amp;quot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Коммуникативные УУД: 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- Участвовать в диалоге на уроке и в жизненных ситуациях</w:t>
            </w:r>
            <w:proofErr w:type="gramStart"/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..</w:t>
            </w:r>
            <w:proofErr w:type="gramEnd"/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-  Отвечать на вопросы учителя, товарищей по классу.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- Соблюдать простейшие нормы речевого этикета: здороваться, прощаться, благодарить.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- Слушать и понимать речь других.</w:t>
            </w:r>
          </w:p>
          <w:p w:rsidR="00A61E11" w:rsidRPr="000C0AFB" w:rsidRDefault="00A61E11" w:rsidP="00821572">
            <w:pPr>
              <w:pStyle w:val="a4"/>
              <w:jc w:val="both"/>
              <w:rPr>
                <w:rFonts w:ascii="Times New Roman" w:hAnsi="Times New Roman"/>
                <w:b w:val="0"/>
                <w:lang w:eastAsia="zh-CN"/>
              </w:rPr>
            </w:pPr>
            <w:r w:rsidRPr="000C0AFB">
              <w:rPr>
                <w:rFonts w:ascii="Times New Roman" w:hAnsi="Times New Roman"/>
                <w:b w:val="0"/>
                <w:sz w:val="22"/>
                <w:szCs w:val="22"/>
                <w:lang w:eastAsia="ru-RU"/>
              </w:rPr>
              <w:t>- Участвовать  в паре.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11" w:rsidRPr="00A435EE" w:rsidRDefault="00A61E11" w:rsidP="00821572">
            <w:pPr>
              <w:spacing w:line="24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 xml:space="preserve">- </w:t>
            </w:r>
            <w:r w:rsidRPr="00A435EE">
              <w:rPr>
                <w:bCs/>
                <w:sz w:val="22"/>
              </w:rPr>
              <w:t>Ценить и принимать следующие базовые ценности:  «добро», «терпение», «родина», «природа», «семья».</w:t>
            </w:r>
          </w:p>
          <w:p w:rsidR="00A61E11" w:rsidRPr="00A435EE" w:rsidRDefault="00A61E11" w:rsidP="00821572">
            <w:pPr>
              <w:spacing w:line="240" w:lineRule="auto"/>
              <w:jc w:val="both"/>
              <w:rPr>
                <w:bCs/>
                <w:sz w:val="22"/>
              </w:rPr>
            </w:pPr>
            <w:r w:rsidRPr="00A435EE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- </w:t>
            </w:r>
            <w:r w:rsidRPr="00A435EE">
              <w:rPr>
                <w:bCs/>
                <w:sz w:val="22"/>
              </w:rPr>
              <w:t>Уважать к своей семье, к своим родственникам, любовь к родителям.</w:t>
            </w:r>
          </w:p>
          <w:p w:rsidR="00A61E11" w:rsidRPr="00A435EE" w:rsidRDefault="00A61E11" w:rsidP="00821572">
            <w:pPr>
              <w:spacing w:line="240" w:lineRule="auto"/>
              <w:jc w:val="both"/>
              <w:rPr>
                <w:bCs/>
                <w:sz w:val="22"/>
              </w:rPr>
            </w:pPr>
            <w:r w:rsidRPr="00A435EE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- </w:t>
            </w:r>
            <w:r w:rsidRPr="00A435EE">
              <w:rPr>
                <w:bCs/>
                <w:sz w:val="22"/>
              </w:rPr>
              <w:t>Освоить  роли  ученика; формирование интереса (мотивации) к учению.</w:t>
            </w:r>
          </w:p>
          <w:p w:rsidR="00A61E11" w:rsidRDefault="00A61E11" w:rsidP="00821572">
            <w:pPr>
              <w:spacing w:line="240" w:lineRule="auto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A435EE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- </w:t>
            </w:r>
            <w:r w:rsidRPr="00A435EE">
              <w:rPr>
                <w:bCs/>
                <w:sz w:val="22"/>
              </w:rPr>
              <w:t>Оценивать  жизненные ситуаций  и поступки героев художественных текстов с точки зрения общечеловеческих норм.</w:t>
            </w:r>
          </w:p>
          <w:p w:rsidR="00A61E11" w:rsidRDefault="00A61E11" w:rsidP="00821572">
            <w:pPr>
              <w:jc w:val="both"/>
              <w:rPr>
                <w:b/>
                <w:sz w:val="24"/>
                <w:szCs w:val="24"/>
              </w:rPr>
            </w:pPr>
          </w:p>
          <w:p w:rsidR="00A61E11" w:rsidRPr="002E708D" w:rsidRDefault="00A61E11" w:rsidP="00821572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A61E11" w:rsidRPr="002E708D" w:rsidRDefault="00A61E11" w:rsidP="00A61E11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A61E11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Pr="002E708D" w:rsidRDefault="00A61E11" w:rsidP="00A61E11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before="192" w:after="96" w:line="228" w:lineRule="auto"/>
        <w:jc w:val="center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A61E11" w:rsidRPr="00A61E11" w:rsidRDefault="00A61E11" w:rsidP="00A61E11">
      <w:pPr>
        <w:keepNext/>
        <w:keepLines/>
        <w:spacing w:after="8" w:line="251" w:lineRule="auto"/>
        <w:ind w:right="116"/>
        <w:jc w:val="center"/>
        <w:outlineLvl w:val="0"/>
        <w:rPr>
          <w:rFonts w:eastAsia="Times New Roman"/>
          <w:b/>
          <w:color w:val="000000"/>
          <w:szCs w:val="28"/>
          <w:lang w:eastAsia="ru-RU"/>
        </w:rPr>
      </w:pPr>
      <w:r w:rsidRPr="00A61E11">
        <w:rPr>
          <w:rFonts w:eastAsia="Times New Roman"/>
          <w:b/>
          <w:color w:val="000000"/>
          <w:szCs w:val="28"/>
          <w:lang w:eastAsia="ru-RU"/>
        </w:rPr>
        <w:lastRenderedPageBreak/>
        <w:t>Содержание курса</w:t>
      </w:r>
    </w:p>
    <w:p w:rsidR="00A61E11" w:rsidRPr="002E708D" w:rsidRDefault="00A61E11" w:rsidP="00A61E11">
      <w:pPr>
        <w:shd w:val="clear" w:color="auto" w:fill="FFFFFF"/>
        <w:spacing w:line="240" w:lineRule="auto"/>
        <w:jc w:val="center"/>
        <w:rPr>
          <w:bCs/>
          <w:iCs/>
          <w:color w:val="000000"/>
          <w:sz w:val="24"/>
          <w:szCs w:val="24"/>
          <w:lang w:eastAsia="ru-RU"/>
        </w:rPr>
      </w:pPr>
    </w:p>
    <w:tbl>
      <w:tblPr>
        <w:tblW w:w="14426" w:type="dxa"/>
        <w:tblInd w:w="-284" w:type="dxa"/>
        <w:tblCellMar>
          <w:top w:w="53" w:type="dxa"/>
          <w:right w:w="115" w:type="dxa"/>
        </w:tblCellMar>
        <w:tblLook w:val="04A0"/>
      </w:tblPr>
      <w:tblGrid>
        <w:gridCol w:w="4078"/>
        <w:gridCol w:w="10348"/>
      </w:tblGrid>
      <w:tr w:rsidR="00A61E11" w:rsidRPr="002E708D" w:rsidTr="00821572">
        <w:trPr>
          <w:trHeight w:val="56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E11" w:rsidRPr="002E708D" w:rsidRDefault="00A61E11" w:rsidP="00821572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2E708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>Название</w:t>
            </w:r>
            <w:proofErr w:type="spellEnd"/>
            <w:r w:rsidRPr="002E708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708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>раздела</w:t>
            </w:r>
            <w:proofErr w:type="spellEnd"/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E11" w:rsidRPr="002E708D" w:rsidRDefault="00A61E11" w:rsidP="00821572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2E708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>Краткое</w:t>
            </w:r>
            <w:proofErr w:type="spellEnd"/>
            <w:r w:rsidRPr="002E708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708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</w:tr>
      <w:tr w:rsidR="00A61E11" w:rsidRPr="002E708D" w:rsidTr="00821572">
        <w:trPr>
          <w:trHeight w:val="56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E11" w:rsidRPr="007415C5" w:rsidRDefault="00A61E11" w:rsidP="008215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15C5">
              <w:rPr>
                <w:b/>
                <w:bCs/>
                <w:color w:val="000000"/>
                <w:sz w:val="24"/>
                <w:szCs w:val="24"/>
              </w:rPr>
              <w:t xml:space="preserve">Пространственные и временные представления. </w:t>
            </w:r>
          </w:p>
          <w:p w:rsidR="00A61E11" w:rsidRPr="007415C5" w:rsidRDefault="00A61E11" w:rsidP="00821572">
            <w:pPr>
              <w:spacing w:line="256" w:lineRule="auto"/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E11" w:rsidRDefault="00A61E11" w:rsidP="00821572">
            <w:pPr>
              <w:rPr>
                <w:sz w:val="24"/>
                <w:szCs w:val="24"/>
              </w:rPr>
            </w:pPr>
            <w:r w:rsidRPr="00D2200B">
              <w:rPr>
                <w:sz w:val="24"/>
                <w:szCs w:val="24"/>
              </w:rPr>
              <w:t>Сравнение пре</w:t>
            </w:r>
            <w:r>
              <w:rPr>
                <w:sz w:val="24"/>
                <w:szCs w:val="24"/>
              </w:rPr>
              <w:t>дметов (фигур), групп предметов:</w:t>
            </w:r>
          </w:p>
          <w:p w:rsidR="00A61E11" w:rsidRPr="00D2200B" w:rsidRDefault="00A61E11" w:rsidP="00821572">
            <w:pPr>
              <w:rPr>
                <w:sz w:val="24"/>
                <w:szCs w:val="24"/>
              </w:rPr>
            </w:pPr>
            <w:r w:rsidRPr="00D2200B">
              <w:rPr>
                <w:sz w:val="24"/>
                <w:szCs w:val="24"/>
              </w:rPr>
              <w:t xml:space="preserve">по форме </w:t>
            </w:r>
            <w:proofErr w:type="gramStart"/>
            <w:r w:rsidRPr="00D2200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 w:rsidRPr="00D2200B">
              <w:rPr>
                <w:sz w:val="24"/>
                <w:szCs w:val="24"/>
              </w:rPr>
              <w:t xml:space="preserve">круглый, не круглый, треугольный, прямоугольный, квадратный и др.); </w:t>
            </w:r>
          </w:p>
          <w:p w:rsidR="00A61E11" w:rsidRPr="00D2200B" w:rsidRDefault="00A61E11" w:rsidP="00821572">
            <w:pPr>
              <w:rPr>
                <w:sz w:val="24"/>
                <w:szCs w:val="24"/>
              </w:rPr>
            </w:pPr>
            <w:r w:rsidRPr="00D2200B">
              <w:rPr>
                <w:sz w:val="24"/>
                <w:szCs w:val="24"/>
              </w:rPr>
              <w:t xml:space="preserve">по размеру </w:t>
            </w:r>
            <w:proofErr w:type="gramStart"/>
            <w:r w:rsidRPr="00D2200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 w:rsidRPr="00D2200B">
              <w:rPr>
                <w:sz w:val="24"/>
                <w:szCs w:val="24"/>
              </w:rPr>
              <w:t xml:space="preserve">длинный, короткий; узкий, широкий; высокий, низкий; длиннее, короче, такой же и др.); </w:t>
            </w:r>
          </w:p>
          <w:p w:rsidR="00A61E11" w:rsidRPr="00D2200B" w:rsidRDefault="00A61E11" w:rsidP="00821572">
            <w:pPr>
              <w:rPr>
                <w:sz w:val="24"/>
                <w:szCs w:val="24"/>
              </w:rPr>
            </w:pPr>
            <w:r w:rsidRPr="00D2200B">
              <w:rPr>
                <w:sz w:val="24"/>
                <w:szCs w:val="24"/>
              </w:rPr>
              <w:t xml:space="preserve">по расположению на плоскости и в пространстве </w:t>
            </w:r>
            <w:proofErr w:type="gramStart"/>
            <w:r w:rsidRPr="00D2200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 w:rsidRPr="00D2200B">
              <w:rPr>
                <w:sz w:val="24"/>
                <w:szCs w:val="24"/>
              </w:rPr>
              <w:t xml:space="preserve">справа, слева, в центре, внизу, вверху, правее, левее, выше, ниже, внутри фигуры, вне фигуры и др.); </w:t>
            </w:r>
          </w:p>
          <w:p w:rsidR="00A61E11" w:rsidRPr="00D2200B" w:rsidRDefault="00A61E11" w:rsidP="00821572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D2200B">
              <w:rPr>
                <w:sz w:val="24"/>
                <w:szCs w:val="24"/>
              </w:rPr>
              <w:t>по цвету, по материалу, из которого изготовлены предметы, по назначению и др.</w:t>
            </w:r>
          </w:p>
        </w:tc>
      </w:tr>
      <w:tr w:rsidR="00A61E11" w:rsidRPr="002E708D" w:rsidTr="00821572">
        <w:trPr>
          <w:trHeight w:val="132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E11" w:rsidRPr="007415C5" w:rsidRDefault="00A61E11" w:rsidP="00821572">
            <w:pPr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415C5">
              <w:rPr>
                <w:rFonts w:eastAsia="Times New Roman"/>
                <w:b/>
                <w:sz w:val="24"/>
                <w:szCs w:val="24"/>
                <w:lang w:eastAsia="ru-RU"/>
              </w:rPr>
              <w:t>Числа от 0 до 10.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E11" w:rsidRPr="00F32891" w:rsidRDefault="00A61E11" w:rsidP="00821572">
            <w:pPr>
              <w:jc w:val="both"/>
              <w:rPr>
                <w:sz w:val="24"/>
                <w:szCs w:val="24"/>
              </w:rPr>
            </w:pPr>
            <w:r w:rsidRPr="00F32891">
              <w:rPr>
                <w:sz w:val="24"/>
                <w:szCs w:val="24"/>
              </w:rPr>
              <w:t>Основные характеристики последовательности: наличие первого элемента, связь предыдущего и последующего элементов, возможность продолжить последовательность дальше.</w:t>
            </w:r>
          </w:p>
          <w:p w:rsidR="00A61E11" w:rsidRPr="00F32891" w:rsidRDefault="00A61E11" w:rsidP="0082157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 xml:space="preserve">Объединение предметов </w:t>
            </w:r>
            <w:proofErr w:type="gramStart"/>
            <w:r w:rsidRPr="00F32891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F32891">
              <w:rPr>
                <w:color w:val="000000"/>
                <w:sz w:val="24"/>
                <w:szCs w:val="24"/>
              </w:rPr>
              <w:t xml:space="preserve"> множества по определённым свойствам</w:t>
            </w:r>
          </w:p>
          <w:p w:rsidR="00A61E11" w:rsidRPr="00F32891" w:rsidRDefault="00A61E11" w:rsidP="0082157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 xml:space="preserve">Понятия «один – много».       </w:t>
            </w:r>
          </w:p>
          <w:p w:rsidR="00A61E11" w:rsidRPr="00F32891" w:rsidRDefault="00A61E11" w:rsidP="0082157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 xml:space="preserve">Понятие «пара».                                                                                                                            </w:t>
            </w:r>
          </w:p>
          <w:p w:rsidR="00A61E11" w:rsidRPr="00F32891" w:rsidRDefault="00A61E11" w:rsidP="0082157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 xml:space="preserve">Понятия: «больше», «меньше», «равно».                                                                                                 </w:t>
            </w:r>
          </w:p>
          <w:p w:rsidR="00A61E11" w:rsidRPr="00F32891" w:rsidRDefault="00A61E11" w:rsidP="0082157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>Установления соответствия между числом, предметом и цифрой</w:t>
            </w:r>
          </w:p>
          <w:p w:rsidR="00A61E11" w:rsidRPr="00F32891" w:rsidRDefault="00A61E11" w:rsidP="0082157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>.Упорядочивание предметов по признакам. Состав чисел</w:t>
            </w:r>
          </w:p>
          <w:p w:rsidR="00A61E11" w:rsidRPr="00F32891" w:rsidRDefault="00A61E11" w:rsidP="0082157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 xml:space="preserve">Особенности записи числа 10.                                                                                                                           </w:t>
            </w:r>
          </w:p>
          <w:p w:rsidR="00A61E11" w:rsidRPr="00F32891" w:rsidRDefault="00A61E11" w:rsidP="00821572">
            <w:pPr>
              <w:spacing w:line="240" w:lineRule="auto"/>
              <w:rPr>
                <w:b/>
                <w:sz w:val="24"/>
                <w:szCs w:val="24"/>
              </w:rPr>
            </w:pPr>
            <w:r w:rsidRPr="00F32891">
              <w:rPr>
                <w:color w:val="000000"/>
                <w:sz w:val="24"/>
                <w:szCs w:val="24"/>
              </w:rPr>
              <w:t>Действие «сложение». Действие «вычитание».</w:t>
            </w:r>
            <w:r w:rsidRPr="00F32891">
              <w:rPr>
                <w:b/>
                <w:sz w:val="24"/>
                <w:szCs w:val="24"/>
              </w:rPr>
              <w:t xml:space="preserve">    </w:t>
            </w:r>
          </w:p>
          <w:p w:rsidR="00A61E11" w:rsidRPr="00F32891" w:rsidRDefault="00A61E11" w:rsidP="00821572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3289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</w:tr>
      <w:tr w:rsidR="00A61E11" w:rsidRPr="002E708D" w:rsidTr="00821572">
        <w:trPr>
          <w:trHeight w:val="56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E11" w:rsidRPr="007415C5" w:rsidRDefault="00A61E11" w:rsidP="00821572">
            <w:pPr>
              <w:rPr>
                <w:b/>
                <w:sz w:val="24"/>
                <w:szCs w:val="24"/>
              </w:rPr>
            </w:pPr>
            <w:r w:rsidRPr="007415C5">
              <w:rPr>
                <w:b/>
                <w:sz w:val="24"/>
                <w:szCs w:val="24"/>
              </w:rPr>
              <w:t xml:space="preserve">Простые геометрические фигуры. </w:t>
            </w:r>
          </w:p>
          <w:p w:rsidR="00A61E11" w:rsidRPr="007415C5" w:rsidRDefault="00A61E11" w:rsidP="00821572">
            <w:pPr>
              <w:spacing w:line="240" w:lineRule="auto"/>
              <w:rPr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E11" w:rsidRPr="00F32891" w:rsidRDefault="00A61E11" w:rsidP="00821572">
            <w:pPr>
              <w:spacing w:after="30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32891">
              <w:rPr>
                <w:sz w:val="24"/>
                <w:szCs w:val="24"/>
              </w:rPr>
              <w:t>Треугольник, прямоугольник (квадрат), круг.</w:t>
            </w:r>
            <w:r w:rsidRPr="00F32891">
              <w:rPr>
                <w:color w:val="000000"/>
                <w:sz w:val="24"/>
                <w:szCs w:val="24"/>
              </w:rPr>
              <w:t xml:space="preserve"> Конструирование с помощью геометрических фигур.</w:t>
            </w:r>
          </w:p>
        </w:tc>
      </w:tr>
    </w:tbl>
    <w:p w:rsidR="00114D84" w:rsidRDefault="00114D84"/>
    <w:p w:rsidR="00A61E11" w:rsidRPr="00A61E11" w:rsidRDefault="00A61E11" w:rsidP="00A61E11">
      <w:pPr>
        <w:autoSpaceDE w:val="0"/>
        <w:autoSpaceDN w:val="0"/>
        <w:adjustRightInd w:val="0"/>
        <w:spacing w:line="240" w:lineRule="auto"/>
        <w:ind w:right="-1"/>
        <w:rPr>
          <w:b/>
          <w:szCs w:val="28"/>
        </w:rPr>
      </w:pPr>
      <w:r w:rsidRPr="00A61E11">
        <w:rPr>
          <w:b/>
          <w:szCs w:val="28"/>
        </w:rPr>
        <w:lastRenderedPageBreak/>
        <w:t xml:space="preserve">Механизм оценки результатов освоения программы: </w:t>
      </w:r>
    </w:p>
    <w:p w:rsidR="00A61E11" w:rsidRPr="00A61E11" w:rsidRDefault="00A61E11" w:rsidP="00A61E11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>1.Наблюдение за детьми, беседы индивидуальные и групповые, а также беседы с родителями.</w:t>
      </w:r>
    </w:p>
    <w:p w:rsidR="00A61E11" w:rsidRPr="00A61E11" w:rsidRDefault="00A61E11" w:rsidP="00A61E11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>2.Формирование навыка слушателя: ответы на вопросы по тексту, иллюстрирование текста.</w:t>
      </w:r>
    </w:p>
    <w:p w:rsidR="00A61E11" w:rsidRPr="00A61E11" w:rsidRDefault="00A61E11" w:rsidP="00A61E11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>3.Взаимодействие в коллективе: игры, наблюдение, беседы с родителями, тесты.</w:t>
      </w:r>
    </w:p>
    <w:p w:rsidR="00A61E11" w:rsidRPr="00A61E11" w:rsidRDefault="00A61E11" w:rsidP="00A61E11">
      <w:pPr>
        <w:pStyle w:val="a4"/>
        <w:jc w:val="both"/>
        <w:rPr>
          <w:rFonts w:ascii="Times New Roman" w:hAnsi="Times New Roman"/>
          <w:b w:val="0"/>
          <w:sz w:val="28"/>
          <w:szCs w:val="28"/>
        </w:rPr>
      </w:pPr>
    </w:p>
    <w:p w:rsidR="00A61E11" w:rsidRPr="00A61E11" w:rsidRDefault="00A61E11" w:rsidP="00A61E11">
      <w:pPr>
        <w:spacing w:line="240" w:lineRule="auto"/>
        <w:rPr>
          <w:b/>
          <w:szCs w:val="28"/>
        </w:rPr>
      </w:pPr>
      <w:r w:rsidRPr="00A61E11">
        <w:rPr>
          <w:b/>
          <w:szCs w:val="28"/>
        </w:rPr>
        <w:t>Основные требования к уровню знаний и умений учащихся.</w:t>
      </w:r>
    </w:p>
    <w:p w:rsidR="00A61E11" w:rsidRPr="00A61E11" w:rsidRDefault="00A61E11" w:rsidP="00A61E11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A61E11">
        <w:rPr>
          <w:szCs w:val="28"/>
        </w:rPr>
        <w:t xml:space="preserve">Предлагаемая программа предусматривает, что по окончании курса обучающиеся будут уметь: 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>свободно считать в пределах 10; сравнивать числа в пределах 10;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 xml:space="preserve">знать «соседей» числа; 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 xml:space="preserve">решать простые задачи (в одно действие); 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>правильно пользоваться карандашом, а также другими графическими материалами;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 xml:space="preserve">выполнять на слух инструкции для </w:t>
      </w:r>
      <w:proofErr w:type="gramStart"/>
      <w:r w:rsidRPr="00A61E11">
        <w:rPr>
          <w:szCs w:val="28"/>
        </w:rPr>
        <w:t>обучающегося</w:t>
      </w:r>
      <w:proofErr w:type="gramEnd"/>
      <w:r w:rsidRPr="00A61E11">
        <w:rPr>
          <w:szCs w:val="28"/>
        </w:rPr>
        <w:t>;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 xml:space="preserve">ориентироваться в пространстве и времени, понимать отношение части и целого, 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 xml:space="preserve">решать и составлять простые арифметические задачи на сложение и вычитание, </w:t>
      </w:r>
    </w:p>
    <w:p w:rsidR="00A61E11" w:rsidRPr="00A61E11" w:rsidRDefault="00A61E11" w:rsidP="00A61E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szCs w:val="28"/>
        </w:rPr>
        <w:t>решать логические задачи.</w:t>
      </w:r>
    </w:p>
    <w:p w:rsidR="00A61E11" w:rsidRPr="00A61E11" w:rsidRDefault="00A61E11" w:rsidP="00A61E11">
      <w:pPr>
        <w:autoSpaceDE w:val="0"/>
        <w:autoSpaceDN w:val="0"/>
        <w:adjustRightInd w:val="0"/>
        <w:spacing w:line="240" w:lineRule="auto"/>
        <w:ind w:right="-1"/>
        <w:jc w:val="both"/>
        <w:rPr>
          <w:b/>
          <w:szCs w:val="28"/>
          <w:lang w:eastAsia="ru-RU"/>
        </w:rPr>
      </w:pPr>
    </w:p>
    <w:p w:rsidR="00A61E11" w:rsidRPr="00A61E11" w:rsidRDefault="00A61E11" w:rsidP="00A61E11">
      <w:pPr>
        <w:autoSpaceDE w:val="0"/>
        <w:autoSpaceDN w:val="0"/>
        <w:adjustRightInd w:val="0"/>
        <w:spacing w:line="240" w:lineRule="auto"/>
        <w:ind w:right="-1"/>
        <w:jc w:val="both"/>
        <w:rPr>
          <w:szCs w:val="28"/>
        </w:rPr>
      </w:pPr>
      <w:r w:rsidRPr="00A61E11">
        <w:rPr>
          <w:b/>
          <w:szCs w:val="28"/>
          <w:lang w:eastAsia="ru-RU"/>
        </w:rPr>
        <w:t>Методическое обеспечение:</w:t>
      </w:r>
    </w:p>
    <w:p w:rsidR="00A61E11" w:rsidRPr="00A61E11" w:rsidRDefault="00A61E11" w:rsidP="00A61E11">
      <w:pPr>
        <w:pStyle w:val="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A61E11">
        <w:rPr>
          <w:rFonts w:ascii="Times New Roman" w:hAnsi="Times New Roman"/>
          <w:sz w:val="28"/>
          <w:szCs w:val="28"/>
          <w:lang w:eastAsia="ru-RU"/>
        </w:rPr>
        <w:t>1.Пособия для групповой и индивидуальной работы.</w:t>
      </w:r>
    </w:p>
    <w:p w:rsidR="00A61E11" w:rsidRPr="00A61E11" w:rsidRDefault="00A61E11" w:rsidP="00A61E11">
      <w:pPr>
        <w:pStyle w:val="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A61E11">
        <w:rPr>
          <w:rFonts w:ascii="Times New Roman" w:hAnsi="Times New Roman"/>
          <w:sz w:val="28"/>
          <w:szCs w:val="28"/>
          <w:lang w:eastAsia="ru-RU"/>
        </w:rPr>
        <w:t>2.Таблицы.</w:t>
      </w:r>
    </w:p>
    <w:p w:rsidR="00A61E11" w:rsidRPr="00A61E11" w:rsidRDefault="00A61E11" w:rsidP="00A61E11">
      <w:pPr>
        <w:pStyle w:val="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A61E11">
        <w:rPr>
          <w:rFonts w:ascii="Times New Roman" w:hAnsi="Times New Roman"/>
          <w:sz w:val="28"/>
          <w:szCs w:val="28"/>
          <w:lang w:eastAsia="ru-RU"/>
        </w:rPr>
        <w:t>3.Аудио- и видеозаписи.</w:t>
      </w:r>
    </w:p>
    <w:p w:rsidR="00A61E11" w:rsidRPr="00A61E11" w:rsidRDefault="00A61E11" w:rsidP="00A61E11">
      <w:pPr>
        <w:pStyle w:val="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A61E11">
        <w:rPr>
          <w:rFonts w:ascii="Times New Roman" w:hAnsi="Times New Roman"/>
          <w:sz w:val="28"/>
          <w:szCs w:val="28"/>
          <w:lang w:eastAsia="ru-RU"/>
        </w:rPr>
        <w:t>4.Набор игрушек.</w:t>
      </w:r>
    </w:p>
    <w:p w:rsidR="00A61E11" w:rsidRPr="00A61E11" w:rsidRDefault="00A61E11" w:rsidP="00A61E11">
      <w:pPr>
        <w:pStyle w:val="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A61E11">
        <w:rPr>
          <w:rFonts w:ascii="Times New Roman" w:hAnsi="Times New Roman"/>
          <w:sz w:val="28"/>
          <w:szCs w:val="28"/>
          <w:lang w:eastAsia="ru-RU"/>
        </w:rPr>
        <w:t>5.Геометрические фигуры.</w:t>
      </w:r>
    </w:p>
    <w:p w:rsidR="00A61E11" w:rsidRPr="00A61E11" w:rsidRDefault="00A61E11" w:rsidP="00A61E11">
      <w:pPr>
        <w:pStyle w:val="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A61E11">
        <w:rPr>
          <w:rFonts w:ascii="Times New Roman" w:hAnsi="Times New Roman"/>
          <w:sz w:val="28"/>
          <w:szCs w:val="28"/>
          <w:lang w:eastAsia="ru-RU"/>
        </w:rPr>
        <w:t>6.Дидактические настольные игры.</w:t>
      </w:r>
    </w:p>
    <w:p w:rsidR="00A61E11" w:rsidRPr="00A61E11" w:rsidRDefault="00A61E11" w:rsidP="00A61E11">
      <w:pPr>
        <w:pStyle w:val="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A61E11">
        <w:rPr>
          <w:rFonts w:ascii="Times New Roman" w:hAnsi="Times New Roman"/>
          <w:sz w:val="28"/>
          <w:szCs w:val="28"/>
          <w:lang w:eastAsia="ru-RU"/>
        </w:rPr>
        <w:t>7.Книги-раскраски.</w:t>
      </w:r>
    </w:p>
    <w:p w:rsidR="00A61E11" w:rsidRDefault="00A61E11">
      <w:pPr>
        <w:rPr>
          <w:sz w:val="24"/>
          <w:szCs w:val="24"/>
        </w:rPr>
      </w:pPr>
    </w:p>
    <w:p w:rsidR="00857BD5" w:rsidRPr="00A61E11" w:rsidRDefault="00857BD5">
      <w:pPr>
        <w:rPr>
          <w:sz w:val="24"/>
          <w:szCs w:val="24"/>
        </w:rPr>
      </w:pPr>
    </w:p>
    <w:p w:rsidR="00857BD5" w:rsidRPr="00857BD5" w:rsidRDefault="00857BD5" w:rsidP="00857BD5">
      <w:pPr>
        <w:keepNext/>
        <w:keepLines/>
        <w:spacing w:after="257" w:line="256" w:lineRule="auto"/>
        <w:ind w:right="58"/>
        <w:jc w:val="center"/>
        <w:outlineLvl w:val="0"/>
        <w:rPr>
          <w:rFonts w:eastAsia="Times New Roman"/>
          <w:b/>
          <w:color w:val="000000"/>
          <w:szCs w:val="28"/>
          <w:lang w:eastAsia="ru-RU"/>
        </w:rPr>
      </w:pPr>
      <w:r w:rsidRPr="00857BD5">
        <w:rPr>
          <w:rFonts w:eastAsia="Times New Roman"/>
          <w:b/>
          <w:color w:val="000000"/>
          <w:szCs w:val="28"/>
          <w:lang w:eastAsia="ru-RU"/>
        </w:rPr>
        <w:lastRenderedPageBreak/>
        <w:t xml:space="preserve">Календарно-тематическое планирование  </w:t>
      </w:r>
    </w:p>
    <w:p w:rsidR="00857BD5" w:rsidRPr="002E708D" w:rsidRDefault="00857BD5" w:rsidP="00857BD5">
      <w:pPr>
        <w:tabs>
          <w:tab w:val="center" w:pos="0"/>
        </w:tabs>
        <w:spacing w:after="4" w:line="252" w:lineRule="auto"/>
        <w:rPr>
          <w:rFonts w:eastAsia="Times New Roman"/>
          <w:color w:val="000000"/>
          <w:sz w:val="24"/>
        </w:rPr>
      </w:pPr>
      <w:r w:rsidRPr="002E708D">
        <w:rPr>
          <w:rFonts w:cs="Calibri"/>
          <w:color w:val="000000"/>
        </w:rPr>
        <w:tab/>
      </w:r>
    </w:p>
    <w:tbl>
      <w:tblPr>
        <w:tblpPr w:leftFromText="180" w:rightFromText="180" w:bottomFromText="200" w:vertAnchor="text" w:tblpX="108" w:tblpY="1"/>
        <w:tblOverlap w:val="never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531"/>
        <w:gridCol w:w="880"/>
        <w:gridCol w:w="2090"/>
        <w:gridCol w:w="1857"/>
      </w:tblGrid>
      <w:tr w:rsidR="00857BD5" w:rsidRPr="002E708D" w:rsidTr="00821572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2E708D" w:rsidRDefault="00857BD5" w:rsidP="00821572">
            <w:pPr>
              <w:spacing w:after="60"/>
              <w:jc w:val="center"/>
              <w:outlineLvl w:val="1"/>
              <w:rPr>
                <w:rFonts w:eastAsia="Times New Roman"/>
                <w:b/>
                <w:sz w:val="24"/>
                <w:szCs w:val="24"/>
              </w:rPr>
            </w:pPr>
            <w:r w:rsidRPr="002E708D"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2E708D" w:rsidRDefault="00857BD5" w:rsidP="00821572">
            <w:pPr>
              <w:spacing w:after="60"/>
              <w:jc w:val="center"/>
              <w:outlineLvl w:val="1"/>
              <w:rPr>
                <w:rFonts w:eastAsia="Times New Roman"/>
                <w:b/>
                <w:sz w:val="24"/>
                <w:szCs w:val="24"/>
              </w:rPr>
            </w:pPr>
            <w:r w:rsidRPr="002E708D"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2E708D" w:rsidRDefault="00857BD5" w:rsidP="00821572">
            <w:pPr>
              <w:spacing w:after="60"/>
              <w:jc w:val="center"/>
              <w:outlineLvl w:val="1"/>
              <w:rPr>
                <w:rFonts w:eastAsia="Times New Roman"/>
                <w:b/>
                <w:sz w:val="24"/>
                <w:szCs w:val="24"/>
              </w:rPr>
            </w:pPr>
            <w:r w:rsidRPr="002E708D">
              <w:rPr>
                <w:rFonts w:eastAsia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2E708D" w:rsidRDefault="00857BD5" w:rsidP="00821572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E708D"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57BD5" w:rsidRPr="002E708D" w:rsidTr="00821572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5" w:rsidRPr="002E708D" w:rsidRDefault="00857BD5" w:rsidP="00821572">
            <w:pPr>
              <w:spacing w:line="24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5" w:rsidRPr="002E708D" w:rsidRDefault="00857BD5" w:rsidP="00821572">
            <w:pPr>
              <w:spacing w:line="24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5" w:rsidRPr="002E708D" w:rsidRDefault="00857BD5" w:rsidP="00821572">
            <w:pPr>
              <w:spacing w:line="24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  <w:r w:rsidRPr="002E708D">
              <w:rPr>
                <w:rFonts w:eastAsia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  <w:r w:rsidRPr="002E708D"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</w:tr>
      <w:tr w:rsidR="00857BD5" w:rsidRPr="002E708D" w:rsidTr="00821572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2E708D" w:rsidRDefault="00857BD5" w:rsidP="00821572">
            <w:pPr>
              <w:ind w:right="695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6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 w:rsidRPr="006715F7">
              <w:rPr>
                <w:sz w:val="22"/>
              </w:rPr>
              <w:t>1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Один – много. Свойства предметов (цвет). Дни недели.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 w:rsidRPr="006715F7">
              <w:rPr>
                <w:sz w:val="22"/>
              </w:rPr>
              <w:t>2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Столько же. Свойства предметов (форма). Знак «=».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 w:rsidRPr="006715F7">
              <w:rPr>
                <w:sz w:val="22"/>
              </w:rPr>
              <w:t>3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Столько же. Больше Знак «&gt;». Группировка. Столько же. Знак «&lt;». Классификация. «Уменьши» и «увеличь».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 w:rsidRPr="006715F7">
              <w:rPr>
                <w:sz w:val="22"/>
              </w:rPr>
              <w:t>4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Счет до двух. «Найди пару». Число и цифра 1.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 w:rsidRPr="006715F7">
              <w:rPr>
                <w:sz w:val="22"/>
              </w:rPr>
              <w:t>5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Число и цифра 2. Пара. Сравнение. «Третий лишний».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Длиннее – короче. Сравнение. «Четвертый лишний». Части суток. Ориентировкам в пространстве: справа, слева, впереди, позади, вверху, внизу.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 xml:space="preserve">Число и цифра 3. Вычитание. Ориентировка на плоскости: выше, ниже, </w:t>
            </w:r>
            <w:proofErr w:type="gramStart"/>
            <w:r w:rsidRPr="006715F7">
              <w:rPr>
                <w:sz w:val="22"/>
              </w:rPr>
              <w:t>между</w:t>
            </w:r>
            <w:proofErr w:type="gramEnd"/>
            <w:r w:rsidRPr="006715F7">
              <w:rPr>
                <w:sz w:val="22"/>
              </w:rPr>
              <w:t>, посередине. Раньше, позже.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Предыдущее и последующее числа. Раньше, позже. Впереди, сзади. Число и цифра. Вверху, внизу.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4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Число и цифра 4. </w:t>
            </w:r>
            <w:r w:rsidRPr="006715F7">
              <w:rPr>
                <w:sz w:val="22"/>
              </w:rPr>
              <w:t xml:space="preserve">Геометрические фигуры: </w:t>
            </w:r>
            <w:r>
              <w:rPr>
                <w:sz w:val="22"/>
              </w:rPr>
              <w:t xml:space="preserve">треугольник, </w:t>
            </w:r>
            <w:r w:rsidRPr="006715F7">
              <w:rPr>
                <w:sz w:val="22"/>
              </w:rPr>
              <w:t>квадрат.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Число и цифра 5. Знакомство с задачей.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Задача. Структура задачи.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5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Впереди, сзади. Точка, линия, отрезок. Прямая и кривая линии.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13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Геометрические фигуры: круг, овал. Замкнутая и незамкнутая линии.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Прямоугольник, месяцы. </w:t>
            </w:r>
            <w:r w:rsidRPr="006715F7">
              <w:rPr>
                <w:sz w:val="22"/>
              </w:rPr>
              <w:t>Порядковый счет.  Ритм.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 xml:space="preserve">Число и цифра 6. </w:t>
            </w:r>
            <w:r>
              <w:rPr>
                <w:sz w:val="22"/>
              </w:rPr>
              <w:t>Многоугольники.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Число и цифра 7.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С</w:t>
            </w:r>
            <w:r>
              <w:rPr>
                <w:sz w:val="22"/>
              </w:rPr>
              <w:t>равнение по ширине, толщине,</w:t>
            </w:r>
            <w:r w:rsidRPr="006715F7">
              <w:rPr>
                <w:sz w:val="22"/>
              </w:rPr>
              <w:t xml:space="preserve"> длине.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3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 w:rsidRPr="006715F7">
              <w:rPr>
                <w:sz w:val="22"/>
              </w:rPr>
              <w:t>Число и цифра 8 «Веселый счет».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6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>
              <w:rPr>
                <w:sz w:val="22"/>
              </w:rPr>
              <w:t>Число и цифра</w:t>
            </w:r>
            <w:r w:rsidRPr="006715F7">
              <w:rPr>
                <w:sz w:val="22"/>
              </w:rPr>
              <w:t xml:space="preserve"> 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6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Default="00857BD5" w:rsidP="00821572">
            <w:pPr>
              <w:jc w:val="both"/>
              <w:rPr>
                <w:sz w:val="22"/>
              </w:rPr>
            </w:pPr>
            <w:r>
              <w:rPr>
                <w:sz w:val="22"/>
              </w:rPr>
              <w:t>Число и цифра 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>
              <w:rPr>
                <w:sz w:val="22"/>
              </w:rPr>
              <w:t>Число 10. С</w:t>
            </w:r>
            <w:r w:rsidRPr="006715F7">
              <w:rPr>
                <w:sz w:val="22"/>
              </w:rPr>
              <w:t>чет от 1 до 10. Символы. Обратный</w:t>
            </w:r>
            <w:r>
              <w:rPr>
                <w:sz w:val="22"/>
              </w:rPr>
              <w:t xml:space="preserve"> счёт.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57BD5" w:rsidRPr="002E708D" w:rsidTr="00821572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both"/>
              <w:rPr>
                <w:sz w:val="22"/>
              </w:rPr>
            </w:pPr>
            <w:r>
              <w:rPr>
                <w:sz w:val="22"/>
              </w:rPr>
              <w:t>Резерв -1 урок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6715F7" w:rsidRDefault="00857BD5" w:rsidP="008215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5" w:rsidRPr="002E708D" w:rsidRDefault="00857BD5" w:rsidP="00821572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p w:rsidR="00857BD5" w:rsidRDefault="00857BD5" w:rsidP="00857BD5">
      <w:pPr>
        <w:spacing w:after="16" w:line="256" w:lineRule="auto"/>
        <w:jc w:val="center"/>
        <w:rPr>
          <w:rFonts w:eastAsia="Times New Roman"/>
          <w:b/>
          <w:color w:val="000000"/>
          <w:sz w:val="24"/>
        </w:rPr>
      </w:pPr>
    </w:p>
    <w:sectPr w:rsidR="00857BD5" w:rsidSect="00A61E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6B8F"/>
    <w:multiLevelType w:val="hybridMultilevel"/>
    <w:tmpl w:val="5634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1141C"/>
    <w:multiLevelType w:val="hybridMultilevel"/>
    <w:tmpl w:val="3FE49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E6685"/>
    <w:multiLevelType w:val="hybridMultilevel"/>
    <w:tmpl w:val="6EB6A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038AE"/>
    <w:multiLevelType w:val="hybridMultilevel"/>
    <w:tmpl w:val="545EF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1C4A61"/>
    <w:multiLevelType w:val="hybridMultilevel"/>
    <w:tmpl w:val="686A1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1E11"/>
    <w:rsid w:val="00114D84"/>
    <w:rsid w:val="00857BD5"/>
    <w:rsid w:val="00A61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E11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61E11"/>
    <w:pPr>
      <w:keepNext/>
      <w:spacing w:line="240" w:lineRule="auto"/>
      <w:ind w:right="-766"/>
      <w:jc w:val="center"/>
      <w:outlineLvl w:val="0"/>
    </w:pPr>
    <w:rPr>
      <w:rFonts w:eastAsia="Times New Roman"/>
      <w:b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E11"/>
    <w:rPr>
      <w:rFonts w:ascii="Times New Roman" w:eastAsia="Times New Roman" w:hAnsi="Times New Roman" w:cs="Times New Roman"/>
      <w:b/>
      <w:sz w:val="32"/>
      <w:szCs w:val="20"/>
      <w:lang/>
    </w:rPr>
  </w:style>
  <w:style w:type="character" w:customStyle="1" w:styleId="a3">
    <w:name w:val="Название Знак"/>
    <w:link w:val="a4"/>
    <w:locked/>
    <w:rsid w:val="00A61E11"/>
    <w:rPr>
      <w:b/>
      <w:bCs/>
      <w:sz w:val="24"/>
      <w:szCs w:val="24"/>
    </w:rPr>
  </w:style>
  <w:style w:type="paragraph" w:styleId="a4">
    <w:name w:val="Title"/>
    <w:basedOn w:val="a"/>
    <w:link w:val="a3"/>
    <w:qFormat/>
    <w:rsid w:val="00A61E11"/>
    <w:pPr>
      <w:spacing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11">
    <w:name w:val="Название Знак1"/>
    <w:basedOn w:val="a0"/>
    <w:link w:val="a4"/>
    <w:uiPriority w:val="10"/>
    <w:rsid w:val="00A61E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2">
    <w:name w:val="Без интервала2"/>
    <w:rsid w:val="00A61E11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61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Эльмира</cp:lastModifiedBy>
  <cp:revision>2</cp:revision>
  <dcterms:created xsi:type="dcterms:W3CDTF">2023-09-18T18:27:00Z</dcterms:created>
  <dcterms:modified xsi:type="dcterms:W3CDTF">2023-09-18T18:44:00Z</dcterms:modified>
</cp:coreProperties>
</file>