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C5" w:rsidRPr="004172C5" w:rsidRDefault="004172C5" w:rsidP="004172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2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417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конкурс научно-исследовательских и творческих работ «День наук»</w:t>
      </w:r>
    </w:p>
    <w:p w:rsidR="00716488" w:rsidRDefault="00716488" w:rsidP="00716488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164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Номинация: «</w:t>
      </w:r>
      <w:r w:rsidR="004172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ОРКСЭ</w:t>
      </w:r>
      <w:r w:rsidRPr="007164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</w:p>
    <w:p w:rsidR="004172C5" w:rsidRPr="00716488" w:rsidRDefault="004172C5" w:rsidP="00716488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16488" w:rsidRDefault="004172C5" w:rsidP="00716488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172C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F1398D8" wp14:editId="3DDB77F3">
            <wp:extent cx="2781300" cy="2085975"/>
            <wp:effectExtent l="0" t="0" r="0" b="9525"/>
            <wp:docPr id="3" name="Рисунок 3" descr="Открытки воинам интернационалист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крытки воинам интернационалиста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D0" w:rsidRDefault="006D58D0" w:rsidP="006D58D0">
      <w:pPr>
        <w:tabs>
          <w:tab w:val="left" w:pos="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8D0" w:rsidRPr="006D58D0" w:rsidRDefault="006D58D0" w:rsidP="006D58D0">
      <w:pPr>
        <w:tabs>
          <w:tab w:val="left" w:pos="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8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Исследовательская работа</w:t>
      </w:r>
    </w:p>
    <w:p w:rsidR="006D58D0" w:rsidRPr="006D58D0" w:rsidRDefault="006D58D0" w:rsidP="006D58D0">
      <w:pPr>
        <w:tabs>
          <w:tab w:val="left" w:pos="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8D0" w:rsidRPr="00715E01" w:rsidRDefault="006D58D0" w:rsidP="006D58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тему:</w:t>
      </w:r>
    </w:p>
    <w:p w:rsidR="006D58D0" w:rsidRPr="00716488" w:rsidRDefault="006D58D0" w:rsidP="006D58D0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B0DFE" wp14:editId="13F4C129">
                <wp:simplePos x="0" y="0"/>
                <wp:positionH relativeFrom="column">
                  <wp:posOffset>-327660</wp:posOffset>
                </wp:positionH>
                <wp:positionV relativeFrom="paragraph">
                  <wp:posOffset>635</wp:posOffset>
                </wp:positionV>
                <wp:extent cx="6372225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8D0" w:rsidRPr="006D58D0" w:rsidRDefault="006D58D0" w:rsidP="006D58D0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«ГЕРОИ ВОИНЫ-ИНТЕРНАЦИОНАЛИСТЫ»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-25.8pt;margin-top:.05pt;width:501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" filled="f" stroked="f">
                <v:fill o:detectmouseclick="t"/>
                <v:textbox style="mso-fit-shape-to-text:t">
                  <w:txbxContent>
                    <w:p w:rsidR="006D58D0" w:rsidRPr="006D58D0" w:rsidRDefault="006D58D0" w:rsidP="006D58D0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«ГЕРОИ ВОИНЫ-ИНТЕРНАЦИОНАЛИСТЫ»</w:t>
                      </w:r>
                    </w:p>
                  </w:txbxContent>
                </v:textbox>
              </v:shape>
            </w:pict>
          </mc:Fallback>
        </mc:AlternateContent>
      </w:r>
    </w:p>
    <w:p w:rsidR="009D057E" w:rsidRDefault="009D057E"/>
    <w:p w:rsidR="009D057E" w:rsidRDefault="009D057E"/>
    <w:p w:rsidR="0092528E" w:rsidRDefault="0092528E"/>
    <w:p w:rsidR="0092528E" w:rsidRDefault="0092528E"/>
    <w:p w:rsidR="00C57157" w:rsidRDefault="00C57157"/>
    <w:p w:rsidR="00715E01" w:rsidRPr="00715E01" w:rsidRDefault="00715E01" w:rsidP="00715E0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боты: Рубанов Денис Алексеевич</w:t>
      </w:r>
    </w:p>
    <w:p w:rsidR="00715E01" w:rsidRPr="00715E01" w:rsidRDefault="00715E01" w:rsidP="00715E0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 класс, 9</w:t>
      </w: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:rsidR="00715E01" w:rsidRPr="00715E01" w:rsidRDefault="00715E01" w:rsidP="00715E01">
      <w:pPr>
        <w:tabs>
          <w:tab w:val="left" w:pos="-1080"/>
          <w:tab w:val="left" w:pos="-540"/>
        </w:tabs>
        <w:spacing w:after="0" w:line="240" w:lineRule="auto"/>
        <w:ind w:left="567" w:right="113" w:hanging="567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15E0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МБОУ </w:t>
      </w:r>
    </w:p>
    <w:p w:rsidR="00715E01" w:rsidRPr="00715E01" w:rsidRDefault="00715E01" w:rsidP="00715E01">
      <w:pPr>
        <w:tabs>
          <w:tab w:val="left" w:pos="-1080"/>
          <w:tab w:val="left" w:pos="-540"/>
        </w:tabs>
        <w:spacing w:after="0" w:line="240" w:lineRule="auto"/>
        <w:ind w:left="567" w:right="113" w:hanging="567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15E01">
        <w:rPr>
          <w:rFonts w:ascii="Times New Roman" w:eastAsia="Calibri" w:hAnsi="Times New Roman" w:cs="Times New Roman"/>
          <w:sz w:val="20"/>
          <w:szCs w:val="20"/>
          <w:lang w:eastAsia="ru-RU"/>
        </w:rPr>
        <w:t>КИРОВСКАЯ СРЕДНЯЯ ОБЩЕОБРАЗОВАТЕЛЬНАЯ ШКОЛА</w:t>
      </w:r>
    </w:p>
    <w:p w:rsidR="00715E01" w:rsidRPr="00715E01" w:rsidRDefault="00715E01" w:rsidP="00715E01">
      <w:pPr>
        <w:spacing w:after="200" w:line="276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E01" w:rsidRDefault="00350354" w:rsidP="00350354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</w:t>
      </w:r>
      <w:r w:rsidR="00715E01"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15E01" w:rsidRDefault="00715E01" w:rsidP="00715E01">
      <w:pPr>
        <w:spacing w:after="0" w:line="2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5E01" w:rsidRPr="00715E01" w:rsidRDefault="00715E01" w:rsidP="00715E01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Кошкина Галина Николаевна</w:t>
      </w: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15E01" w:rsidRPr="00715E01" w:rsidRDefault="00715E01" w:rsidP="00715E01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F17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4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библиотекарь</w:t>
      </w:r>
    </w:p>
    <w:p w:rsidR="00715E01" w:rsidRPr="00715E01" w:rsidRDefault="00715E01" w:rsidP="00715E01">
      <w:pPr>
        <w:spacing w:after="0" w:line="2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5E01">
        <w:rPr>
          <w:rFonts w:ascii="Times New Roman" w:eastAsia="Times New Roman" w:hAnsi="Times New Roman" w:cs="Times New Roman"/>
          <w:sz w:val="20"/>
          <w:szCs w:val="20"/>
          <w:lang w:eastAsia="ru-RU"/>
        </w:rPr>
        <w:t>МБОУ</w:t>
      </w:r>
    </w:p>
    <w:p w:rsidR="00715E01" w:rsidRDefault="00715E01" w:rsidP="00715E01">
      <w:pPr>
        <w:spacing w:after="0" w:line="2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5E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КИРОВСКАЯ СРЕДНЯЯ ОБЩЕОБРАЗОВАТЕЛЬНАЯ ШКОЛА</w:t>
      </w:r>
    </w:p>
    <w:p w:rsidR="00715E01" w:rsidRDefault="00715E01" w:rsidP="00715E01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E01" w:rsidRDefault="00715E01" w:rsidP="00715E01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354" w:rsidRDefault="00350354" w:rsidP="00715E01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354" w:rsidRDefault="00350354" w:rsidP="00715E01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354" w:rsidRDefault="00350354" w:rsidP="00715E01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E01" w:rsidRPr="00715E01" w:rsidRDefault="00715E01" w:rsidP="00715E01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35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Средний Маныч</w:t>
      </w:r>
      <w:bookmarkStart w:id="0" w:name="_GoBack"/>
      <w:bookmarkEnd w:id="0"/>
    </w:p>
    <w:p w:rsidR="00C57157" w:rsidRPr="00715E01" w:rsidRDefault="00715E01" w:rsidP="00715E01">
      <w:pPr>
        <w:tabs>
          <w:tab w:val="left" w:pos="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E01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</w:t>
      </w:r>
    </w:p>
    <w:p w:rsidR="00C57157" w:rsidRPr="00C57157" w:rsidRDefault="00C57157" w:rsidP="00C57157">
      <w:pPr>
        <w:spacing w:after="20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571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Оглавление </w:t>
      </w:r>
    </w:p>
    <w:p w:rsidR="002D776F" w:rsidRPr="005E041E" w:rsidRDefault="002D776F" w:rsidP="002D776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Стр.</w:t>
      </w:r>
    </w:p>
    <w:p w:rsidR="002D776F" w:rsidRPr="005E041E" w:rsidRDefault="002D776F" w:rsidP="002D77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D776F" w:rsidRPr="005E041E" w:rsidRDefault="00EF28B4" w:rsidP="002D77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 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Введение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……………………………….………………………………………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:rsidR="003D1822" w:rsidRDefault="003D1822" w:rsidP="002D776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Основная часть.</w:t>
      </w:r>
    </w:p>
    <w:p w:rsidR="002D776F" w:rsidRPr="005E041E" w:rsidRDefault="00EF28B4" w:rsidP="002D776F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3D182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2.1.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2D776F" w:rsidRPr="005E041E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 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 истории  Афганс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кой войны……………………………………...…...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</w:t>
      </w:r>
    </w:p>
    <w:p w:rsidR="003D1822" w:rsidRDefault="00EF28B4" w:rsidP="002D77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3D182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2.2.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Воины-интернационалисты Весёловского района ……………………</w:t>
      </w:r>
    </w:p>
    <w:p w:rsidR="002D776F" w:rsidRPr="005E041E" w:rsidRDefault="00EF28B4" w:rsidP="002D77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587F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2.3.</w:t>
      </w:r>
      <w:r w:rsidR="003D182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Наши выпускники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герои</w:t>
      </w:r>
      <w:r w:rsidR="002F2A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афганской войны ..…………………………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</w:t>
      </w:r>
    </w:p>
    <w:p w:rsidR="002D776F" w:rsidRPr="005E041E" w:rsidRDefault="00EF28B4" w:rsidP="003D18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2.4.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Практическая работа……………………………………………………...</w:t>
      </w:r>
    </w:p>
    <w:p w:rsidR="002D776F" w:rsidRPr="005E041E" w:rsidRDefault="00EF28B4" w:rsidP="002D776F">
      <w:pPr>
        <w:shd w:val="clear" w:color="auto" w:fill="FFFFFF"/>
        <w:spacing w:after="0" w:line="240" w:lineRule="auto"/>
        <w:ind w:right="1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</w:t>
      </w:r>
      <w:r w:rsidR="00715E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Заключение (в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ыводы</w:t>
      </w:r>
      <w:r w:rsidR="00715E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………………………………………………………...</w:t>
      </w:r>
      <w:r w:rsidR="002D776F"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</w:t>
      </w:r>
    </w:p>
    <w:p w:rsidR="002D776F" w:rsidRPr="005E041E" w:rsidRDefault="002D776F" w:rsidP="002D77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Список лит</w:t>
      </w:r>
      <w:r w:rsidR="00EF28B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ературы………………………………………………………………</w:t>
      </w:r>
      <w:r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15</w:t>
      </w:r>
    </w:p>
    <w:p w:rsidR="002D776F" w:rsidRPr="005E041E" w:rsidRDefault="002D776F" w:rsidP="002D77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Приложен</w:t>
      </w:r>
      <w:r w:rsidR="00EF28B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ие……………………………………………………………….…….</w:t>
      </w:r>
      <w:r w:rsidRPr="005E04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.16</w:t>
      </w:r>
    </w:p>
    <w:p w:rsidR="002D776F" w:rsidRDefault="002D776F"/>
    <w:p w:rsidR="002D776F" w:rsidRDefault="002D776F"/>
    <w:p w:rsidR="001859FA" w:rsidRDefault="001859FA"/>
    <w:p w:rsidR="001859FA" w:rsidRDefault="001859FA"/>
    <w:p w:rsidR="00EF28B4" w:rsidRDefault="00EF28B4"/>
    <w:p w:rsidR="00EF28B4" w:rsidRDefault="00EF28B4"/>
    <w:p w:rsidR="00EF28B4" w:rsidRDefault="00EF28B4"/>
    <w:p w:rsidR="00EF28B4" w:rsidRDefault="00EF28B4"/>
    <w:p w:rsidR="001859FA" w:rsidRDefault="001859FA"/>
    <w:p w:rsidR="001859FA" w:rsidRDefault="001859FA"/>
    <w:p w:rsidR="003D1822" w:rsidRDefault="003D1822"/>
    <w:p w:rsidR="003D1822" w:rsidRDefault="003D1822"/>
    <w:p w:rsidR="003D1822" w:rsidRDefault="003D1822"/>
    <w:p w:rsidR="00C57157" w:rsidRDefault="00C57157"/>
    <w:p w:rsidR="00C57157" w:rsidRDefault="00C57157"/>
    <w:p w:rsidR="00C57157" w:rsidRDefault="00C57157"/>
    <w:p w:rsidR="00C57157" w:rsidRDefault="00C57157"/>
    <w:p w:rsidR="00C57157" w:rsidRDefault="00C57157"/>
    <w:p w:rsidR="00C57157" w:rsidRDefault="00C57157"/>
    <w:p w:rsidR="00350354" w:rsidRDefault="00350354"/>
    <w:p w:rsidR="00350354" w:rsidRDefault="00350354"/>
    <w:p w:rsidR="001859FA" w:rsidRDefault="001859FA"/>
    <w:p w:rsidR="002D776F" w:rsidRDefault="002D776F"/>
    <w:p w:rsidR="009D057E" w:rsidRDefault="009D057E" w:rsidP="00D630D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Где только нет сынов твоих, Россия!</w:t>
      </w:r>
    </w:p>
    <w:p w:rsidR="009D057E" w:rsidRDefault="009D057E" w:rsidP="00D630D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925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сражались, побеждая зло</w:t>
      </w:r>
      <w:r w:rsidR="0092528E">
        <w:rPr>
          <w:rFonts w:ascii="Times New Roman" w:hAnsi="Times New Roman" w:cs="Times New Roman"/>
          <w:sz w:val="28"/>
          <w:szCs w:val="28"/>
        </w:rPr>
        <w:t>…</w:t>
      </w:r>
    </w:p>
    <w:p w:rsidR="009D057E" w:rsidRDefault="009D057E" w:rsidP="00D630D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 Отечественной сколько покосило</w:t>
      </w:r>
    </w:p>
    <w:p w:rsidR="009D057E" w:rsidRDefault="009D057E" w:rsidP="00D630D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 войне афганской сколько полегло?!</w:t>
      </w:r>
    </w:p>
    <w:p w:rsidR="00901BA8" w:rsidRPr="00445043" w:rsidRDefault="00901BA8" w:rsidP="00D630D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043">
        <w:rPr>
          <w:rFonts w:ascii="Times New Roman" w:hAnsi="Times New Roman" w:cs="Times New Roman"/>
          <w:b/>
          <w:sz w:val="28"/>
          <w:szCs w:val="28"/>
        </w:rPr>
        <w:t>1.ВВЕДЕНИЕ</w:t>
      </w:r>
      <w:r w:rsidRPr="004450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D057E" w:rsidRPr="00901BA8" w:rsidRDefault="009D057E" w:rsidP="00D630D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41E">
        <w:rPr>
          <w:rFonts w:ascii="Arial" w:eastAsia="Times New Roman" w:hAnsi="Arial" w:cs="Arial"/>
          <w:i/>
          <w:iCs/>
          <w:color w:val="181818"/>
          <w:sz w:val="28"/>
          <w:szCs w:val="28"/>
          <w:lang w:eastAsia="ru-RU"/>
        </w:rPr>
        <w:t> 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иссле</w:t>
      </w:r>
      <w:r w:rsidR="002D776F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довательская работа посвящена 34</w:t>
      </w:r>
      <w:r w:rsidR="00CA3BC4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летию вывода советских войск из Афганистана. Эта тема мне не безразлична, потому что </w:t>
      </w:r>
      <w:r w:rsidR="002D776F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дедушка Рубанов Иван Александрович участник боевых действий в Афганистане, потому что 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учились воины – интернационалисты. Но проблема в том, что мы не достаточно знаем о войне в Афганистане и о героях – земляках, исполнявших интернациональный долг. 15 февраля 1989 года была закончена длившаяся </w:t>
      </w:r>
      <w:r w:rsidR="00152C68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почти 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10 лет война в Афганистане и последняя колонна советских военнослужащих выведена из Афганистана. В память о гер</w:t>
      </w:r>
      <w:r w:rsidR="003A5800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оическом подвиге наших военных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, 15 февраля считается в России Днем памяти воинов-интернационалистов.</w:t>
      </w:r>
    </w:p>
    <w:p w:rsidR="007957D8" w:rsidRPr="00901BA8" w:rsidRDefault="007957D8" w:rsidP="00D630D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По–разному оцениваются события Афганской войны. Много споров о том, нужна ли была эта война. Но именно эти споры больно ранят сердца воинов – афганцев, ведь они честно исполняли свой интернациональный долг перед Родиной и перед своим народом. </w:t>
      </w:r>
    </w:p>
    <w:p w:rsidR="007957D8" w:rsidRPr="00901BA8" w:rsidRDefault="007957D8" w:rsidP="00D630D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афганского конфликта, политических, военных и нравственных его последствий - актуальна</w:t>
      </w:r>
      <w:r w:rsidRPr="00901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даже больше, чем 34 года назад, когда были выведены войска из Афганистана. Это страница истории нашей страны, о которой мы забыть не вправе. Это судьбы конкретных людей, тех, кто жил и живет среди нас.</w:t>
      </w:r>
    </w:p>
    <w:p w:rsidR="007957D8" w:rsidRPr="00901BA8" w:rsidRDefault="003A5800" w:rsidP="00D630D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Сохранить эти воспоминания – важная задача молодого поколения. </w:t>
      </w:r>
    </w:p>
    <w:p w:rsidR="001F4481" w:rsidRDefault="007957D8" w:rsidP="00D630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сложилось, что русские воины защищали родную землю от нашествия врагов тысячелетиями.  </w:t>
      </w:r>
      <w:r w:rsidR="00662963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Афганская война заявила о себе горем и страданием. 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мы знаем об </w:t>
      </w:r>
      <w:r w:rsidR="00662963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войне? </w:t>
      </w:r>
      <w:r w:rsid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участниках боевых сражений? </w:t>
      </w:r>
    </w:p>
    <w:p w:rsidR="001F4481" w:rsidRDefault="00662963" w:rsidP="00D630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957D8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неоднократно задавался 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</w:t>
      </w:r>
      <w:r w:rsid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</w:t>
      </w:r>
      <w:r w:rsidR="007957D8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2F87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найти ответ я решил провести исследование. </w:t>
      </w:r>
    </w:p>
    <w:p w:rsidR="001F4481" w:rsidRPr="001F4481" w:rsidRDefault="001F4481" w:rsidP="00D630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F44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Целью данной работы </w:t>
      </w:r>
      <w:r w:rsidRP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 расширение знаний о наших земляках, воинах-интернационалистах, переосмысливание воспоминаний и сохранение памяти о войне в  Афганистане.</w:t>
      </w:r>
    </w:p>
    <w:p w:rsidR="00012F87" w:rsidRPr="00901BA8" w:rsidRDefault="00012F87" w:rsidP="00D630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Поставил перед собой </w:t>
      </w:r>
      <w:r w:rsidRPr="001F4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5800" w:rsidRPr="00901BA8" w:rsidRDefault="003A5800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познакомиться  с </w:t>
      </w:r>
      <w:r w:rsidR="00012F87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историей 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F87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Афганской войны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1BA8" w:rsidRPr="00901BA8" w:rsidRDefault="00901BA8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выяснить, что значит воин-интернационалист;</w:t>
      </w:r>
    </w:p>
    <w:p w:rsidR="00901BA8" w:rsidRDefault="00012F87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о героических подвигах воинов-интернационалистов</w:t>
      </w:r>
      <w:r w:rsidR="00901BA8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Афганистане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1BA8" w:rsidRDefault="003A5800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="00901BA8"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анкетирование среди учеников своей школы</w:t>
      </w: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проанализировать, получить представления и  выявить отношение  молoдoго поколения к событиям Афганской войны;</w:t>
      </w:r>
    </w:p>
    <w:p w:rsidR="00901BA8" w:rsidRDefault="003A5800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исследовать различными методами и с помощью разнообразных источников вклад героев – земляков воинов интернационалистов;</w:t>
      </w:r>
    </w:p>
    <w:p w:rsidR="00901BA8" w:rsidRDefault="003A5800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обобщить и проанализировать, полученную информацию;</w:t>
      </w:r>
    </w:p>
    <w:p w:rsidR="0092528E" w:rsidRDefault="003A5800" w:rsidP="00D630D6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подготовить презентацию,  дайджест  по данной теме и привлечь внимание учащихся к из</w:t>
      </w:r>
      <w:r w:rsidR="00901BA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учению судьбы героев – земляков.</w:t>
      </w:r>
    </w:p>
    <w:p w:rsidR="001F4481" w:rsidRPr="001F4481" w:rsidRDefault="001F4481" w:rsidP="00D630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F44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Гипотеза: </w:t>
      </w:r>
      <w:r w:rsidRP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мы будем больше общаться с воинами – интернационалистами, писать о них исследовательские работы, читать литературу, связанную с Афганскими событиями, это поможет сохранить память молодого поколения о погибших сынах нашего </w:t>
      </w:r>
      <w:r w:rsidR="008736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Отечества</w:t>
      </w:r>
      <w:r w:rsidRP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знания о подвигах, чувство патриотизма. Ведь без сохранения памяти прошлого - нет будущего.</w:t>
      </w:r>
    </w:p>
    <w:p w:rsidR="001F4481" w:rsidRPr="001F4481" w:rsidRDefault="001F4481" w:rsidP="00D630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4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 исследования</w:t>
      </w:r>
      <w:r w:rsidRP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Вооруженный конфликт в Демократической республике Афганистан.</w:t>
      </w:r>
    </w:p>
    <w:p w:rsidR="001F4481" w:rsidRDefault="001F4481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1F44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работы: </w:t>
      </w:r>
      <w:r w:rsidRPr="001F4481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том, что изучение исторического события «Война в Афганистане» и вся правда о Советско-Афганской войне осуществляется в живых беседах с участниками боевых сражений, где сами очевидцы событий рассказывают о войне, показывают фотоснимки.</w:t>
      </w:r>
      <w:r w:rsidRPr="00A85B98">
        <w:rPr>
          <w:rFonts w:ascii="Arial" w:eastAsia="Times New Roman" w:hAnsi="Arial" w:cs="Arial"/>
          <w:color w:val="FF0000"/>
          <w:sz w:val="28"/>
          <w:szCs w:val="28"/>
          <w:lang w:eastAsia="ru-RU"/>
        </w:rPr>
        <w:br/>
      </w: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F2BB3" w:rsidRPr="00A85B98" w:rsidRDefault="00DF2BB3" w:rsidP="00D630D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1F4481" w:rsidRPr="00901BA8" w:rsidRDefault="001F4481" w:rsidP="00D630D6">
      <w:pPr>
        <w:pStyle w:val="a6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481" w:rsidRDefault="00901BA8" w:rsidP="00D630D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ОСНОВНАЯ ЧАСТЬ</w:t>
      </w:r>
      <w:r w:rsidRPr="0044504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F28B4" w:rsidRPr="00445043" w:rsidRDefault="00EF28B4" w:rsidP="00D630D6">
      <w:pPr>
        <w:pStyle w:val="a6"/>
        <w:numPr>
          <w:ilvl w:val="1"/>
          <w:numId w:val="3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истории афганской войны</w:t>
      </w:r>
    </w:p>
    <w:p w:rsidR="00EF28B4" w:rsidRPr="00865F44" w:rsidRDefault="00EF28B4" w:rsidP="00D630D6">
      <w:pPr>
        <w:pStyle w:val="a3"/>
        <w:spacing w:before="0" w:beforeAutospacing="0" w:after="0" w:afterAutospacing="0" w:line="276" w:lineRule="auto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604FB0">
        <w:rPr>
          <w:sz w:val="28"/>
          <w:szCs w:val="28"/>
        </w:rPr>
        <w:t>Что же представляет собой Афганистан? Для Советского Союза Афганистан был соседом первого порядка. Афганистан - государство в юго-западной части Центральной Азии. Граничил на севере с СССР (сейчас с Туркменией, Узбекистаном, Таджикистаном), на западе - с Ираном, на северо- востоке - С Китаем, на юге- с Пакистаном. Населе</w:t>
      </w:r>
      <w:r>
        <w:rPr>
          <w:sz w:val="28"/>
          <w:szCs w:val="28"/>
        </w:rPr>
        <w:t xml:space="preserve">ние 26.800.000 человек. </w:t>
      </w:r>
      <w:r w:rsidRPr="00865F44">
        <w:rPr>
          <w:sz w:val="28"/>
          <w:szCs w:val="28"/>
        </w:rPr>
        <w:t xml:space="preserve">Столица - город Кабул. </w:t>
      </w:r>
    </w:p>
    <w:p w:rsidR="00EF28B4" w:rsidRPr="00604FB0" w:rsidRDefault="00EF28B4" w:rsidP="00D630D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04FB0">
        <w:rPr>
          <w:sz w:val="28"/>
          <w:szCs w:val="28"/>
        </w:rPr>
        <w:t xml:space="preserve">Территория Афганистана огромна - 650.000 кв.км. Около ¾ территории Афганистана заняты горными массивами, из которых выделяется хребет Гинду-Куш, протянувшийся на 800 км через Центральный Афганистан в Пакистан и Таджикистан. Высочайшие пики возносятся более чем на 7000 м, а средняя высота над уровнем моря - около 4300 м. </w:t>
      </w:r>
    </w:p>
    <w:p w:rsidR="00EF28B4" w:rsidRPr="00152C68" w:rsidRDefault="00EF28B4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5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советских войск начался 25 декабря 1979 года по трём направлениям: Кушка — Шинданд — Кандагар, Термез — Кундуз — Кабул, Хорог — Файзабад. Десант высаживался на аэродромах Кабул, Баграм, Кандагар.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 карта). Наши войска были введены туда, чтобы бороться с международным терроризмом, так как велика была вероятность его проникновения в нашу страну. </w:t>
      </w:r>
      <w:r w:rsidRPr="0015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Война в Афганистане длилась 9 лет 1 месяц и 18 дней. Через эту войну прошло 550 тысяч советских солдат и офицеров. 72 человека получили звание Героя Советского Союза. Свыше 15 тысяч наших воинов погибли на чужой земле, 6 тысяч скончались впоследствии от ран и болезней, 311 человек пропали без вести. Это были самые большие потери Советской Армии со времён Великой Отечественной войны. Память о войне по-прежнему болью отзывается в людских сердцах. </w:t>
      </w:r>
    </w:p>
    <w:p w:rsidR="00EF28B4" w:rsidRPr="00152C68" w:rsidRDefault="00EF28B4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5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1989 года из Афганистана полностью выведены советские войска. Выводом войск 40-й армии руководил последний командующий ограниченным контингентом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советских войск </w:t>
      </w:r>
      <w:r w:rsidRPr="0015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генерал-лейтенант Борис Громов. </w:t>
      </w:r>
      <w:r w:rsidRPr="00152C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152C6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событие не принесло мира на афганской земле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52C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057E" w:rsidRPr="00DF2BB3" w:rsidRDefault="00901BA8" w:rsidP="00D630D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0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2BB3" w:rsidRPr="00DF2BB3" w:rsidRDefault="00DF2BB3" w:rsidP="00D630D6">
      <w:pPr>
        <w:pStyle w:val="a6"/>
        <w:numPr>
          <w:ilvl w:val="1"/>
          <w:numId w:val="3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Воины-интернационалисты Весёловского района</w:t>
      </w:r>
      <w:r w:rsidRPr="00DF2BB3">
        <w:rPr>
          <w:rFonts w:ascii="Times New Roman" w:hAnsi="Times New Roman" w:cs="Times New Roman"/>
          <w:b/>
          <w:sz w:val="28"/>
          <w:szCs w:val="28"/>
        </w:rPr>
        <w:t>.</w:t>
      </w:r>
    </w:p>
    <w:p w:rsidR="00B91015" w:rsidRPr="00033483" w:rsidRDefault="00B91015" w:rsidP="00D630D6">
      <w:pPr>
        <w:spacing w:after="0" w:line="276" w:lineRule="auto"/>
        <w:jc w:val="both"/>
        <w:rPr>
          <w:sz w:val="28"/>
          <w:szCs w:val="28"/>
        </w:rPr>
      </w:pPr>
      <w:r w:rsidRPr="00033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Никому не дано права перечеркнуть отвагу и мужество наших солдат и офицеров, достойно выполнивших на афганской земле свой воинский долг. Они продолжили славные боевые традиции русского воинства, Советской Армии. Среди участников войны в Афганистане наши земляки. </w:t>
      </w:r>
    </w:p>
    <w:p w:rsidR="00A85B98" w:rsidRDefault="00033483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1015" w:rsidRPr="005F54C5">
        <w:rPr>
          <w:rFonts w:ascii="Times New Roman" w:hAnsi="Times New Roman" w:cs="Times New Roman"/>
          <w:sz w:val="28"/>
          <w:szCs w:val="28"/>
        </w:rPr>
        <w:t>По данным Весёловского райвоенкома</w:t>
      </w:r>
      <w:r w:rsidR="003D1822">
        <w:rPr>
          <w:rFonts w:ascii="Times New Roman" w:hAnsi="Times New Roman" w:cs="Times New Roman"/>
          <w:sz w:val="28"/>
          <w:szCs w:val="28"/>
        </w:rPr>
        <w:t>та на 1989 год:</w:t>
      </w:r>
      <w:r w:rsidR="00B91015">
        <w:rPr>
          <w:rFonts w:ascii="Times New Roman" w:hAnsi="Times New Roman" w:cs="Times New Roman"/>
          <w:sz w:val="28"/>
          <w:szCs w:val="28"/>
        </w:rPr>
        <w:t xml:space="preserve"> за 9 лет в Демо</w:t>
      </w:r>
      <w:r w:rsidR="00B91015" w:rsidRPr="005F54C5">
        <w:rPr>
          <w:rFonts w:ascii="Times New Roman" w:hAnsi="Times New Roman" w:cs="Times New Roman"/>
          <w:sz w:val="28"/>
          <w:szCs w:val="28"/>
        </w:rPr>
        <w:t xml:space="preserve">кратической Республике Афганистан отслужили </w:t>
      </w:r>
      <w:r w:rsidR="00B91015">
        <w:rPr>
          <w:rFonts w:ascii="Times New Roman" w:hAnsi="Times New Roman" w:cs="Times New Roman"/>
          <w:sz w:val="28"/>
          <w:szCs w:val="28"/>
        </w:rPr>
        <w:t>110 призывни</w:t>
      </w:r>
      <w:r w:rsidR="00B91015" w:rsidRPr="005F54C5">
        <w:rPr>
          <w:rFonts w:ascii="Times New Roman" w:hAnsi="Times New Roman" w:cs="Times New Roman"/>
          <w:sz w:val="28"/>
          <w:szCs w:val="28"/>
        </w:rPr>
        <w:t>ков из Весёловского района; 18 из них отмечены боевыми наградами. В годы Афганской войны погибли пятеро наших земляков:</w:t>
      </w:r>
    </w:p>
    <w:p w:rsidR="00A85B98" w:rsidRDefault="00B91015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4C5">
        <w:rPr>
          <w:rFonts w:ascii="Times New Roman" w:hAnsi="Times New Roman" w:cs="Times New Roman"/>
          <w:sz w:val="28"/>
          <w:szCs w:val="28"/>
        </w:rPr>
        <w:lastRenderedPageBreak/>
        <w:t xml:space="preserve"> • Гвозденко Владимир (х. Позднеевка);</w:t>
      </w:r>
    </w:p>
    <w:p w:rsidR="00A85B98" w:rsidRDefault="00B91015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4C5">
        <w:rPr>
          <w:rFonts w:ascii="Times New Roman" w:hAnsi="Times New Roman" w:cs="Times New Roman"/>
          <w:sz w:val="28"/>
          <w:szCs w:val="28"/>
        </w:rPr>
        <w:t xml:space="preserve"> • Корж Виктор (х. Красное Знамя);</w:t>
      </w:r>
    </w:p>
    <w:p w:rsidR="00A85B98" w:rsidRDefault="00B91015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4C5">
        <w:rPr>
          <w:rFonts w:ascii="Times New Roman" w:hAnsi="Times New Roman" w:cs="Times New Roman"/>
          <w:sz w:val="28"/>
          <w:szCs w:val="28"/>
        </w:rPr>
        <w:t xml:space="preserve"> • Мартынов Сергей (п. Весёлый); </w:t>
      </w:r>
    </w:p>
    <w:p w:rsidR="00A85B98" w:rsidRDefault="00B91015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4C5">
        <w:rPr>
          <w:rFonts w:ascii="Times New Roman" w:hAnsi="Times New Roman" w:cs="Times New Roman"/>
          <w:sz w:val="28"/>
          <w:szCs w:val="28"/>
        </w:rPr>
        <w:t xml:space="preserve">• Мустафаев Казим (х. Нижнесолёный); </w:t>
      </w:r>
    </w:p>
    <w:p w:rsidR="00A85B98" w:rsidRDefault="00B91015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4C5">
        <w:rPr>
          <w:rFonts w:ascii="Times New Roman" w:hAnsi="Times New Roman" w:cs="Times New Roman"/>
          <w:sz w:val="28"/>
          <w:szCs w:val="28"/>
        </w:rPr>
        <w:t>• Шевелев Сергей (х. Верх</w:t>
      </w:r>
      <w:r>
        <w:rPr>
          <w:rFonts w:ascii="Times New Roman" w:hAnsi="Times New Roman" w:cs="Times New Roman"/>
          <w:sz w:val="28"/>
          <w:szCs w:val="28"/>
        </w:rPr>
        <w:t xml:space="preserve">ний Хомутец). </w:t>
      </w:r>
    </w:p>
    <w:p w:rsidR="00033483" w:rsidRDefault="00033483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91015">
        <w:rPr>
          <w:rFonts w:ascii="Times New Roman" w:hAnsi="Times New Roman" w:cs="Times New Roman"/>
          <w:sz w:val="28"/>
          <w:szCs w:val="28"/>
        </w:rPr>
        <w:t>На 15 февраля 2023</w:t>
      </w:r>
      <w:r w:rsidR="00B91015" w:rsidRPr="005F54C5"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B91015">
        <w:rPr>
          <w:rFonts w:ascii="Times New Roman" w:hAnsi="Times New Roman" w:cs="Times New Roman"/>
          <w:sz w:val="28"/>
          <w:szCs w:val="28"/>
        </w:rPr>
        <w:t xml:space="preserve"> Весёловском районе проживает 58 ветеранов</w:t>
      </w:r>
      <w:r w:rsidR="00B91015" w:rsidRPr="005F54C5">
        <w:rPr>
          <w:rFonts w:ascii="Times New Roman" w:hAnsi="Times New Roman" w:cs="Times New Roman"/>
          <w:sz w:val="28"/>
          <w:szCs w:val="28"/>
        </w:rPr>
        <w:t xml:space="preserve"> Афганской войны.</w:t>
      </w:r>
    </w:p>
    <w:p w:rsidR="00B91015" w:rsidRPr="00033483" w:rsidRDefault="00033483" w:rsidP="00D630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B91015" w:rsidRPr="00033483">
        <w:rPr>
          <w:rFonts w:ascii="Times New Roman" w:hAnsi="Times New Roman" w:cs="Times New Roman"/>
          <w:sz w:val="30"/>
          <w:szCs w:val="30"/>
        </w:rPr>
        <w:t>В далёком южном государстве они не только вели боевые действия, но и восстанавливали страну, обеспечивали население продовольствием, медикаментами, строили школы, больницы, создавали условия для того, чтобы люди начали жить нормальной цивилизованной жизнью. 18-летние мальчишки в считанные дни становились воинами, которые пропускали через себя всю боль и тяжесть войны. Чувство локтя, взаимовыручка, мужество, беспримерный героизм — всё, что было свойственно нашим отцам и дедам во всех войнах, повторилось и на афганской земле.</w:t>
      </w:r>
    </w:p>
    <w:p w:rsidR="00033483" w:rsidRDefault="00033483" w:rsidP="00D630D6">
      <w:pPr>
        <w:spacing w:after="0" w:line="276" w:lineRule="auto"/>
      </w:pPr>
    </w:p>
    <w:p w:rsidR="00DF2BB3" w:rsidRPr="00DF2BB3" w:rsidRDefault="00DF2BB3" w:rsidP="00D630D6">
      <w:pPr>
        <w:shd w:val="clear" w:color="auto" w:fill="FFFFFF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BB3">
        <w:rPr>
          <w:rFonts w:ascii="Times New Roman" w:hAnsi="Times New Roman" w:cs="Times New Roman"/>
          <w:b/>
          <w:sz w:val="28"/>
          <w:szCs w:val="28"/>
        </w:rPr>
        <w:t>2.3.</w:t>
      </w:r>
      <w:r w:rsidR="003D1822" w:rsidRPr="00DF2BB3">
        <w:rPr>
          <w:rFonts w:ascii="Times New Roman" w:hAnsi="Times New Roman" w:cs="Times New Roman"/>
          <w:sz w:val="28"/>
          <w:szCs w:val="28"/>
        </w:rPr>
        <w:t xml:space="preserve"> </w:t>
      </w:r>
      <w:r w:rsidRPr="00DF2BB3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Наши выпускники – герои афганской войны</w:t>
      </w:r>
      <w:r w:rsidRPr="00DF2BB3">
        <w:rPr>
          <w:rFonts w:ascii="Times New Roman" w:hAnsi="Times New Roman" w:cs="Times New Roman"/>
          <w:b/>
          <w:sz w:val="28"/>
          <w:szCs w:val="28"/>
        </w:rPr>
        <w:t>.</w:t>
      </w:r>
    </w:p>
    <w:p w:rsidR="00A25346" w:rsidRDefault="00CA3BC4" w:rsidP="00A2534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A3B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CA3B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</w:t>
      </w:r>
    </w:p>
    <w:p w:rsidR="00CA3BC4" w:rsidRPr="00CA3BC4" w:rsidRDefault="00CA3BC4" w:rsidP="00A2534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3BC4">
        <w:rPr>
          <w:rFonts w:eastAsiaTheme="minorEastAsia"/>
          <w:color w:val="000000" w:themeColor="text1"/>
          <w:kern w:val="24"/>
          <w:sz w:val="28"/>
          <w:szCs w:val="28"/>
        </w:rPr>
        <w:t xml:space="preserve">    Пришлось и нашим мальчикам попасть в это пекло, на эту страшную войну. После школьной скамьи ребята учились, работали, растили хлеб, водили машины, строили дома… И вдруг попали на войну. Среди участников войны в Афганистане  выпускники нашей Кировской школы.  Их шестеро. Мы гордимся ими. Нам есть на кого равняться, с кого брать пример. Дело чести каждого – быть достойным героического прошлого нашего Отечества, его верных сынов и дочерей. </w:t>
      </w:r>
    </w:p>
    <w:p w:rsidR="00604FB0" w:rsidRPr="00CA3BC4" w:rsidRDefault="00174283" w:rsidP="00A253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4FB0" w:rsidRPr="00CA3BC4">
        <w:rPr>
          <w:rFonts w:ascii="Times New Roman" w:hAnsi="Times New Roman" w:cs="Times New Roman"/>
          <w:sz w:val="28"/>
          <w:szCs w:val="28"/>
        </w:rPr>
        <w:t>Мой дедушка не любит рассказывать о войне. Зато он часто вспоминает своих армейских товарищей, говорит о них, как о смелых, отважных  мужчинах.  Восемнадцатилетние парни показали пример высочайшего мужества и героизма, исполняя в чужой стране свой долг воина, долг солдата перед Отечеством, клятву на верность, которую они произносили вместе со словами присяги. В памяти дедушки навсегда о</w:t>
      </w:r>
      <w:r w:rsidR="00CA3BC4">
        <w:rPr>
          <w:rFonts w:ascii="Times New Roman" w:hAnsi="Times New Roman" w:cs="Times New Roman"/>
          <w:sz w:val="28"/>
          <w:szCs w:val="28"/>
        </w:rPr>
        <w:t>стались имена друзей, погибших на</w:t>
      </w:r>
      <w:r w:rsidR="00604FB0" w:rsidRPr="00CA3BC4">
        <w:rPr>
          <w:rFonts w:ascii="Times New Roman" w:hAnsi="Times New Roman" w:cs="Times New Roman"/>
          <w:sz w:val="28"/>
          <w:szCs w:val="28"/>
        </w:rPr>
        <w:t xml:space="preserve"> этой страшной войне.</w:t>
      </w:r>
    </w:p>
    <w:p w:rsidR="008D582F" w:rsidRDefault="00A24137" w:rsidP="00D630D6">
      <w:pPr>
        <w:pStyle w:val="a3"/>
        <w:spacing w:before="0" w:beforeAutospacing="0" w:after="0" w:afterAutospacing="0" w:line="276" w:lineRule="auto"/>
        <w:jc w:val="both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 </w:t>
      </w:r>
      <w:r w:rsidR="00B759CB">
        <w:rPr>
          <w:noProof/>
        </w:rPr>
        <w:drawing>
          <wp:inline distT="0" distB="0" distL="0" distR="0" wp14:anchorId="5DDC8034" wp14:editId="6F2F2FAB">
            <wp:extent cx="885825" cy="885825"/>
            <wp:effectExtent l="0" t="0" r="9525" b="9525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486" cy="885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BB3">
        <w:rPr>
          <w:bCs/>
          <w:color w:val="000000"/>
          <w:kern w:val="24"/>
          <w:sz w:val="28"/>
          <w:szCs w:val="28"/>
        </w:rPr>
        <w:t xml:space="preserve">  </w:t>
      </w:r>
      <w:r w:rsidR="008D582F" w:rsidRPr="008D582F">
        <w:rPr>
          <w:bCs/>
          <w:color w:val="000000"/>
          <w:kern w:val="24"/>
          <w:sz w:val="28"/>
          <w:szCs w:val="28"/>
        </w:rPr>
        <w:t xml:space="preserve">Иван  Александрович  Рубанов  родился в 1964 году.    Выпускник  Кировской средней школы 1981 года. Был призван  в армию в </w:t>
      </w:r>
      <w:r w:rsidR="008D582F" w:rsidRPr="008D582F">
        <w:rPr>
          <w:bCs/>
          <w:color w:val="000000"/>
          <w:kern w:val="24"/>
          <w:sz w:val="28"/>
          <w:szCs w:val="28"/>
        </w:rPr>
        <w:lastRenderedPageBreak/>
        <w:t xml:space="preserve">1982 году. Службу проходил в 357-м гвардейском  парашютно-десантном полку  103-й  Витебской   военно-воздушной  десантной дивизии  в  городе  Кабул. Принимал  участие во многих боевых операциях.  Демобилизован в 1984 году. 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 xml:space="preserve"> </w:t>
      </w:r>
      <w:r w:rsidR="008D582F" w:rsidRPr="008D582F">
        <w:rPr>
          <w:bCs/>
          <w:color w:val="000000"/>
          <w:kern w:val="24"/>
          <w:sz w:val="28"/>
          <w:szCs w:val="28"/>
        </w:rPr>
        <w:t xml:space="preserve">После службы Иван Рубанов поступил в школу прапорщиков, а потом снова служил, но уже в Новочеркасском высшем военном училище связи. </w:t>
      </w:r>
      <w:r>
        <w:rPr>
          <w:bCs/>
          <w:color w:val="000000"/>
          <w:kern w:val="24"/>
          <w:sz w:val="28"/>
          <w:szCs w:val="28"/>
        </w:rPr>
        <w:t xml:space="preserve">       </w:t>
      </w:r>
      <w:r w:rsidR="008D582F" w:rsidRPr="008D582F">
        <w:rPr>
          <w:bCs/>
          <w:color w:val="000000"/>
          <w:kern w:val="24"/>
          <w:sz w:val="28"/>
          <w:szCs w:val="28"/>
        </w:rPr>
        <w:t xml:space="preserve">Вскоре Иван  Александрович вернулся домой, пошёл работать в механизированное звено.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 xml:space="preserve">Но всю жизнь в сердце Ивана Рубанова жила любовь к музыке. С баяном он не расставался даже в годы службы. </w:t>
      </w:r>
    </w:p>
    <w:p w:rsidR="00A25346" w:rsidRDefault="008D582F" w:rsidP="00A25346">
      <w:pPr>
        <w:pStyle w:val="a3"/>
        <w:spacing w:before="0" w:beforeAutospacing="0" w:after="0" w:afterAutospacing="0" w:line="276" w:lineRule="auto"/>
        <w:jc w:val="both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 xml:space="preserve"> </w:t>
      </w:r>
      <w:r w:rsidR="00A24137">
        <w:rPr>
          <w:rFonts w:eastAsia="+mn-ea"/>
          <w:bCs/>
          <w:color w:val="000000"/>
          <w:kern w:val="24"/>
          <w:sz w:val="28"/>
          <w:szCs w:val="28"/>
        </w:rPr>
        <w:t xml:space="preserve">    </w:t>
      </w:r>
      <w:r w:rsidRPr="008D582F">
        <w:rPr>
          <w:rFonts w:eastAsia="+mn-ea"/>
          <w:bCs/>
          <w:color w:val="000000"/>
          <w:kern w:val="24"/>
          <w:sz w:val="28"/>
          <w:szCs w:val="28"/>
        </w:rPr>
        <w:t>И в 2003 году И.А. Рубанов стал художеств</w:t>
      </w:r>
      <w:r w:rsidR="00A25346">
        <w:rPr>
          <w:rFonts w:eastAsia="+mn-ea"/>
          <w:bCs/>
          <w:color w:val="000000"/>
          <w:kern w:val="24"/>
          <w:sz w:val="28"/>
          <w:szCs w:val="28"/>
        </w:rPr>
        <w:t xml:space="preserve">енным  руководителем Кировского сельского дома культуры. </w:t>
      </w:r>
    </w:p>
    <w:p w:rsidR="008D582F" w:rsidRPr="00A25346" w:rsidRDefault="00A25346" w:rsidP="00A25346">
      <w:pPr>
        <w:pStyle w:val="a3"/>
        <w:spacing w:before="0" w:beforeAutospacing="0" w:after="0" w:afterAutospacing="0" w:line="276" w:lineRule="auto"/>
        <w:jc w:val="both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 xml:space="preserve">   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 xml:space="preserve">Иван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ab/>
        <w:t xml:space="preserve">Александрович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ab/>
        <w:t xml:space="preserve">Рубанов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ab/>
        <w:t xml:space="preserve">награждён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ab/>
        <w:t xml:space="preserve">медалями </w:t>
      </w:r>
      <w:r w:rsidR="008D582F" w:rsidRPr="008D582F">
        <w:rPr>
          <w:rFonts w:eastAsia="+mn-ea"/>
          <w:bCs/>
          <w:color w:val="000000"/>
          <w:kern w:val="24"/>
          <w:sz w:val="28"/>
          <w:szCs w:val="28"/>
        </w:rPr>
        <w:tab/>
        <w:t xml:space="preserve">«Воину-интернационалисту от благодарного афганского народа», «70 лет Вооружённым Силам СССР», юбилейными медалями, имеет нагрудный знак  «Гвардия». </w:t>
      </w:r>
    </w:p>
    <w:p w:rsidR="008D582F" w:rsidRDefault="008D582F" w:rsidP="00A25346">
      <w:pPr>
        <w:pStyle w:val="a3"/>
        <w:spacing w:before="0" w:beforeAutospacing="0" w:after="0" w:afterAutospacing="0" w:line="276" w:lineRule="auto"/>
        <w:jc w:val="both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 xml:space="preserve">     Интересна история фотографии из дедушкиного армейского альбома, я назвал бы её «На привале» или «На переднем у нас передышка…».</w:t>
      </w:r>
    </w:p>
    <w:p w:rsidR="008D582F" w:rsidRPr="00BA74C8" w:rsidRDefault="008D582F" w:rsidP="00D630D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BA9543" wp14:editId="09FD03D5">
            <wp:extent cx="1340311" cy="1045383"/>
            <wp:effectExtent l="0" t="0" r="0" b="254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864" cy="105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30D6">
        <w:rPr>
          <w:sz w:val="30"/>
          <w:szCs w:val="30"/>
        </w:rPr>
        <w:t xml:space="preserve">  </w:t>
      </w:r>
      <w:r w:rsidRPr="00BA74C8">
        <w:rPr>
          <w:rFonts w:ascii="Times New Roman" w:hAnsi="Times New Roman" w:cs="Times New Roman"/>
          <w:sz w:val="28"/>
          <w:szCs w:val="28"/>
        </w:rPr>
        <w:t>Дело в том, что эта фотография попала к моему дедушке через много лет после войны. А было все так. Учащиеся нашей школы в 1989 году в ходе туристической поездки посетили в городе Киев музей Великой Отечественной войны</w:t>
      </w:r>
      <w:r w:rsidR="00A24137" w:rsidRPr="00BA74C8">
        <w:rPr>
          <w:rFonts w:ascii="Times New Roman" w:hAnsi="Times New Roman" w:cs="Times New Roman"/>
          <w:sz w:val="28"/>
          <w:szCs w:val="28"/>
        </w:rPr>
        <w:t>, и</w:t>
      </w:r>
      <w:r w:rsidRPr="00BA74C8">
        <w:rPr>
          <w:rFonts w:ascii="Times New Roman" w:hAnsi="Times New Roman" w:cs="Times New Roman"/>
          <w:sz w:val="28"/>
          <w:szCs w:val="28"/>
        </w:rPr>
        <w:t xml:space="preserve"> в экспозиции, посвященной войне в Афганистане увидели большую фотографию, которая занимала всю стену, а на ней человека, которого они очень хорошо знали – Рубанова </w:t>
      </w:r>
      <w:r w:rsidR="00A24137" w:rsidRPr="00BA74C8">
        <w:rPr>
          <w:rFonts w:ascii="Times New Roman" w:hAnsi="Times New Roman" w:cs="Times New Roman"/>
          <w:sz w:val="28"/>
          <w:szCs w:val="28"/>
        </w:rPr>
        <w:t xml:space="preserve">Ивана. Экскурсовод сказала, что имена солдат, запечатленных на этой фотографии неизвестны. На что учащиеся нашей школы ответили, что одного человека на этой фотографии они знают точно! Это - Рубанов Иван Александрович. Директор музея передала для </w:t>
      </w:r>
      <w:r w:rsidR="00CA3BC4" w:rsidRPr="00BA74C8">
        <w:rPr>
          <w:rFonts w:ascii="Times New Roman" w:hAnsi="Times New Roman" w:cs="Times New Roman"/>
          <w:sz w:val="28"/>
          <w:szCs w:val="28"/>
        </w:rPr>
        <w:t xml:space="preserve">моего </w:t>
      </w:r>
      <w:r w:rsidR="00A24137" w:rsidRPr="00BA74C8">
        <w:rPr>
          <w:rFonts w:ascii="Times New Roman" w:hAnsi="Times New Roman" w:cs="Times New Roman"/>
          <w:sz w:val="28"/>
          <w:szCs w:val="28"/>
        </w:rPr>
        <w:t>дедушки маленькую копию фотографии</w:t>
      </w:r>
      <w:r w:rsidR="00A00ED8" w:rsidRPr="00BA74C8">
        <w:rPr>
          <w:rFonts w:ascii="Times New Roman" w:hAnsi="Times New Roman" w:cs="Times New Roman"/>
          <w:sz w:val="28"/>
          <w:szCs w:val="28"/>
        </w:rPr>
        <w:t>, проспект музея</w:t>
      </w:r>
      <w:r w:rsidR="00A24137" w:rsidRPr="00BA74C8">
        <w:rPr>
          <w:rFonts w:ascii="Times New Roman" w:hAnsi="Times New Roman" w:cs="Times New Roman"/>
          <w:sz w:val="28"/>
          <w:szCs w:val="28"/>
        </w:rPr>
        <w:t xml:space="preserve"> и приглашение. Дедушка вспомин</w:t>
      </w:r>
      <w:r w:rsidR="00F81C7A" w:rsidRPr="00BA74C8">
        <w:rPr>
          <w:rFonts w:ascii="Times New Roman" w:hAnsi="Times New Roman" w:cs="Times New Roman"/>
          <w:sz w:val="28"/>
          <w:szCs w:val="28"/>
        </w:rPr>
        <w:t>ает, чт</w:t>
      </w:r>
      <w:r w:rsidR="00CA3BC4" w:rsidRPr="00BA74C8">
        <w:rPr>
          <w:rFonts w:ascii="Times New Roman" w:hAnsi="Times New Roman" w:cs="Times New Roman"/>
          <w:sz w:val="28"/>
          <w:szCs w:val="28"/>
        </w:rPr>
        <w:t xml:space="preserve">о это фото  было сделано корреспондентом одной из советских газет. </w:t>
      </w:r>
    </w:p>
    <w:p w:rsidR="00174283" w:rsidRPr="00DF2BB3" w:rsidRDefault="00DF2BB3" w:rsidP="00A25346">
      <w:pPr>
        <w:kinsoku w:val="0"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984F85C" wp14:editId="1D38AED3">
            <wp:extent cx="782383" cy="1057275"/>
            <wp:effectExtent l="0" t="0" r="0" b="0"/>
            <wp:docPr id="5121" name="Picture 5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1" name="Picture 50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841" cy="107681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D630D6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174283" w:rsidRPr="00174283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Серге</w:t>
      </w:r>
      <w:r w:rsidR="00A00ED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й Владими</w:t>
      </w:r>
      <w:r w:rsidR="00B759CB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рович Хоружий родился в 1965 году</w:t>
      </w:r>
      <w:r w:rsidR="00174283" w:rsidRPr="00174283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. Выпускник Кировской средней школы 1982 года. В армию был призван в 1983 году. Первые 6 месяцев   служил в Кабуле. Затем был отправлен в город Пули-</w:t>
      </w:r>
      <w:r w:rsidR="00174283" w:rsidRPr="00174283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 xml:space="preserve">Хумри. Сержант Сергей Хоружий служил на точке в составе 230-го отдельного тропосферного батальона связистом радиолинейной связи.  Демобилизован в 1985 году. </w:t>
      </w:r>
      <w:r w:rsidR="00174283" w:rsidRPr="00174283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A00ED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Имеет высшее образование. </w:t>
      </w:r>
      <w:r w:rsidR="00174283" w:rsidRPr="00174283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В настоящее время проживает в посёлке Средний Маныч. </w:t>
      </w:r>
    </w:p>
    <w:p w:rsidR="00174283" w:rsidRPr="00174283" w:rsidRDefault="00174283" w:rsidP="00D630D6">
      <w:pPr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83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Сергей Владимирович Хоружий награждён медалью «Воину-интернационалисту от благодарного афганского народа», юбилейными медалями.</w:t>
      </w:r>
      <w:r w:rsidRPr="00174283">
        <w:rPr>
          <w:rFonts w:ascii="Times New Roman" w:eastAsia="Times New Roman" w:hAnsi="Times New Roman" w:cs="Times New Roman"/>
          <w:bCs/>
          <w:i/>
          <w:iCs/>
          <w:color w:val="000000"/>
          <w:kern w:val="24"/>
          <w:sz w:val="28"/>
          <w:szCs w:val="28"/>
          <w:lang w:eastAsia="ru-RU"/>
        </w:rPr>
        <w:t xml:space="preserve"> </w:t>
      </w:r>
    </w:p>
    <w:p w:rsidR="005F30E5" w:rsidRDefault="00A00ED8" w:rsidP="00D630D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256E8FA9" wp14:editId="1D8A033D">
            <wp:extent cx="652261" cy="733425"/>
            <wp:effectExtent l="0" t="0" r="0" b="0"/>
            <wp:docPr id="5" name="Объект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/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952" cy="73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 </w:t>
      </w:r>
      <w:r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Бурмистенко  Геннадий Александрович. Выпускник  Кировской  средней школы 1966 г. Окончил     Бакинское    высшее      военное общевойсковое училище. Проходил службу в  составе ограниченного  контингента   Советских     войск      в  Демократической Республике </w:t>
      </w:r>
      <w:r w:rsidRPr="005F30E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Афганистан в 1983 году.  Получил тяжелое ранение. </w:t>
      </w:r>
      <w:r w:rsidR="005F30E5" w:rsidRPr="005F30E5">
        <w:rPr>
          <w:color w:val="000000"/>
          <w:sz w:val="28"/>
          <w:szCs w:val="28"/>
          <w:shd w:val="clear" w:color="auto" w:fill="FFFFFF"/>
        </w:rPr>
        <w:t>Службу проходил в  спецподразделении.   Задача спецподразделения: оказание помощи афганцам в создании органов безопасности на местах, организация агентурно-оперативной работы против существовавших банд-формирований, организация и проведение специальных мероприятий против наиболее агрессивных противников существовавшего афганского режима и СССР.                                                                </w:t>
      </w:r>
    </w:p>
    <w:p w:rsidR="00A00ED8" w:rsidRPr="005F30E5" w:rsidRDefault="005F30E5" w:rsidP="00D630D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F30E5">
        <w:rPr>
          <w:rFonts w:eastAsiaTheme="minorEastAsia"/>
          <w:bCs/>
          <w:color w:val="000000" w:themeColor="text1"/>
          <w:kern w:val="24"/>
          <w:sz w:val="28"/>
          <w:szCs w:val="28"/>
        </w:rPr>
        <w:t>Ушел в отставку</w:t>
      </w:r>
      <w:r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в звании подполковника. </w:t>
      </w:r>
      <w:r w:rsidRPr="005F30E5">
        <w:rPr>
          <w:color w:val="000000"/>
          <w:sz w:val="28"/>
          <w:szCs w:val="28"/>
          <w:shd w:val="clear" w:color="auto" w:fill="FFFFFF"/>
        </w:rPr>
        <w:t xml:space="preserve"> </w:t>
      </w:r>
      <w:r w:rsidR="00A00ED8" w:rsidRPr="005F30E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Военный пенсионер, инвалид </w:t>
      </w:r>
      <w:r w:rsidR="00A00ED8" w:rsidRPr="005F30E5">
        <w:rPr>
          <w:rFonts w:eastAsiaTheme="minorEastAsia"/>
          <w:bCs/>
          <w:color w:val="000000" w:themeColor="text1"/>
          <w:kern w:val="24"/>
          <w:sz w:val="28"/>
          <w:szCs w:val="28"/>
          <w:lang w:val="en-US"/>
        </w:rPr>
        <w:t>II</w:t>
      </w:r>
      <w:r w:rsidR="00A00ED8" w:rsidRPr="005F30E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группы.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A00ED8"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>В настоящее время проживает в г. Симферополь.  Имеет награды.</w:t>
      </w:r>
    </w:p>
    <w:p w:rsidR="00A00ED8" w:rsidRDefault="00A00ED8" w:rsidP="00D630D6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kern w:val="24"/>
          <w:sz w:val="28"/>
          <w:szCs w:val="28"/>
        </w:rPr>
      </w:pPr>
      <w:r>
        <w:rPr>
          <w:noProof/>
        </w:rPr>
        <w:drawing>
          <wp:inline distT="0" distB="0" distL="0" distR="0" wp14:anchorId="52AB0184" wp14:editId="0566144D">
            <wp:extent cx="790575" cy="911131"/>
            <wp:effectExtent l="0" t="0" r="0" b="381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984" cy="91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  </w:t>
      </w:r>
      <w:r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>Андрей Ив</w:t>
      </w:r>
      <w:r w:rsidR="00B759CB">
        <w:rPr>
          <w:rFonts w:eastAsiaTheme="minorEastAsia"/>
          <w:bCs/>
          <w:color w:val="000000" w:themeColor="text1"/>
          <w:kern w:val="24"/>
          <w:sz w:val="28"/>
          <w:szCs w:val="28"/>
        </w:rPr>
        <w:t>анович Кошкин родился в 1966 году</w:t>
      </w:r>
      <w:r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. </w:t>
      </w:r>
      <w:r w:rsidRPr="00A00ED8">
        <w:rPr>
          <w:bCs/>
          <w:color w:val="000000"/>
          <w:kern w:val="24"/>
          <w:sz w:val="28"/>
          <w:szCs w:val="28"/>
        </w:rPr>
        <w:t>Выпуск</w:t>
      </w:r>
      <w:r w:rsidR="00716488">
        <w:rPr>
          <w:bCs/>
          <w:color w:val="000000"/>
          <w:kern w:val="24"/>
          <w:sz w:val="28"/>
          <w:szCs w:val="28"/>
        </w:rPr>
        <w:t>ник Кировской средней школы 1983</w:t>
      </w:r>
      <w:r w:rsidRPr="00A00ED8">
        <w:rPr>
          <w:bCs/>
          <w:color w:val="000000"/>
          <w:kern w:val="24"/>
          <w:sz w:val="28"/>
          <w:szCs w:val="28"/>
        </w:rPr>
        <w:t xml:space="preserve"> года. </w:t>
      </w:r>
      <w:r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20 октября 1984 года Андрей  Кошкин был  призван в армию. В учебной части в Чимкентской области он окончил трёхмесячные курсы связистов, и в феврале 1985 года был направлен  для дальнейшего прохождения службы в Афганистан.  </w:t>
      </w:r>
      <w:r w:rsidRPr="00A00ED8">
        <w:rPr>
          <w:bCs/>
          <w:color w:val="000000"/>
          <w:kern w:val="24"/>
          <w:sz w:val="28"/>
          <w:szCs w:val="28"/>
        </w:rPr>
        <w:t xml:space="preserve">Рядовой Андрей Кошкин служил в 388-м отдельном батальоне связи 5-й гвардейской мотострелковой дивизии(место дислокации - город Шиндандт)в должности механика радиолинейной станции. Его задачей было </w:t>
      </w:r>
      <w:r w:rsidR="00716488">
        <w:rPr>
          <w:bCs/>
          <w:color w:val="000000"/>
          <w:kern w:val="24"/>
          <w:sz w:val="28"/>
          <w:szCs w:val="28"/>
        </w:rPr>
        <w:t>о</w:t>
      </w:r>
      <w:r w:rsidRPr="00A00ED8">
        <w:rPr>
          <w:bCs/>
          <w:color w:val="000000"/>
          <w:kern w:val="24"/>
          <w:sz w:val="28"/>
          <w:szCs w:val="28"/>
        </w:rPr>
        <w:t xml:space="preserve">беспечение связи между подразделениями дивизии. Во время боевых действий связисты шли в авангарде части, неся за плечами портативную радиостанцию, с помощью которой осуществлялось взаимодействие наступающих частей. </w:t>
      </w:r>
    </w:p>
    <w:p w:rsidR="00A00ED8" w:rsidRPr="00A00ED8" w:rsidRDefault="00A00ED8" w:rsidP="00D630D6">
      <w:pPr>
        <w:pStyle w:val="a3"/>
        <w:spacing w:before="0" w:beforeAutospacing="0" w:after="0" w:afterAutospacing="0" w:line="276" w:lineRule="auto"/>
        <w:jc w:val="both"/>
      </w:pPr>
      <w:r>
        <w:rPr>
          <w:bCs/>
          <w:color w:val="000000"/>
          <w:kern w:val="24"/>
          <w:sz w:val="28"/>
          <w:szCs w:val="28"/>
        </w:rPr>
        <w:t xml:space="preserve">Имеет высшее образование. </w:t>
      </w:r>
      <w:r w:rsidRPr="00A00ED8">
        <w:rPr>
          <w:bCs/>
          <w:color w:val="000000"/>
          <w:kern w:val="24"/>
          <w:sz w:val="28"/>
          <w:szCs w:val="28"/>
        </w:rPr>
        <w:t xml:space="preserve">В настоящее время проживает в посёлке Средний Маныч. </w:t>
      </w:r>
    </w:p>
    <w:p w:rsidR="00A00ED8" w:rsidRPr="00A00ED8" w:rsidRDefault="00A00ED8" w:rsidP="00D630D6">
      <w:pPr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ED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 xml:space="preserve">Демобилизован в феврале 1987 года. Андрей Иванович </w:t>
      </w:r>
      <w:r w:rsidRPr="00A00ED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награждён </w:t>
      </w:r>
      <w:r w:rsidRPr="00A00ED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ab/>
        <w:t xml:space="preserve">медалями </w:t>
      </w:r>
      <w:r w:rsidRPr="00A00ED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ab/>
        <w:t xml:space="preserve">«Воину-интернационалисту от благодарного афганского народа»,  «70 лет Вооружённым Силам СССР»,  юбилейными медалями. </w:t>
      </w:r>
    </w:p>
    <w:p w:rsidR="00A24137" w:rsidRPr="00DF2BB3" w:rsidRDefault="00DF2BB3" w:rsidP="00D630D6">
      <w:pPr>
        <w:pStyle w:val="voice"/>
        <w:spacing w:after="0" w:afterAutospacing="0" w:line="276" w:lineRule="auto"/>
        <w:jc w:val="both"/>
        <w:rPr>
          <w:sz w:val="30"/>
          <w:szCs w:val="30"/>
        </w:rPr>
      </w:pPr>
      <w:r>
        <w:rPr>
          <w:noProof/>
        </w:rPr>
        <w:drawing>
          <wp:inline distT="0" distB="0" distL="0" distR="0" wp14:anchorId="38257E4D" wp14:editId="116B2FE2">
            <wp:extent cx="638175" cy="985592"/>
            <wp:effectExtent l="0" t="0" r="0" b="5080"/>
            <wp:docPr id="1" name="Объект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/>
                    <pic:cNvPicPr>
                      <a:picLocks noGrp="1"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46" cy="98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</w:t>
      </w:r>
      <w:r w:rsidR="00BA74C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A00ED8"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>Масалов Валерий Анатольевич 1966 года рождения. Выпускник Кировской средней школы 1983 года.  Бы</w:t>
      </w:r>
      <w:r w:rsidR="00716488">
        <w:rPr>
          <w:rFonts w:eastAsiaTheme="minorEastAsia"/>
          <w:bCs/>
          <w:color w:val="000000" w:themeColor="text1"/>
          <w:kern w:val="24"/>
          <w:sz w:val="28"/>
          <w:szCs w:val="28"/>
        </w:rPr>
        <w:t>л</w:t>
      </w:r>
      <w:r w:rsidR="00A00ED8" w:rsidRP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призван в армию в 1984  году. С 1985 по 1986 год  проходил  службу в составе ограниченного контингента советских войск в Демократической республике</w:t>
      </w:r>
      <w:r w:rsidR="00A00ED8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A00ED8" w:rsidRPr="00A00ED8">
        <w:rPr>
          <w:bCs/>
          <w:color w:val="000000" w:themeColor="text1"/>
          <w:kern w:val="24"/>
          <w:sz w:val="28"/>
          <w:szCs w:val="28"/>
        </w:rPr>
        <w:t xml:space="preserve">Афганистан. </w:t>
      </w:r>
      <w:r w:rsidR="00154821">
        <w:rPr>
          <w:bCs/>
          <w:color w:val="000000" w:themeColor="text1"/>
          <w:kern w:val="24"/>
          <w:sz w:val="28"/>
          <w:szCs w:val="28"/>
        </w:rPr>
        <w:t>Имеет высшее образование, закончил в 1989 году Новосибирское высшее военное командное училище имени Г.К. Жукова.</w:t>
      </w:r>
      <w:r w:rsidR="00A00ED8">
        <w:rPr>
          <w:bCs/>
          <w:color w:val="000000" w:themeColor="text1"/>
          <w:kern w:val="24"/>
          <w:sz w:val="28"/>
          <w:szCs w:val="28"/>
        </w:rPr>
        <w:t xml:space="preserve"> </w:t>
      </w:r>
      <w:r w:rsidR="00154821">
        <w:rPr>
          <w:bCs/>
          <w:color w:val="000000" w:themeColor="text1"/>
          <w:kern w:val="24"/>
          <w:sz w:val="28"/>
          <w:szCs w:val="28"/>
        </w:rPr>
        <w:t xml:space="preserve">Имеет </w:t>
      </w:r>
      <w:r w:rsidR="00154821" w:rsidRPr="00A00ED8">
        <w:rPr>
          <w:bCs/>
          <w:color w:val="000000" w:themeColor="text1"/>
          <w:kern w:val="24"/>
          <w:sz w:val="28"/>
          <w:szCs w:val="28"/>
        </w:rPr>
        <w:t xml:space="preserve"> награды</w:t>
      </w:r>
      <w:r w:rsidR="00154821">
        <w:rPr>
          <w:bCs/>
          <w:color w:val="000000" w:themeColor="text1"/>
          <w:kern w:val="24"/>
          <w:sz w:val="28"/>
          <w:szCs w:val="28"/>
        </w:rPr>
        <w:t xml:space="preserve">.  </w:t>
      </w:r>
      <w:r w:rsidR="00A00ED8" w:rsidRPr="00A00ED8">
        <w:rPr>
          <w:bCs/>
          <w:color w:val="000000" w:themeColor="text1"/>
          <w:kern w:val="24"/>
          <w:sz w:val="28"/>
          <w:szCs w:val="28"/>
        </w:rPr>
        <w:t>В настоящее вр</w:t>
      </w:r>
      <w:r w:rsidR="00154821">
        <w:rPr>
          <w:bCs/>
          <w:color w:val="000000" w:themeColor="text1"/>
          <w:kern w:val="24"/>
          <w:sz w:val="28"/>
          <w:szCs w:val="28"/>
        </w:rPr>
        <w:t xml:space="preserve">емя проживает в г. Москве. </w:t>
      </w:r>
    </w:p>
    <w:p w:rsidR="00154821" w:rsidRPr="00DF2BB3" w:rsidRDefault="00DF2BB3" w:rsidP="00A2534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818B7C2" wp14:editId="474E7254">
            <wp:extent cx="736568" cy="914400"/>
            <wp:effectExtent l="0" t="0" r="6985" b="0"/>
            <wp:docPr id="2058" name="Picture 1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Picture 137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232" cy="91646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BA74C8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 </w:t>
      </w:r>
      <w:r w:rsidR="00BA74C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64601A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А</w:t>
      </w:r>
      <w:r w:rsidR="00154821" w:rsidRPr="00154821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лександр Иванович Горюшкин родился в 1967 году. Выпускник  Кировской средней школы 1984 года. В армию был призван в 1985 году. Служил в Кабуле в роте сопровождения 181-го мотострелкового полка 108-й мотострелковой дивизии в городе Кабул. Механик-водитель бронетранспортёра рядовой Горюшкин А.И. сопровождал автоколонны с грузами из Советского Союза в различные точки Афганистана. </w:t>
      </w:r>
    </w:p>
    <w:p w:rsidR="00154821" w:rsidRDefault="00154821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154821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А.И. Горюшкин был демобилизован в 1987 году. Александр </w:t>
      </w:r>
      <w:r w:rsidRPr="00154821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ab/>
        <w:t xml:space="preserve">Иванович Горюшкин награждён </w:t>
      </w:r>
      <w:r w:rsidRPr="00154821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ab/>
        <w:t xml:space="preserve">медалями </w:t>
      </w:r>
      <w:r w:rsidRPr="00154821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ab/>
        <w:t xml:space="preserve">«Воину-интернационалисту от благодарного афганского народа», «70 лет Вооружённым Силам СССР», юбилейными медалями. </w:t>
      </w:r>
    </w:p>
    <w:p w:rsidR="0032496F" w:rsidRDefault="0032496F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A25346" w:rsidRDefault="00A25346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32496F" w:rsidRPr="00716488" w:rsidRDefault="00716488" w:rsidP="00D630D6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ind w:firstLine="27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71648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lastRenderedPageBreak/>
        <w:t>2.4. Практическая работа</w:t>
      </w:r>
    </w:p>
    <w:p w:rsidR="002F086F" w:rsidRDefault="002F086F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FDC" w:rsidRPr="009F3FDC" w:rsidRDefault="00783559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F3FDC"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выяснить, что знают учащиеся нашей школы о воинах-интернационалистах и о</w:t>
      </w:r>
      <w:r w:rsid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F3FDC"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афганской войне</w:t>
      </w:r>
      <w:r w:rsid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3FDC"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</w:t>
      </w:r>
      <w:r w:rsidR="002D0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анкетирование учащихся </w:t>
      </w:r>
      <w:r w:rsidR="002D0207" w:rsidRPr="009F3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2D0207">
        <w:rPr>
          <w:rFonts w:ascii="Times New Roman" w:eastAsia="Times New Roman" w:hAnsi="Times New Roman" w:cs="Times New Roman"/>
          <w:sz w:val="28"/>
          <w:szCs w:val="28"/>
        </w:rPr>
        <w:t>см. приложение 1</w:t>
      </w:r>
      <w:r w:rsidR="002D0207" w:rsidRPr="009F3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2D0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3FDC" w:rsidRPr="009F3FDC" w:rsidRDefault="00783559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F3FDC"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опросе приняли участие 132 человека. Учащимся 2-11 классов было предложено ответить на </w:t>
      </w:r>
      <w:r w:rsidR="002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9F3FDC"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вопросов: </w:t>
      </w:r>
    </w:p>
    <w:p w:rsidR="002D0207" w:rsidRDefault="009F3FDC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Как Вы понимаете слово "патриот"? </w:t>
      </w:r>
    </w:p>
    <w:p w:rsidR="002D0207" w:rsidRDefault="009F3FDC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Считаете ли Вы себя патриотом? </w:t>
      </w:r>
    </w:p>
    <w:p w:rsidR="002D0207" w:rsidRDefault="009F3FDC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Знаете ли Вы, что в 1979-1989гг. проходила Афганская война? </w:t>
      </w:r>
    </w:p>
    <w:p w:rsidR="002D0207" w:rsidRDefault="009F3FDC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Участвовал ли в Афганской войне кто-нибудь из Ваших родственников, знакомых? </w:t>
      </w:r>
    </w:p>
    <w:p w:rsidR="009F3FDC" w:rsidRPr="002F086F" w:rsidRDefault="009F3FDC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Знаете ли Вы, участников афганской войны, проживающих у нас в поселке? </w:t>
      </w:r>
    </w:p>
    <w:p w:rsidR="009F3FDC" w:rsidRPr="00BC5057" w:rsidRDefault="009F3FDC" w:rsidP="00D630D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FDC">
        <w:rPr>
          <w:rFonts w:ascii="Times New Roman" w:eastAsia="Times New Roman" w:hAnsi="Times New Roman" w:cs="Times New Roman"/>
          <w:sz w:val="28"/>
          <w:szCs w:val="28"/>
        </w:rPr>
        <w:t xml:space="preserve">Результаты, представленные в диаграммах,  показывают, что эта тема для ребят интересна, но </w:t>
      </w:r>
      <w:r w:rsidR="001A3877">
        <w:rPr>
          <w:rFonts w:ascii="Times New Roman" w:eastAsia="Times New Roman" w:hAnsi="Times New Roman" w:cs="Times New Roman"/>
          <w:sz w:val="28"/>
          <w:szCs w:val="28"/>
        </w:rPr>
        <w:t>ответить на вопросы (из 5</w:t>
      </w:r>
      <w:r w:rsidRPr="009F3FDC">
        <w:rPr>
          <w:rFonts w:ascii="Times New Roman" w:eastAsia="Times New Roman" w:hAnsi="Times New Roman" w:cs="Times New Roman"/>
          <w:sz w:val="28"/>
          <w:szCs w:val="28"/>
        </w:rPr>
        <w:t xml:space="preserve"> предложенных) </w:t>
      </w:r>
      <w:r w:rsidRPr="002D02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смогли </w:t>
      </w:r>
      <w:r w:rsidRPr="00BC5057">
        <w:rPr>
          <w:rFonts w:ascii="Times New Roman" w:eastAsia="Times New Roman" w:hAnsi="Times New Roman" w:cs="Times New Roman"/>
          <w:sz w:val="28"/>
          <w:szCs w:val="28"/>
        </w:rPr>
        <w:t xml:space="preserve">лишь выборочно </w:t>
      </w:r>
      <w:r w:rsidR="001A3877" w:rsidRPr="00BC5057">
        <w:rPr>
          <w:rFonts w:ascii="Times New Roman" w:eastAsia="Times New Roman" w:hAnsi="Times New Roman" w:cs="Times New Roman"/>
          <w:sz w:val="28"/>
          <w:szCs w:val="28"/>
        </w:rPr>
        <w:t xml:space="preserve">ребята из старших классов </w:t>
      </w:r>
      <w:r w:rsidR="002D0207" w:rsidRPr="00BC5057">
        <w:rPr>
          <w:rFonts w:ascii="Times New Roman" w:eastAsia="Times New Roman" w:hAnsi="Times New Roman" w:cs="Times New Roman"/>
          <w:sz w:val="28"/>
          <w:szCs w:val="28"/>
        </w:rPr>
        <w:t>(см. приложения 2</w:t>
      </w:r>
      <w:r w:rsidRPr="00BC505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F086F" w:rsidRPr="00BC5057" w:rsidRDefault="00783559" w:rsidP="001C7AF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05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     Созданный дайджест </w:t>
      </w:r>
      <w:r w:rsidRPr="00BC50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можно использовать  на уроках окружающего мир</w:t>
      </w:r>
      <w:r w:rsidR="00B83AAA" w:rsidRPr="00BC50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а, на внеклассных мероприятиях (см. приложение 3)</w:t>
      </w:r>
    </w:p>
    <w:p w:rsidR="001C7AFB" w:rsidRPr="001C7AFB" w:rsidRDefault="001C7AFB" w:rsidP="001C7A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C7AFB" w:rsidRDefault="00783559" w:rsidP="001C7AF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ЗАКЛЮЧЕНИЕ (</w:t>
      </w:r>
      <w:r w:rsidR="009F3FDC" w:rsidRPr="009F3FDC">
        <w:rPr>
          <w:rFonts w:ascii="Times New Roman" w:eastAsia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9F3FDC" w:rsidRPr="009F3F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C7AFB" w:rsidRPr="001C7AFB" w:rsidRDefault="001C7AFB" w:rsidP="001C7AFB">
      <w:p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593" w:rsidRDefault="001C7AFB" w:rsidP="001C7AFB">
      <w:pPr>
        <w:tabs>
          <w:tab w:val="center" w:pos="2763"/>
          <w:tab w:val="center" w:pos="4518"/>
          <w:tab w:val="center" w:pos="6325"/>
          <w:tab w:val="center" w:pos="8055"/>
          <w:tab w:val="right" w:pos="10213"/>
        </w:tabs>
        <w:kinsoku w:val="0"/>
        <w:overflowPunct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   </w:t>
      </w:r>
      <w:r w:rsidR="0078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593" w:rsidRPr="00154821">
        <w:rPr>
          <w:rFonts w:ascii="Times New Roman" w:hAnsi="Times New Roman" w:cs="Times New Roman"/>
          <w:sz w:val="28"/>
          <w:szCs w:val="28"/>
        </w:rPr>
        <w:t>Сегодня мы отдаём дань памяти погибшим и выражаем благодарность всем вернувшимся домой</w:t>
      </w:r>
      <w:r w:rsidR="0090081C">
        <w:rPr>
          <w:rFonts w:ascii="Times New Roman" w:hAnsi="Times New Roman" w:cs="Times New Roman"/>
          <w:sz w:val="28"/>
          <w:szCs w:val="28"/>
        </w:rPr>
        <w:t xml:space="preserve"> солдатам</w:t>
      </w:r>
      <w:r w:rsidR="00551593" w:rsidRPr="00154821">
        <w:rPr>
          <w:rFonts w:ascii="Times New Roman" w:hAnsi="Times New Roman" w:cs="Times New Roman"/>
          <w:sz w:val="28"/>
          <w:szCs w:val="28"/>
        </w:rPr>
        <w:t>, честно и достойно исполнившим свой воинский и гражданский долг.</w:t>
      </w:r>
    </w:p>
    <w:p w:rsidR="00551593" w:rsidRPr="00154821" w:rsidRDefault="000D3449" w:rsidP="00D630D6">
      <w:pPr>
        <w:pStyle w:val="voice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593" w:rsidRPr="00154821">
        <w:rPr>
          <w:sz w:val="28"/>
          <w:szCs w:val="28"/>
        </w:rPr>
        <w:t>Время, прошедшее после этой кровопролитной войны показало: они были первыми, кто ценой своей жизни и здоровья преграждал продвижение международного терроризма к границам нашей Родины.</w:t>
      </w:r>
    </w:p>
    <w:p w:rsidR="00783559" w:rsidRPr="00551593" w:rsidRDefault="00783559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D02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Проведя данную исследовательскую работу, я открыл для себя новые стр</w:t>
      </w:r>
      <w:r w:rsidR="000D344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аницы истории нашей страны</w:t>
      </w:r>
      <w:r w:rsidR="002D020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моей школы, моей семьи.</w:t>
      </w:r>
      <w:r w:rsidR="0074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Память о героях-земляках останется в моём сердце</w:t>
      </w:r>
      <w:r w:rsidR="00551593" w:rsidRPr="002F086F">
        <w:rPr>
          <w:rFonts w:ascii="Times New Roman" w:eastAsia="Times New Roman" w:hAnsi="Times New Roman" w:cs="Times New Roman"/>
          <w:color w:val="FF0000"/>
          <w:sz w:val="32"/>
          <w:szCs w:val="32"/>
          <w:shd w:val="clear" w:color="auto" w:fill="FFFFFF"/>
          <w:lang w:eastAsia="ru-RU"/>
        </w:rPr>
        <w:t xml:space="preserve">  </w:t>
      </w:r>
      <w:r w:rsidR="00551593" w:rsidRPr="005515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навсегда.</w:t>
      </w:r>
      <w:r w:rsidR="00551593">
        <w:rPr>
          <w:rFonts w:ascii="Times New Roman" w:eastAsia="Times New Roman" w:hAnsi="Times New Roman" w:cs="Times New Roman"/>
          <w:color w:val="FF0000"/>
          <w:sz w:val="32"/>
          <w:szCs w:val="32"/>
          <w:shd w:val="clear" w:color="auto" w:fill="FFFFFF"/>
          <w:lang w:eastAsia="ru-RU"/>
        </w:rPr>
        <w:t xml:space="preserve"> </w:t>
      </w:r>
    </w:p>
    <w:p w:rsidR="0090081C" w:rsidRDefault="00551593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2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пришёл к выводу, что героизм воинов-афганцев достоин восхищения, а их жизнь – яркий пример для </w:t>
      </w:r>
      <w:r w:rsidR="00900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 молодёжи</w:t>
      </w:r>
      <w:r w:rsidR="00A2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7261" w:rsidRDefault="0090081C" w:rsidP="00D630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27261">
        <w:rPr>
          <w:rFonts w:ascii="Times New Roman" w:eastAsia="Times New Roman" w:hAnsi="Times New Roman" w:cs="Times New Roman"/>
          <w:sz w:val="28"/>
          <w:szCs w:val="28"/>
          <w:lang w:eastAsia="ru-RU"/>
        </w:rPr>
        <w:t>Я горжусь своим дедом!</w:t>
      </w:r>
    </w:p>
    <w:p w:rsidR="0090081C" w:rsidRDefault="0090081C" w:rsidP="002F086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1C" w:rsidRDefault="0090081C" w:rsidP="002F086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346" w:rsidRDefault="00A25346" w:rsidP="002F086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1C" w:rsidRDefault="0090081C" w:rsidP="002F086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AFB" w:rsidRDefault="001C7AFB" w:rsidP="002F086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1C" w:rsidRPr="0090081C" w:rsidRDefault="0090081C" w:rsidP="0090081C">
      <w:pPr>
        <w:spacing w:after="200" w:line="276" w:lineRule="auto"/>
        <w:ind w:left="45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81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90081C" w:rsidRDefault="0090081C" w:rsidP="002F086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6F" w:rsidRDefault="00BF4380" w:rsidP="00BF4380">
      <w:pPr>
        <w:pStyle w:val="a6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горах Афгана: О мужестве советских воинов/ сост. И.А. Понамарев.- Лениздат, 2001.- 223 с.</w:t>
      </w:r>
    </w:p>
    <w:p w:rsidR="00BF4380" w:rsidRDefault="00BF4380" w:rsidP="00BF4380">
      <w:pPr>
        <w:pStyle w:val="a6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одна жизнь. Журналисты «Комсомольской правды» о молодом современнике. – М., Правда, 2003.- 349 с.</w:t>
      </w:r>
    </w:p>
    <w:p w:rsidR="00BF4380" w:rsidRDefault="00BF4380" w:rsidP="00BF4380">
      <w:pPr>
        <w:pStyle w:val="a6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Грешнов А.Б. После нас.- М.: Эксмо, 2019.- 480 с.</w:t>
      </w:r>
    </w:p>
    <w:p w:rsidR="00BF4380" w:rsidRDefault="00BF4380" w:rsidP="00BF4380">
      <w:pPr>
        <w:pStyle w:val="a6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380">
        <w:rPr>
          <w:rFonts w:ascii="Times New Roman" w:eastAsia="Times New Roman" w:hAnsi="Times New Roman" w:cs="Times New Roman"/>
          <w:sz w:val="28"/>
          <w:szCs w:val="28"/>
        </w:rPr>
        <w:t>Звёзды подвига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Сборник / Сост. И.М. Дынин. - М.: </w:t>
      </w:r>
      <w:r w:rsidR="00F53A7E">
        <w:rPr>
          <w:rFonts w:ascii="Times New Roman" w:eastAsia="Times New Roman" w:hAnsi="Times New Roman" w:cs="Times New Roman"/>
          <w:sz w:val="28"/>
          <w:szCs w:val="28"/>
        </w:rPr>
        <w:t>Воениздат, 1985. - 239 с.</w:t>
      </w:r>
    </w:p>
    <w:p w:rsidR="00BF4380" w:rsidRDefault="00BF4380" w:rsidP="00BF4380">
      <w:pPr>
        <w:pStyle w:val="a6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Ладин А.А. Афганское братство, мужество, подвиг.- М.: Воениздат, 2007.- 166 с.</w:t>
      </w:r>
    </w:p>
    <w:p w:rsidR="009D057E" w:rsidRDefault="00BF4380" w:rsidP="00154821">
      <w:pPr>
        <w:pStyle w:val="a6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380">
        <w:rPr>
          <w:rFonts w:ascii="Times New Roman" w:eastAsia="Times New Roman" w:hAnsi="Times New Roman" w:cs="Times New Roman"/>
          <w:sz w:val="28"/>
          <w:szCs w:val="28"/>
        </w:rPr>
        <w:t>Никто не создан для войны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/ Авт.-сост. О. Смирнов. – М.: Молодая гвардия, 1990. – 252 с.: ил.</w:t>
      </w:r>
    </w:p>
    <w:p w:rsidR="00F53A7E" w:rsidRPr="00F53A7E" w:rsidRDefault="00F53A7E" w:rsidP="00F53A7E">
      <w:pPr>
        <w:pStyle w:val="a6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57E" w:rsidRDefault="00F53A7E" w:rsidP="002F086F">
      <w:pPr>
        <w:rPr>
          <w:rFonts w:ascii="Times New Roman" w:hAnsi="Times New Roman" w:cs="Times New Roman"/>
          <w:sz w:val="28"/>
          <w:szCs w:val="28"/>
        </w:rPr>
      </w:pPr>
      <w:r w:rsidRPr="00F53A7E">
        <w:rPr>
          <w:rFonts w:ascii="Times New Roman" w:hAnsi="Times New Roman" w:cs="Times New Roman"/>
          <w:sz w:val="28"/>
          <w:szCs w:val="28"/>
        </w:rPr>
        <w:t>Интерне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53A7E">
        <w:rPr>
          <w:rFonts w:ascii="Times New Roman" w:hAnsi="Times New Roman" w:cs="Times New Roman"/>
          <w:sz w:val="28"/>
          <w:szCs w:val="28"/>
        </w:rPr>
        <w:t>-ресурсы:</w:t>
      </w:r>
    </w:p>
    <w:p w:rsidR="00F53A7E" w:rsidRPr="00F53A7E" w:rsidRDefault="00350354" w:rsidP="00F53A7E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F53A7E" w:rsidRPr="00F53A7E">
          <w:rPr>
            <w:rStyle w:val="a7"/>
            <w:rFonts w:ascii="Times New Roman" w:hAnsi="Times New Roman" w:cs="Times New Roman"/>
            <w:sz w:val="28"/>
            <w:szCs w:val="28"/>
          </w:rPr>
          <w:t>https://bib-vesl.rnd.muzkult.ru/Afganskaya_woyna</w:t>
        </w:r>
      </w:hyperlink>
      <w:r w:rsidR="00F53A7E" w:rsidRPr="00F53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A7E" w:rsidRDefault="00350354" w:rsidP="00F53A7E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F53A7E" w:rsidRPr="00F53A7E">
          <w:rPr>
            <w:rStyle w:val="a7"/>
            <w:rFonts w:ascii="Times New Roman" w:hAnsi="Times New Roman" w:cs="Times New Roman"/>
            <w:sz w:val="28"/>
            <w:szCs w:val="28"/>
          </w:rPr>
          <w:t>https://ru.wikipedia.org/wiki/Афганская_война_(1979—1989)</w:t>
        </w:r>
      </w:hyperlink>
      <w:r w:rsidR="00F53A7E" w:rsidRPr="00F53A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3A7E" w:rsidRDefault="00350354" w:rsidP="00F53A7E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F53A7E" w:rsidRPr="004F2936">
          <w:rPr>
            <w:rStyle w:val="a7"/>
            <w:rFonts w:ascii="Times New Roman" w:hAnsi="Times New Roman" w:cs="Times New Roman"/>
            <w:sz w:val="28"/>
            <w:szCs w:val="28"/>
          </w:rPr>
          <w:t>https://rosuchebnik.ru/material/afganistan-voyna-za-predelami-otechestva-/</w:t>
        </w:r>
      </w:hyperlink>
      <w:r w:rsidR="00F53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79A" w:rsidRPr="00F53A7E" w:rsidRDefault="00350354" w:rsidP="00D3779A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D3779A" w:rsidRPr="00575BBE">
          <w:rPr>
            <w:rStyle w:val="a7"/>
            <w:rFonts w:ascii="Times New Roman" w:hAnsi="Times New Roman" w:cs="Times New Roman"/>
            <w:sz w:val="28"/>
            <w:szCs w:val="28"/>
          </w:rPr>
          <w:t>https://rosuchebnik.ru/material/afganistan-voyna-za-predelami-otechestva-/</w:t>
        </w:r>
      </w:hyperlink>
      <w:r w:rsidR="00D3779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3779A" w:rsidRPr="00F53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4EBB"/>
    <w:multiLevelType w:val="multilevel"/>
    <w:tmpl w:val="037AC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2D640437"/>
    <w:multiLevelType w:val="multilevel"/>
    <w:tmpl w:val="037AC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49480329"/>
    <w:multiLevelType w:val="hybridMultilevel"/>
    <w:tmpl w:val="D6E0D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41A22"/>
    <w:multiLevelType w:val="hybridMultilevel"/>
    <w:tmpl w:val="0FDEF4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7F0A8C"/>
    <w:multiLevelType w:val="hybridMultilevel"/>
    <w:tmpl w:val="A7084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832D05"/>
    <w:multiLevelType w:val="multilevel"/>
    <w:tmpl w:val="037AC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7606226B"/>
    <w:multiLevelType w:val="hybridMultilevel"/>
    <w:tmpl w:val="B8FC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B1298"/>
    <w:multiLevelType w:val="hybridMultilevel"/>
    <w:tmpl w:val="1668F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E6CB0"/>
    <w:multiLevelType w:val="multilevel"/>
    <w:tmpl w:val="037AC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2A"/>
    <w:rsid w:val="00012F87"/>
    <w:rsid w:val="00033483"/>
    <w:rsid w:val="000D3449"/>
    <w:rsid w:val="000E4F92"/>
    <w:rsid w:val="00152C68"/>
    <w:rsid w:val="00154821"/>
    <w:rsid w:val="00174283"/>
    <w:rsid w:val="001859FA"/>
    <w:rsid w:val="001A3877"/>
    <w:rsid w:val="001C7AFB"/>
    <w:rsid w:val="001F4481"/>
    <w:rsid w:val="002A0A8F"/>
    <w:rsid w:val="002D0207"/>
    <w:rsid w:val="002D776F"/>
    <w:rsid w:val="002F086F"/>
    <w:rsid w:val="002F2A2F"/>
    <w:rsid w:val="0032496F"/>
    <w:rsid w:val="00350354"/>
    <w:rsid w:val="003A5800"/>
    <w:rsid w:val="003D1822"/>
    <w:rsid w:val="003D44DC"/>
    <w:rsid w:val="004172C5"/>
    <w:rsid w:val="00551593"/>
    <w:rsid w:val="00587FE9"/>
    <w:rsid w:val="005F30E5"/>
    <w:rsid w:val="00604FB0"/>
    <w:rsid w:val="0064601A"/>
    <w:rsid w:val="00662963"/>
    <w:rsid w:val="006D58D0"/>
    <w:rsid w:val="006F0388"/>
    <w:rsid w:val="00715E01"/>
    <w:rsid w:val="00716488"/>
    <w:rsid w:val="00741CDC"/>
    <w:rsid w:val="00783559"/>
    <w:rsid w:val="007957D8"/>
    <w:rsid w:val="007C0961"/>
    <w:rsid w:val="007F1AA9"/>
    <w:rsid w:val="00865F44"/>
    <w:rsid w:val="00873673"/>
    <w:rsid w:val="00894CD0"/>
    <w:rsid w:val="008D582F"/>
    <w:rsid w:val="008E0AAD"/>
    <w:rsid w:val="0090081C"/>
    <w:rsid w:val="00901BA8"/>
    <w:rsid w:val="0092528E"/>
    <w:rsid w:val="009D057E"/>
    <w:rsid w:val="009F3FDC"/>
    <w:rsid w:val="00A00ED8"/>
    <w:rsid w:val="00A2140E"/>
    <w:rsid w:val="00A24137"/>
    <w:rsid w:val="00A25346"/>
    <w:rsid w:val="00A271BA"/>
    <w:rsid w:val="00A27261"/>
    <w:rsid w:val="00A705D1"/>
    <w:rsid w:val="00A85B98"/>
    <w:rsid w:val="00B676BB"/>
    <w:rsid w:val="00B67885"/>
    <w:rsid w:val="00B759CB"/>
    <w:rsid w:val="00B83AAA"/>
    <w:rsid w:val="00B91015"/>
    <w:rsid w:val="00BA74C8"/>
    <w:rsid w:val="00BC5057"/>
    <w:rsid w:val="00BF4380"/>
    <w:rsid w:val="00C57157"/>
    <w:rsid w:val="00CA3BC4"/>
    <w:rsid w:val="00D3779A"/>
    <w:rsid w:val="00D630D6"/>
    <w:rsid w:val="00D87983"/>
    <w:rsid w:val="00D95223"/>
    <w:rsid w:val="00DE2E16"/>
    <w:rsid w:val="00DF2BB3"/>
    <w:rsid w:val="00EF28B4"/>
    <w:rsid w:val="00F17409"/>
    <w:rsid w:val="00F2122A"/>
    <w:rsid w:val="00F3012D"/>
    <w:rsid w:val="00F53A7E"/>
    <w:rsid w:val="00F8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4"/>
    <w:rPr>
      <w:rFonts w:ascii="Tahoma" w:hAnsi="Tahoma" w:cs="Tahoma"/>
      <w:sz w:val="16"/>
      <w:szCs w:val="16"/>
    </w:rPr>
  </w:style>
  <w:style w:type="paragraph" w:customStyle="1" w:styleId="voice">
    <w:name w:val="voice"/>
    <w:basedOn w:val="a"/>
    <w:rsid w:val="00B91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12F8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53A7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4"/>
    <w:rPr>
      <w:rFonts w:ascii="Tahoma" w:hAnsi="Tahoma" w:cs="Tahoma"/>
      <w:sz w:val="16"/>
      <w:szCs w:val="16"/>
    </w:rPr>
  </w:style>
  <w:style w:type="paragraph" w:customStyle="1" w:styleId="voice">
    <w:name w:val="voice"/>
    <w:basedOn w:val="a"/>
    <w:rsid w:val="00B91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12F8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53A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s://rosuchebnik.ru/material/afganistan-voyna-za-predelami-otechestva-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uchebnik.ru/material/afganistan-voyna-za-predelami-otechestva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&#1040;&#1092;&#1075;&#1072;&#1085;&#1089;&#1082;&#1072;&#1103;_&#1074;&#1086;&#1081;&#1085;&#1072;_(1979&#8212;1989)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bib-vesl.rnd.muzkult.ru/Afganskaya_woy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11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galina</cp:lastModifiedBy>
  <cp:revision>35</cp:revision>
  <dcterms:created xsi:type="dcterms:W3CDTF">2023-01-15T10:50:00Z</dcterms:created>
  <dcterms:modified xsi:type="dcterms:W3CDTF">2023-09-19T08:01:00Z</dcterms:modified>
</cp:coreProperties>
</file>