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4F0" w:rsidRDefault="001A04F0" w:rsidP="009A59C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4F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Единое образовательное пространство школы как условие обеспечения интеллектуального и личностного становления школьников</w:t>
      </w:r>
    </w:p>
    <w:p w:rsidR="001A04F0" w:rsidRDefault="001A04F0" w:rsidP="001A04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4F0" w:rsidRDefault="001A04F0" w:rsidP="009A59C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A04F0" w:rsidRPr="001A04F0" w:rsidRDefault="001A04F0" w:rsidP="001A04F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 xml:space="preserve">В условиях многообразия образовательных систем и видов образовательных учреждений для достижения основного результата образования – познания мира, эффективной реализации и освоения </w:t>
      </w:r>
      <w:proofErr w:type="gramStart"/>
      <w:r w:rsidRPr="00997BEF">
        <w:rPr>
          <w:color w:val="000000"/>
          <w:sz w:val="28"/>
          <w:szCs w:val="21"/>
        </w:rPr>
        <w:t>обучающимися</w:t>
      </w:r>
      <w:proofErr w:type="gramEnd"/>
      <w:r w:rsidRPr="00997BEF">
        <w:rPr>
          <w:color w:val="000000"/>
          <w:sz w:val="28"/>
          <w:szCs w:val="21"/>
        </w:rPr>
        <w:t xml:space="preserve"> образовательной программы, индивидуального развития всех обучающихся на основе усвоения универсальных учебных действий необходимо создание единого образовательного пространства в рамках одного образовательного учреждения.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Задача развития творческой личности в процессе воспитания и обучения является одной из значимых задач современного общества. Об этом говорится и в законе «Об образовании».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Встает проблема создания благоприятных условий в едином образовательном пространстве школы, способствующем проявлению природных задатков учащегося и их развитию в общие или специальные способности.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Образовательное пространство – это мир деятельности и мир представлений, воображения, культурных смыслов и знаков. В нем множество идей, понятий, научных знаний и человеческих ценностей, переживаний, эмоций. В этот мир «погружается» личность, делает свой личностный выбор.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Пространство в образовательном учреждении, приспособленное для решения образовательных задач, существует внутри педагогической действительности, благодаря специально-организуемой деятельности, созданной взрослыми с помощью детей, служит делу развития детей. Активное образовательное пространство замечательно тем, что обеспечивает каждого ребенка возможностью выбора различных видов деятельности (учебной, художественной, спортивной, профилированной и др.), включением в них посредством диалога и самореализацией учащихся на принципах взаимообогащения, взаимоув</w:t>
      </w:r>
      <w:r w:rsidR="00A61949" w:rsidRPr="00997BEF">
        <w:rPr>
          <w:color w:val="000000"/>
          <w:sz w:val="28"/>
          <w:szCs w:val="21"/>
        </w:rPr>
        <w:t>ажения, сотрудничества учителей</w:t>
      </w:r>
      <w:r w:rsidRPr="00997BEF">
        <w:rPr>
          <w:color w:val="000000"/>
          <w:sz w:val="28"/>
          <w:szCs w:val="21"/>
        </w:rPr>
        <w:t>, учеников, родителей и администрации, т.е. позитивным опытом совместной деятельности детей и взрослых.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Превращение реальной окружающей среды в единое образовательное пространство возможно только целенаправленным путем. Главная особенность единого образовательного пространства состоит в том, что образовательный и воспитательный процессы взаимосвязаны.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proofErr w:type="gramStart"/>
      <w:r w:rsidRPr="00997BEF">
        <w:rPr>
          <w:color w:val="000000"/>
          <w:sz w:val="28"/>
          <w:szCs w:val="21"/>
        </w:rPr>
        <w:t>Задача педагога состоит в том, чтобы максимально использовать воспитательные возможности единой образовательной среды и пространства, где функционирует образовательное учреждение; связать знания с интересами личности; помочь ребенку занять активную позицию в коллективе и заполнить образовательный процесс личностно, эмоционально-окрашенными событиями; придать общественно-полезную направленность его индивидуальным увлечениям, способностям и потребностям; организовать совместную деятельность детей и взрослых;</w:t>
      </w:r>
      <w:proofErr w:type="gramEnd"/>
      <w:r w:rsidRPr="00997BEF">
        <w:rPr>
          <w:color w:val="000000"/>
          <w:sz w:val="28"/>
          <w:szCs w:val="21"/>
        </w:rPr>
        <w:t xml:space="preserve"> вызвать позитивные изменения в сознании воспитанников, проявляющиеся в эмоциональных реакциях, поведении, деятельности.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 xml:space="preserve">С другой стороны, задача педагога, психолога и родителя состоит в том, чтобы создаваемое им пространство позволяло бы пережить данному школьнику ситуацию </w:t>
      </w:r>
      <w:r w:rsidRPr="00997BEF">
        <w:rPr>
          <w:color w:val="000000"/>
          <w:sz w:val="28"/>
          <w:szCs w:val="21"/>
        </w:rPr>
        <w:lastRenderedPageBreak/>
        <w:t xml:space="preserve">успеха в выбранном виде деятельности. Здесь очень важно эмоциональное положительное принятие любого результата и выполняемом ребенком </w:t>
      </w:r>
      <w:proofErr w:type="gramStart"/>
      <w:r w:rsidRPr="00997BEF">
        <w:rPr>
          <w:color w:val="000000"/>
          <w:sz w:val="28"/>
          <w:szCs w:val="21"/>
        </w:rPr>
        <w:t>задании</w:t>
      </w:r>
      <w:proofErr w:type="gramEnd"/>
      <w:r w:rsidRPr="00997BEF">
        <w:rPr>
          <w:color w:val="000000"/>
          <w:sz w:val="28"/>
          <w:szCs w:val="21"/>
        </w:rPr>
        <w:t>. Таким образом, мы можем говорить о пространстве успеха для ребенка.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Работа по совершенствованию творческого опыта учащихся осуществляется в едином образовательном пространстве школа, которое выстраивает, образовательную и воспитательную деятельность, по следующим направлениям: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Образовательная деятельность (уроки, спецкурсы, факультативы);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Внеурочная деятельность (система дополнительного художественного образования, а так же кружки, студии, спортивные секции согласно личным интересам и способностям);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Взаимодействие семьи и школы;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Сотрудничество школы и культурно-образовательных учреждений;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Повышение квалификации педагогов школы и дополнительного образования.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Образовательный процесс – это единая педагогическая система, где взаимосвязаны три её составляющие: обучение-воспитание-развитие. Планируя свою систему, нацеленную на получение компетентного субъекта образования 1-ой ступени, учителю начальных классов важно реализовать одно из основных положений «в начальном образовании нет главных и негативных предметов. Каждый предмет значим для общего развития ребенка». При этом предметы нужно изучать во взаимосвязи, ориентируясь на учебные и обще учебные умения учащихся.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Школа пространство проб, посредством которых происходит саморазвитие, самореализация, социализация учащегося. Школа с её культурой, традициями, системой ценностей и отношений становится фактором совершенствования творческого опыта учащихся и в то же время отражает существующие нормы и ценности. Перед школой стоят следующие задачи: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 xml:space="preserve">Создать комфортную образовательную среду для раскрытия творческого потенциала учащихся, обеспечить развитие, саморазвитие, самореализацию учащихся за счет </w:t>
      </w:r>
      <w:proofErr w:type="spellStart"/>
      <w:r w:rsidRPr="00997BEF">
        <w:rPr>
          <w:color w:val="000000"/>
          <w:sz w:val="28"/>
          <w:szCs w:val="21"/>
        </w:rPr>
        <w:t>здоровьесберегающих</w:t>
      </w:r>
      <w:proofErr w:type="spellEnd"/>
      <w:r w:rsidRPr="00997BEF">
        <w:rPr>
          <w:color w:val="000000"/>
          <w:sz w:val="28"/>
          <w:szCs w:val="21"/>
        </w:rPr>
        <w:t xml:space="preserve"> технологий обучения и воспитания, сотрудничества учащихся и педагогов в различных видах деятельности;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Сформировать профессиональную среду, способствующей успешной работе педагогов;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Воспитать человека нового тысячелетия: самодостаточного, саморазвивающегося, способного адаптироваться и жить в современном обществе.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Многими педагогами выдвигаются требования к современному уроку. Акцент делается на развивающий характер, поэтому урок необходимо обогатить новыми информационно-коммуникационными технологиями. Успех в учении – единственный источник внутренних сил, рождающий энергию для преодоления трудностей, желания учиться. В.А.</w:t>
      </w:r>
      <w:r w:rsidR="00A61949" w:rsidRPr="00997BEF">
        <w:rPr>
          <w:color w:val="000000"/>
          <w:sz w:val="28"/>
          <w:szCs w:val="21"/>
        </w:rPr>
        <w:t xml:space="preserve"> </w:t>
      </w:r>
      <w:r w:rsidRPr="00997BEF">
        <w:rPr>
          <w:color w:val="000000"/>
          <w:sz w:val="28"/>
          <w:szCs w:val="21"/>
        </w:rPr>
        <w:t>Сухомлинский утверждал, что методы, используемые в учебной деятельности, должны вызывать интерес к познанию окружающего мира, а учебное заведение стать школой радости.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 xml:space="preserve">Задача развития творческой личности в процессе воспитания и обучения является одной из значимых задач современного российского общества. Образование вышло на такой уровень, когда педагогические коллективы школ стали волновать не только </w:t>
      </w:r>
      <w:r w:rsidRPr="00997BEF">
        <w:rPr>
          <w:color w:val="000000"/>
          <w:sz w:val="28"/>
          <w:szCs w:val="21"/>
        </w:rPr>
        <w:lastRenderedPageBreak/>
        <w:t>процесс выпуска учащегося, процесс обучения в школе, но и успешность выпускников в дальнейшей жизни за пределами школы, а также, успешность во время получения знаний.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Встает проблема создания благоприятных условий в едином образовательном пространстве школы, способствующем проявлению природных задатков учащегося и их развитию в общие или специальные способности.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 xml:space="preserve">Формированию учебных и </w:t>
      </w:r>
      <w:proofErr w:type="spellStart"/>
      <w:r w:rsidRPr="00997BEF">
        <w:rPr>
          <w:color w:val="000000"/>
          <w:sz w:val="28"/>
          <w:szCs w:val="21"/>
        </w:rPr>
        <w:t>общеучебных</w:t>
      </w:r>
      <w:proofErr w:type="spellEnd"/>
      <w:r w:rsidRPr="00997BEF">
        <w:rPr>
          <w:color w:val="000000"/>
          <w:sz w:val="28"/>
          <w:szCs w:val="21"/>
        </w:rPr>
        <w:t xml:space="preserve"> умений, обеспечению индивидуальных потребностей обучающихся способствует увеличение учебных часов, введение курсов по интересам и внеурочная деятельность по разным направлениям.</w:t>
      </w:r>
    </w:p>
    <w:p w:rsidR="006F7183" w:rsidRPr="00997BEF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1"/>
        </w:rPr>
      </w:pPr>
      <w:r w:rsidRPr="00997BEF">
        <w:rPr>
          <w:color w:val="000000"/>
          <w:sz w:val="28"/>
          <w:szCs w:val="21"/>
        </w:rPr>
        <w:t>Наряду с урочной, внеурочной, внеклассной и внешкольной работой в едином образовательном пространстве развивается и дополнительное образование детей. Положительный эффект дает совместная деятельность школы с образовательными учреждениями дополнительного образования детей, в результате которой осуществляются программы работы с одаренными детьми и детьми с ограниченными возможностями здоровья.</w:t>
      </w:r>
    </w:p>
    <w:p w:rsidR="006F7183" w:rsidRPr="001A04F0" w:rsidRDefault="006F7183" w:rsidP="001A04F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Cs w:val="21"/>
        </w:rPr>
      </w:pPr>
      <w:r w:rsidRPr="00997BEF">
        <w:rPr>
          <w:color w:val="000000"/>
          <w:sz w:val="28"/>
          <w:szCs w:val="21"/>
        </w:rPr>
        <w:t xml:space="preserve">Современному обществу необходима личность, способная к самосовершенствованию и </w:t>
      </w:r>
      <w:proofErr w:type="gramStart"/>
      <w:r w:rsidRPr="00997BEF">
        <w:rPr>
          <w:color w:val="000000"/>
          <w:sz w:val="28"/>
          <w:szCs w:val="21"/>
        </w:rPr>
        <w:t>саморазвитию</w:t>
      </w:r>
      <w:proofErr w:type="gramEnd"/>
      <w:r w:rsidRPr="00997BEF">
        <w:rPr>
          <w:color w:val="000000"/>
          <w:sz w:val="28"/>
          <w:szCs w:val="21"/>
        </w:rPr>
        <w:t xml:space="preserve"> поэтому нужно применять разнообразные, необычные приемы обучения, обеспечивающие формирование учебных и </w:t>
      </w:r>
      <w:proofErr w:type="spellStart"/>
      <w:r w:rsidRPr="00997BEF">
        <w:rPr>
          <w:color w:val="000000"/>
          <w:sz w:val="28"/>
          <w:szCs w:val="21"/>
        </w:rPr>
        <w:t>общеучебных</w:t>
      </w:r>
      <w:proofErr w:type="spellEnd"/>
      <w:r w:rsidRPr="00997BEF">
        <w:rPr>
          <w:color w:val="000000"/>
          <w:sz w:val="28"/>
          <w:szCs w:val="21"/>
        </w:rPr>
        <w:t xml:space="preserve"> умений учащихся, рост творческого потенциала, познавательных мотивов, обогащение форм взаимодействия со сверстниками и взрослыми в познавательной деятельности</w:t>
      </w:r>
      <w:r w:rsidRPr="001A04F0">
        <w:rPr>
          <w:color w:val="000000"/>
          <w:szCs w:val="21"/>
        </w:rPr>
        <w:t>.</w:t>
      </w:r>
    </w:p>
    <w:p w:rsidR="006F7183" w:rsidRPr="001A04F0" w:rsidRDefault="006F7183" w:rsidP="001A04F0">
      <w:pPr>
        <w:jc w:val="both"/>
        <w:rPr>
          <w:rFonts w:ascii="Times New Roman" w:hAnsi="Times New Roman" w:cs="Times New Roman"/>
          <w:sz w:val="28"/>
        </w:rPr>
      </w:pPr>
    </w:p>
    <w:sectPr w:rsidR="006F7183" w:rsidRPr="001A04F0" w:rsidSect="001077B6">
      <w:pgSz w:w="11906" w:h="16838"/>
      <w:pgMar w:top="454" w:right="39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F36FE"/>
    <w:multiLevelType w:val="hybridMultilevel"/>
    <w:tmpl w:val="CABAB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183"/>
    <w:rsid w:val="001077B6"/>
    <w:rsid w:val="001A04F0"/>
    <w:rsid w:val="006F7183"/>
    <w:rsid w:val="00997BEF"/>
    <w:rsid w:val="009A59C6"/>
    <w:rsid w:val="00A6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7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7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4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lidia</cp:lastModifiedBy>
  <cp:revision>7</cp:revision>
  <dcterms:created xsi:type="dcterms:W3CDTF">2023-03-30T05:43:00Z</dcterms:created>
  <dcterms:modified xsi:type="dcterms:W3CDTF">2023-09-14T18:33:00Z</dcterms:modified>
</cp:coreProperties>
</file>