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55295" w14:textId="77777777" w:rsidR="00D2439E" w:rsidRPr="003A7956" w:rsidRDefault="00D2439E" w:rsidP="00F27942">
      <w:pPr>
        <w:jc w:val="center"/>
        <w:rPr>
          <w:sz w:val="28"/>
          <w:szCs w:val="28"/>
        </w:rPr>
      </w:pPr>
      <w:r w:rsidRPr="003A7956">
        <w:rPr>
          <w:sz w:val="28"/>
          <w:szCs w:val="28"/>
        </w:rPr>
        <w:t>Министерство науки и высшего образования Российской Федерации</w:t>
      </w:r>
    </w:p>
    <w:p w14:paraId="343DEE27" w14:textId="77777777" w:rsidR="00D2439E" w:rsidRPr="003A7956" w:rsidRDefault="00D2439E" w:rsidP="00F27942">
      <w:pPr>
        <w:shd w:val="clear" w:color="auto" w:fill="FFFFFF"/>
        <w:autoSpaceDE w:val="0"/>
        <w:autoSpaceDN w:val="0"/>
        <w:adjustRightInd w:val="0"/>
        <w:jc w:val="center"/>
        <w:rPr>
          <w:sz w:val="28"/>
          <w:szCs w:val="28"/>
        </w:rPr>
      </w:pPr>
      <w:r w:rsidRPr="003A7956">
        <w:rPr>
          <w:sz w:val="28"/>
          <w:szCs w:val="28"/>
        </w:rPr>
        <w:t xml:space="preserve">Лысьвенский филиал федерального государственного автономного образовательного учреждения высшего образования </w:t>
      </w:r>
      <w:r w:rsidRPr="003A7956">
        <w:rPr>
          <w:sz w:val="28"/>
          <w:szCs w:val="28"/>
        </w:rPr>
        <w:br/>
        <w:t>«Пермский национальный исследовательский политехнический университет»</w:t>
      </w:r>
    </w:p>
    <w:p w14:paraId="46E627B5" w14:textId="77777777" w:rsidR="00D2439E" w:rsidRPr="003A7956" w:rsidRDefault="00D2439E" w:rsidP="00F27942">
      <w:pPr>
        <w:jc w:val="center"/>
        <w:rPr>
          <w:color w:val="000000"/>
          <w:sz w:val="28"/>
          <w:szCs w:val="28"/>
          <w:lang w:eastAsia="ar-SA"/>
        </w:rPr>
      </w:pPr>
    </w:p>
    <w:p w14:paraId="068E26EB" w14:textId="77777777" w:rsidR="00D2439E" w:rsidRPr="003A7956" w:rsidRDefault="00D2439E" w:rsidP="00F27942">
      <w:pPr>
        <w:jc w:val="center"/>
        <w:rPr>
          <w:color w:val="000000"/>
          <w:sz w:val="28"/>
          <w:szCs w:val="28"/>
          <w:lang w:eastAsia="ar-SA"/>
        </w:rPr>
      </w:pPr>
    </w:p>
    <w:p w14:paraId="1677C8E2" w14:textId="77777777" w:rsidR="00D2439E" w:rsidRPr="003A7956" w:rsidRDefault="00D2439E" w:rsidP="00F27942">
      <w:pPr>
        <w:rPr>
          <w:color w:val="000000"/>
          <w:sz w:val="28"/>
          <w:szCs w:val="28"/>
          <w:lang w:eastAsia="ar-SA"/>
        </w:rPr>
      </w:pPr>
      <w:r w:rsidRPr="003A7956">
        <w:rPr>
          <w:color w:val="000000"/>
          <w:sz w:val="28"/>
          <w:szCs w:val="28"/>
          <w:lang w:eastAsia="ar-SA"/>
        </w:rPr>
        <w:t xml:space="preserve">Факультет: </w:t>
      </w:r>
      <w:proofErr w:type="gramStart"/>
      <w:r w:rsidRPr="003A7956">
        <w:rPr>
          <w:color w:val="000000"/>
          <w:sz w:val="28"/>
          <w:szCs w:val="28"/>
          <w:lang w:eastAsia="ar-SA"/>
        </w:rPr>
        <w:t>профессионального  образования</w:t>
      </w:r>
      <w:proofErr w:type="gramEnd"/>
    </w:p>
    <w:p w14:paraId="0C6252D5" w14:textId="77777777" w:rsidR="00D2439E" w:rsidRPr="003A7956" w:rsidRDefault="00D2439E" w:rsidP="00F27942">
      <w:pPr>
        <w:rPr>
          <w:color w:val="000000"/>
          <w:sz w:val="28"/>
          <w:szCs w:val="28"/>
          <w:lang w:eastAsia="ar-SA"/>
        </w:rPr>
      </w:pPr>
      <w:r w:rsidRPr="003A7956">
        <w:rPr>
          <w:color w:val="000000"/>
          <w:sz w:val="28"/>
          <w:szCs w:val="28"/>
          <w:lang w:eastAsia="ar-SA"/>
        </w:rPr>
        <w:t>Направление: 23.03.03 Эксплуатация транспортно-технологических машин и комплексов</w:t>
      </w:r>
    </w:p>
    <w:p w14:paraId="331068DB" w14:textId="77777777" w:rsidR="00D2439E" w:rsidRPr="003A7956" w:rsidRDefault="00D2439E" w:rsidP="00F27942">
      <w:pPr>
        <w:rPr>
          <w:color w:val="000000"/>
          <w:sz w:val="28"/>
          <w:szCs w:val="28"/>
          <w:lang w:eastAsia="ar-SA"/>
        </w:rPr>
      </w:pPr>
      <w:r w:rsidRPr="003A7956">
        <w:rPr>
          <w:color w:val="000000"/>
          <w:sz w:val="28"/>
          <w:szCs w:val="28"/>
          <w:lang w:eastAsia="ar-SA"/>
        </w:rPr>
        <w:t>Направленность (профиль): Эксплуатация наземных транспортных, технологических и беспилотных машин</w:t>
      </w:r>
    </w:p>
    <w:p w14:paraId="17936B3C" w14:textId="77777777" w:rsidR="00D2439E" w:rsidRPr="003A7956" w:rsidRDefault="00D2439E" w:rsidP="00F27942">
      <w:pPr>
        <w:ind w:left="2880" w:hanging="2880"/>
        <w:rPr>
          <w:color w:val="000000"/>
          <w:sz w:val="28"/>
          <w:szCs w:val="28"/>
          <w:lang w:eastAsia="ar-SA"/>
        </w:rPr>
      </w:pPr>
    </w:p>
    <w:p w14:paraId="0D858FD4" w14:textId="77777777" w:rsidR="00D2439E" w:rsidRPr="003A7956" w:rsidRDefault="00D2439E" w:rsidP="00F27942">
      <w:pPr>
        <w:ind w:left="2880" w:hanging="2880"/>
        <w:rPr>
          <w:color w:val="000000"/>
          <w:sz w:val="28"/>
          <w:szCs w:val="28"/>
          <w:lang w:eastAsia="ar-SA"/>
        </w:rPr>
      </w:pPr>
    </w:p>
    <w:p w14:paraId="57EB5FE0" w14:textId="77777777" w:rsidR="00D2439E" w:rsidRPr="003A7956" w:rsidRDefault="00D2439E" w:rsidP="00F27942">
      <w:pPr>
        <w:ind w:left="2880" w:hanging="2880"/>
        <w:rPr>
          <w:color w:val="000000"/>
          <w:sz w:val="28"/>
          <w:szCs w:val="28"/>
          <w:lang w:eastAsia="ar-SA"/>
        </w:rPr>
      </w:pPr>
    </w:p>
    <w:p w14:paraId="7B6635C7" w14:textId="32ADDCCD" w:rsidR="00D2439E" w:rsidRPr="003A7956" w:rsidRDefault="00073A6A" w:rsidP="00F27942">
      <w:pPr>
        <w:jc w:val="center"/>
        <w:rPr>
          <w:color w:val="000000"/>
          <w:sz w:val="28"/>
          <w:szCs w:val="28"/>
          <w:lang w:eastAsia="ar-SA"/>
        </w:rPr>
      </w:pPr>
      <w:r w:rsidRPr="003A7956">
        <w:rPr>
          <w:color w:val="000000"/>
          <w:sz w:val="28"/>
          <w:szCs w:val="28"/>
          <w:lang w:eastAsia="ar-SA"/>
        </w:rPr>
        <w:t>ИССЛЕДОВАТЕЛЬСКАЯ РАБОТА</w:t>
      </w:r>
    </w:p>
    <w:p w14:paraId="39618D70" w14:textId="644C6561" w:rsidR="00073A6A" w:rsidRPr="003A7956" w:rsidRDefault="00073A6A" w:rsidP="00F27942">
      <w:pPr>
        <w:jc w:val="center"/>
        <w:rPr>
          <w:color w:val="000000"/>
          <w:sz w:val="28"/>
          <w:szCs w:val="28"/>
          <w:lang w:eastAsia="ar-SA"/>
        </w:rPr>
      </w:pPr>
      <w:r w:rsidRPr="003A7956">
        <w:rPr>
          <w:color w:val="000000"/>
          <w:sz w:val="28"/>
          <w:szCs w:val="28"/>
          <w:lang w:eastAsia="ar-SA"/>
        </w:rPr>
        <w:t>По теме: Электромобили и их развитие</w:t>
      </w:r>
      <w:r w:rsidR="007E7F2A" w:rsidRPr="003A7956">
        <w:rPr>
          <w:color w:val="000000"/>
          <w:sz w:val="28"/>
          <w:szCs w:val="28"/>
          <w:lang w:eastAsia="ar-SA"/>
        </w:rPr>
        <w:t xml:space="preserve"> в России</w:t>
      </w:r>
    </w:p>
    <w:p w14:paraId="1B2A1C1D" w14:textId="77777777" w:rsidR="00D2439E" w:rsidRPr="003A7956" w:rsidRDefault="00D2439E" w:rsidP="00F27942">
      <w:pPr>
        <w:rPr>
          <w:color w:val="000000"/>
          <w:sz w:val="28"/>
          <w:szCs w:val="28"/>
          <w:lang w:eastAsia="ar-SA"/>
        </w:rPr>
      </w:pPr>
    </w:p>
    <w:p w14:paraId="39855216" w14:textId="77777777" w:rsidR="00D2439E" w:rsidRPr="003A7956" w:rsidRDefault="00D2439E" w:rsidP="00F27942">
      <w:pPr>
        <w:rPr>
          <w:color w:val="000000"/>
          <w:sz w:val="28"/>
          <w:szCs w:val="28"/>
          <w:lang w:eastAsia="ar-SA"/>
        </w:rPr>
      </w:pPr>
    </w:p>
    <w:p w14:paraId="4AAAEFC2" w14:textId="77777777" w:rsidR="00D2439E" w:rsidRPr="003A7956" w:rsidRDefault="00D2439E" w:rsidP="00F27942">
      <w:pPr>
        <w:rPr>
          <w:color w:val="000000"/>
          <w:sz w:val="28"/>
          <w:szCs w:val="28"/>
          <w:lang w:eastAsia="ar-SA"/>
        </w:rPr>
      </w:pPr>
    </w:p>
    <w:p w14:paraId="1ABCB02F" w14:textId="77777777" w:rsidR="00D2439E" w:rsidRPr="003A7956" w:rsidRDefault="00D2439E" w:rsidP="00F27942">
      <w:pPr>
        <w:rPr>
          <w:color w:val="000000"/>
          <w:sz w:val="28"/>
          <w:szCs w:val="28"/>
          <w:lang w:eastAsia="ar-SA"/>
        </w:rPr>
      </w:pPr>
      <w:r w:rsidRPr="003A7956">
        <w:rPr>
          <w:color w:val="000000"/>
          <w:sz w:val="28"/>
          <w:szCs w:val="28"/>
          <w:lang w:eastAsia="ar-SA"/>
        </w:rPr>
        <w:t xml:space="preserve">                                                                                Выполнил</w:t>
      </w:r>
    </w:p>
    <w:p w14:paraId="53BFB238" w14:textId="77777777" w:rsidR="00D2439E" w:rsidRPr="003A7956" w:rsidRDefault="00D2439E" w:rsidP="00F27942">
      <w:pPr>
        <w:rPr>
          <w:color w:val="000000"/>
          <w:sz w:val="28"/>
          <w:szCs w:val="28"/>
          <w:lang w:eastAsia="ar-SA"/>
        </w:rPr>
      </w:pPr>
      <w:r w:rsidRPr="003A7956">
        <w:rPr>
          <w:color w:val="000000"/>
          <w:sz w:val="28"/>
          <w:szCs w:val="28"/>
          <w:lang w:eastAsia="ar-SA"/>
        </w:rPr>
        <w:t xml:space="preserve">                                                                                студент группы ЭТМ-21-1бз</w:t>
      </w:r>
    </w:p>
    <w:p w14:paraId="7C25028E" w14:textId="77777777" w:rsidR="00796A15" w:rsidRPr="003A7956" w:rsidRDefault="00D2439E" w:rsidP="00F27942">
      <w:pPr>
        <w:ind w:left="5670"/>
        <w:rPr>
          <w:color w:val="000000"/>
          <w:sz w:val="28"/>
          <w:szCs w:val="28"/>
          <w:lang w:eastAsia="ar-SA"/>
        </w:rPr>
      </w:pPr>
      <w:r w:rsidRPr="003A7956">
        <w:rPr>
          <w:color w:val="000000"/>
          <w:sz w:val="28"/>
          <w:szCs w:val="28"/>
          <w:lang w:eastAsia="ar-SA"/>
        </w:rPr>
        <w:t xml:space="preserve">Богданов А.Э. </w:t>
      </w:r>
    </w:p>
    <w:p w14:paraId="32DFF739" w14:textId="77777777" w:rsidR="00796A15" w:rsidRPr="003A7956" w:rsidRDefault="00796A15" w:rsidP="00F27942">
      <w:pPr>
        <w:ind w:left="5670"/>
        <w:rPr>
          <w:color w:val="000000"/>
          <w:sz w:val="28"/>
          <w:szCs w:val="28"/>
          <w:lang w:eastAsia="ar-SA"/>
        </w:rPr>
      </w:pPr>
    </w:p>
    <w:p w14:paraId="551C2670" w14:textId="77777777" w:rsidR="00D2439E" w:rsidRPr="003A7956" w:rsidRDefault="00D2439E" w:rsidP="00F27942">
      <w:pPr>
        <w:ind w:left="5670"/>
        <w:rPr>
          <w:color w:val="000000"/>
          <w:sz w:val="28"/>
          <w:szCs w:val="28"/>
          <w:lang w:eastAsia="ar-SA"/>
        </w:rPr>
      </w:pPr>
      <w:r w:rsidRPr="003A7956">
        <w:rPr>
          <w:color w:val="000000"/>
          <w:sz w:val="28"/>
          <w:szCs w:val="28"/>
          <w:lang w:eastAsia="ar-SA"/>
        </w:rPr>
        <w:t>«__</w:t>
      </w:r>
      <w:proofErr w:type="gramStart"/>
      <w:r w:rsidRPr="003A7956">
        <w:rPr>
          <w:color w:val="000000"/>
          <w:sz w:val="28"/>
          <w:szCs w:val="28"/>
          <w:lang w:eastAsia="ar-SA"/>
        </w:rPr>
        <w:t>_»_</w:t>
      </w:r>
      <w:proofErr w:type="gramEnd"/>
      <w:r w:rsidRPr="003A7956">
        <w:rPr>
          <w:color w:val="000000"/>
          <w:sz w:val="28"/>
          <w:szCs w:val="28"/>
          <w:lang w:eastAsia="ar-SA"/>
        </w:rPr>
        <w:t>_____________2023   г</w:t>
      </w:r>
    </w:p>
    <w:p w14:paraId="33FB83A2" w14:textId="77777777" w:rsidR="00D2439E" w:rsidRPr="003A7956" w:rsidRDefault="00D2439E" w:rsidP="00F27942">
      <w:pPr>
        <w:ind w:left="5670"/>
        <w:rPr>
          <w:color w:val="000000"/>
          <w:sz w:val="28"/>
          <w:szCs w:val="28"/>
          <w:lang w:eastAsia="ar-SA"/>
        </w:rPr>
      </w:pPr>
      <w:r w:rsidRPr="003A7956">
        <w:rPr>
          <w:color w:val="000000"/>
          <w:sz w:val="28"/>
          <w:szCs w:val="28"/>
          <w:lang w:eastAsia="ar-SA"/>
        </w:rPr>
        <w:t>_________________________</w:t>
      </w:r>
    </w:p>
    <w:p w14:paraId="52F5BBBC" w14:textId="77777777" w:rsidR="00D2439E" w:rsidRPr="003A7956" w:rsidRDefault="00D2439E" w:rsidP="00F27942">
      <w:pPr>
        <w:ind w:left="5670"/>
        <w:rPr>
          <w:color w:val="000000"/>
          <w:sz w:val="28"/>
          <w:szCs w:val="28"/>
          <w:lang w:eastAsia="ar-SA"/>
        </w:rPr>
      </w:pPr>
      <w:r w:rsidRPr="003A7956">
        <w:rPr>
          <w:color w:val="000000"/>
          <w:sz w:val="28"/>
          <w:szCs w:val="28"/>
          <w:lang w:eastAsia="ar-SA"/>
        </w:rPr>
        <w:t>(подпись студента)</w:t>
      </w:r>
    </w:p>
    <w:p w14:paraId="38300BFD" w14:textId="77777777" w:rsidR="00D2439E" w:rsidRPr="003A7956" w:rsidRDefault="00D2439E" w:rsidP="00F27942">
      <w:pPr>
        <w:ind w:left="5670"/>
        <w:rPr>
          <w:color w:val="000000"/>
          <w:sz w:val="28"/>
          <w:szCs w:val="28"/>
          <w:lang w:eastAsia="ar-SA"/>
        </w:rPr>
      </w:pPr>
      <w:r w:rsidRPr="003A7956">
        <w:rPr>
          <w:color w:val="000000"/>
          <w:sz w:val="28"/>
          <w:szCs w:val="28"/>
          <w:lang w:eastAsia="ar-SA"/>
        </w:rPr>
        <w:t> </w:t>
      </w:r>
    </w:p>
    <w:p w14:paraId="2648C9F2" w14:textId="77777777" w:rsidR="00D2439E" w:rsidRPr="003A7956" w:rsidRDefault="00D2439E" w:rsidP="00F27942">
      <w:pPr>
        <w:ind w:left="5670"/>
        <w:rPr>
          <w:color w:val="000000"/>
          <w:sz w:val="28"/>
          <w:szCs w:val="28"/>
          <w:lang w:eastAsia="ar-SA"/>
        </w:rPr>
      </w:pPr>
      <w:r w:rsidRPr="003A7956">
        <w:rPr>
          <w:color w:val="000000"/>
          <w:sz w:val="28"/>
          <w:szCs w:val="28"/>
          <w:lang w:eastAsia="ar-SA"/>
        </w:rPr>
        <w:t>Проверил</w:t>
      </w:r>
    </w:p>
    <w:p w14:paraId="5582EDFC" w14:textId="77777777" w:rsidR="00073A6A" w:rsidRPr="003A7956" w:rsidRDefault="00D2439E" w:rsidP="00F27942">
      <w:pPr>
        <w:ind w:left="5670"/>
        <w:rPr>
          <w:color w:val="000000"/>
          <w:sz w:val="28"/>
          <w:szCs w:val="28"/>
          <w:lang w:eastAsia="ar-SA"/>
        </w:rPr>
      </w:pPr>
      <w:r w:rsidRPr="003A7956">
        <w:rPr>
          <w:color w:val="000000"/>
          <w:sz w:val="28"/>
          <w:szCs w:val="28"/>
          <w:lang w:eastAsia="ar-SA"/>
        </w:rPr>
        <w:t xml:space="preserve">преподаватель </w:t>
      </w:r>
      <w:r w:rsidR="00073A6A" w:rsidRPr="003A7956">
        <w:rPr>
          <w:color w:val="000000"/>
          <w:sz w:val="28"/>
          <w:szCs w:val="28"/>
          <w:lang w:eastAsia="ar-SA"/>
        </w:rPr>
        <w:t>Лепихин А.В.</w:t>
      </w:r>
    </w:p>
    <w:p w14:paraId="51780501" w14:textId="4C543505" w:rsidR="00D2439E" w:rsidRPr="003A7956" w:rsidRDefault="00D2439E" w:rsidP="00F27942">
      <w:pPr>
        <w:ind w:left="5670"/>
        <w:rPr>
          <w:color w:val="000000"/>
          <w:sz w:val="28"/>
          <w:szCs w:val="28"/>
          <w:lang w:eastAsia="ar-SA"/>
        </w:rPr>
      </w:pPr>
      <w:r w:rsidRPr="003A7956">
        <w:rPr>
          <w:color w:val="000000"/>
          <w:sz w:val="28"/>
          <w:szCs w:val="28"/>
          <w:lang w:eastAsia="ar-SA"/>
        </w:rPr>
        <w:t>Оценка _____________________</w:t>
      </w:r>
    </w:p>
    <w:p w14:paraId="0464EB22" w14:textId="77777777" w:rsidR="00D2439E" w:rsidRPr="003A7956" w:rsidRDefault="00D2439E" w:rsidP="00DD40A5">
      <w:pPr>
        <w:spacing w:line="360" w:lineRule="auto"/>
        <w:ind w:left="5670"/>
        <w:rPr>
          <w:color w:val="000000"/>
          <w:sz w:val="28"/>
          <w:szCs w:val="28"/>
          <w:lang w:eastAsia="ar-SA"/>
        </w:rPr>
      </w:pPr>
      <w:r w:rsidRPr="003A7956">
        <w:rPr>
          <w:color w:val="000000"/>
          <w:sz w:val="28"/>
          <w:szCs w:val="28"/>
          <w:lang w:eastAsia="ar-SA"/>
        </w:rPr>
        <w:t>____________________________</w:t>
      </w:r>
    </w:p>
    <w:p w14:paraId="2E9D1CD1" w14:textId="77777777" w:rsidR="00D2439E" w:rsidRPr="003A7956" w:rsidRDefault="00D2439E" w:rsidP="00DD40A5">
      <w:pPr>
        <w:spacing w:line="360" w:lineRule="auto"/>
        <w:ind w:left="5670"/>
        <w:rPr>
          <w:color w:val="000000"/>
          <w:sz w:val="28"/>
          <w:szCs w:val="28"/>
          <w:lang w:eastAsia="ar-SA"/>
        </w:rPr>
      </w:pPr>
      <w:r w:rsidRPr="003A7956">
        <w:rPr>
          <w:color w:val="000000"/>
          <w:sz w:val="28"/>
          <w:szCs w:val="28"/>
          <w:lang w:eastAsia="ar-SA"/>
        </w:rPr>
        <w:t>(подпись преподавателя)</w:t>
      </w:r>
    </w:p>
    <w:p w14:paraId="5C6750DF" w14:textId="77777777" w:rsidR="00D2439E" w:rsidRPr="003A7956" w:rsidRDefault="00D2439E" w:rsidP="00DD40A5">
      <w:pPr>
        <w:spacing w:line="360" w:lineRule="auto"/>
        <w:ind w:left="5670"/>
        <w:rPr>
          <w:color w:val="000000"/>
          <w:sz w:val="28"/>
          <w:szCs w:val="28"/>
          <w:lang w:eastAsia="ar-SA"/>
        </w:rPr>
      </w:pPr>
      <w:r w:rsidRPr="003A7956">
        <w:rPr>
          <w:color w:val="000000"/>
          <w:sz w:val="28"/>
          <w:szCs w:val="28"/>
          <w:lang w:eastAsia="ar-SA"/>
        </w:rPr>
        <w:t>«___» ____________ 2023    г.</w:t>
      </w:r>
    </w:p>
    <w:p w14:paraId="029657C7" w14:textId="77777777" w:rsidR="00D2439E" w:rsidRPr="003A7956" w:rsidRDefault="00D2439E" w:rsidP="00DD40A5">
      <w:pPr>
        <w:spacing w:line="360" w:lineRule="auto"/>
        <w:rPr>
          <w:color w:val="000000"/>
          <w:sz w:val="28"/>
          <w:szCs w:val="28"/>
          <w:lang w:eastAsia="ar-SA"/>
        </w:rPr>
      </w:pPr>
    </w:p>
    <w:p w14:paraId="5CB21BD2" w14:textId="77777777" w:rsidR="00D2439E" w:rsidRPr="003A7956" w:rsidRDefault="00D2439E" w:rsidP="00DD40A5">
      <w:pPr>
        <w:spacing w:line="360" w:lineRule="auto"/>
        <w:rPr>
          <w:color w:val="000000"/>
          <w:sz w:val="28"/>
          <w:szCs w:val="28"/>
          <w:lang w:eastAsia="ar-SA"/>
        </w:rPr>
      </w:pPr>
    </w:p>
    <w:p w14:paraId="37E23FC7" w14:textId="77777777" w:rsidR="00D2439E" w:rsidRPr="003A7956" w:rsidRDefault="00D2439E" w:rsidP="00DD40A5">
      <w:pPr>
        <w:spacing w:line="360" w:lineRule="auto"/>
        <w:rPr>
          <w:color w:val="000000"/>
          <w:sz w:val="28"/>
          <w:szCs w:val="28"/>
          <w:lang w:eastAsia="ar-SA"/>
        </w:rPr>
      </w:pPr>
    </w:p>
    <w:p w14:paraId="7DB582C4" w14:textId="77777777" w:rsidR="00D2439E" w:rsidRPr="003A7956" w:rsidRDefault="00D2439E" w:rsidP="00DD40A5">
      <w:pPr>
        <w:spacing w:line="360" w:lineRule="auto"/>
        <w:rPr>
          <w:color w:val="000000"/>
          <w:sz w:val="28"/>
          <w:szCs w:val="28"/>
          <w:lang w:eastAsia="ar-SA"/>
        </w:rPr>
      </w:pPr>
    </w:p>
    <w:p w14:paraId="3766925D" w14:textId="77777777" w:rsidR="00D2439E" w:rsidRPr="003A7956" w:rsidRDefault="00D2439E" w:rsidP="00DD40A5">
      <w:pPr>
        <w:spacing w:line="360" w:lineRule="auto"/>
        <w:rPr>
          <w:color w:val="000000"/>
          <w:sz w:val="28"/>
          <w:szCs w:val="28"/>
          <w:lang w:eastAsia="ar-SA"/>
        </w:rPr>
      </w:pPr>
    </w:p>
    <w:p w14:paraId="7509C8AF" w14:textId="77777777" w:rsidR="00D2439E" w:rsidRPr="003A7956" w:rsidRDefault="00D2439E" w:rsidP="00DD40A5">
      <w:pPr>
        <w:spacing w:line="360" w:lineRule="auto"/>
        <w:rPr>
          <w:color w:val="000000"/>
          <w:sz w:val="28"/>
          <w:szCs w:val="28"/>
          <w:lang w:eastAsia="ar-SA"/>
        </w:rPr>
      </w:pPr>
    </w:p>
    <w:p w14:paraId="2E2A747A" w14:textId="77777777" w:rsidR="00F27942" w:rsidRPr="003A7956" w:rsidRDefault="00D2439E" w:rsidP="00F27942">
      <w:pPr>
        <w:spacing w:line="360" w:lineRule="auto"/>
        <w:ind w:left="2832" w:firstLine="708"/>
        <w:rPr>
          <w:color w:val="000000"/>
          <w:sz w:val="28"/>
          <w:szCs w:val="28"/>
          <w:lang w:eastAsia="ar-SA"/>
        </w:rPr>
      </w:pPr>
      <w:r w:rsidRPr="003A7956">
        <w:rPr>
          <w:color w:val="000000"/>
          <w:sz w:val="28"/>
          <w:szCs w:val="28"/>
          <w:lang w:eastAsia="ar-SA"/>
        </w:rPr>
        <w:t>Лысьва, 2023     г.</w:t>
      </w:r>
    </w:p>
    <w:p w14:paraId="3D577ABA" w14:textId="2E87E35F" w:rsidR="00073A6A" w:rsidRPr="003A7956" w:rsidRDefault="00073A6A" w:rsidP="00F27942">
      <w:pPr>
        <w:spacing w:line="360" w:lineRule="auto"/>
        <w:ind w:left="2832" w:firstLine="708"/>
        <w:rPr>
          <w:color w:val="000000"/>
          <w:sz w:val="28"/>
          <w:szCs w:val="28"/>
          <w:lang w:eastAsia="ar-SA"/>
        </w:rPr>
      </w:pPr>
      <w:r w:rsidRPr="003A7956">
        <w:rPr>
          <w:color w:val="000000"/>
          <w:sz w:val="28"/>
          <w:szCs w:val="28"/>
          <w:lang w:eastAsia="ar-SA"/>
        </w:rPr>
        <w:lastRenderedPageBreak/>
        <w:t>СОДЕРЖАНИЕ</w:t>
      </w:r>
    </w:p>
    <w:p w14:paraId="600C0F01" w14:textId="77777777" w:rsidR="00073A6A" w:rsidRPr="003A7956" w:rsidRDefault="00073A6A" w:rsidP="00DD40A5">
      <w:pPr>
        <w:spacing w:line="360" w:lineRule="auto"/>
        <w:rPr>
          <w:color w:val="000000"/>
          <w:sz w:val="28"/>
          <w:szCs w:val="28"/>
          <w:lang w:eastAsia="ar-SA"/>
        </w:rPr>
      </w:pPr>
    </w:p>
    <w:p w14:paraId="49A8869C" w14:textId="6239B441" w:rsidR="00073A6A" w:rsidRPr="003A7956" w:rsidRDefault="00073A6A" w:rsidP="00DD40A5">
      <w:pPr>
        <w:spacing w:line="360" w:lineRule="auto"/>
        <w:rPr>
          <w:color w:val="000000"/>
          <w:sz w:val="28"/>
          <w:szCs w:val="28"/>
          <w:lang w:eastAsia="ar-SA"/>
        </w:rPr>
      </w:pPr>
      <w:r w:rsidRPr="003A7956">
        <w:rPr>
          <w:color w:val="000000"/>
          <w:sz w:val="28"/>
          <w:szCs w:val="28"/>
          <w:lang w:eastAsia="ar-SA"/>
        </w:rPr>
        <w:t>ВВЕДЕНИЕ</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t>3</w:t>
      </w:r>
    </w:p>
    <w:p w14:paraId="6140E211" w14:textId="26EDC07B" w:rsidR="00073A6A" w:rsidRPr="003A7956" w:rsidRDefault="00073A6A" w:rsidP="00DD40A5">
      <w:pPr>
        <w:spacing w:line="360" w:lineRule="auto"/>
        <w:rPr>
          <w:color w:val="000000"/>
          <w:sz w:val="28"/>
          <w:szCs w:val="28"/>
          <w:lang w:eastAsia="ar-SA"/>
        </w:rPr>
      </w:pPr>
      <w:r w:rsidRPr="003A7956">
        <w:rPr>
          <w:color w:val="000000"/>
          <w:sz w:val="28"/>
          <w:szCs w:val="28"/>
          <w:lang w:eastAsia="ar-SA"/>
        </w:rPr>
        <w:t>1.</w:t>
      </w:r>
      <w:r w:rsidR="0076357C" w:rsidRPr="003A7956">
        <w:rPr>
          <w:color w:val="000000"/>
          <w:sz w:val="28"/>
          <w:szCs w:val="28"/>
          <w:lang w:eastAsia="ar-SA"/>
        </w:rPr>
        <w:t xml:space="preserve"> Теоретический обзор</w:t>
      </w:r>
      <w:r w:rsidRPr="003A7956">
        <w:rPr>
          <w:color w:val="000000"/>
          <w:sz w:val="28"/>
          <w:szCs w:val="28"/>
          <w:lang w:eastAsia="ar-SA"/>
        </w:rPr>
        <w:tab/>
      </w:r>
      <w:r w:rsidR="0076357C" w:rsidRPr="003A7956">
        <w:rPr>
          <w:color w:val="000000"/>
          <w:sz w:val="28"/>
          <w:szCs w:val="28"/>
          <w:lang w:eastAsia="ar-SA"/>
        </w:rPr>
        <w:t xml:space="preserve"> развития электромобилей в России</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00D947BF" w:rsidRPr="003A7956">
        <w:rPr>
          <w:color w:val="000000"/>
          <w:sz w:val="28"/>
          <w:szCs w:val="28"/>
          <w:lang w:eastAsia="ar-SA"/>
        </w:rPr>
        <w:t>4</w:t>
      </w:r>
    </w:p>
    <w:p w14:paraId="112D8663" w14:textId="70469D9C" w:rsidR="00073A6A" w:rsidRPr="003A7956" w:rsidRDefault="00073A6A" w:rsidP="00DD40A5">
      <w:pPr>
        <w:spacing w:line="360" w:lineRule="auto"/>
        <w:rPr>
          <w:color w:val="000000"/>
          <w:sz w:val="28"/>
          <w:szCs w:val="28"/>
          <w:lang w:eastAsia="ar-SA"/>
        </w:rPr>
      </w:pPr>
      <w:r w:rsidRPr="003A7956">
        <w:rPr>
          <w:color w:val="000000"/>
          <w:sz w:val="28"/>
          <w:szCs w:val="28"/>
          <w:lang w:eastAsia="ar-SA"/>
        </w:rPr>
        <w:t>1.1 История и технические характеристики электромобиля</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00D947BF" w:rsidRPr="003A7956">
        <w:rPr>
          <w:color w:val="000000"/>
          <w:sz w:val="28"/>
          <w:szCs w:val="28"/>
          <w:lang w:eastAsia="ar-SA"/>
        </w:rPr>
        <w:t>4</w:t>
      </w:r>
    </w:p>
    <w:p w14:paraId="1A894023" w14:textId="0C03D3FE" w:rsidR="00073A6A" w:rsidRPr="003A7956" w:rsidRDefault="00073A6A" w:rsidP="00DD40A5">
      <w:pPr>
        <w:spacing w:line="360" w:lineRule="auto"/>
        <w:rPr>
          <w:color w:val="000000"/>
          <w:sz w:val="28"/>
          <w:szCs w:val="28"/>
          <w:lang w:eastAsia="ar-SA"/>
        </w:rPr>
      </w:pPr>
      <w:r w:rsidRPr="003A7956">
        <w:rPr>
          <w:color w:val="000000"/>
          <w:sz w:val="28"/>
          <w:szCs w:val="28"/>
          <w:lang w:eastAsia="ar-SA"/>
        </w:rPr>
        <w:t>1.2 Современное состояние рынка электромобилей</w:t>
      </w:r>
      <w:r w:rsidR="0076357C" w:rsidRPr="003A7956">
        <w:rPr>
          <w:color w:val="000000"/>
          <w:sz w:val="28"/>
          <w:szCs w:val="28"/>
          <w:lang w:eastAsia="ar-SA"/>
        </w:rPr>
        <w:t xml:space="preserve"> в России</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00D947BF" w:rsidRPr="003A7956">
        <w:rPr>
          <w:color w:val="000000"/>
          <w:sz w:val="28"/>
          <w:szCs w:val="28"/>
          <w:lang w:eastAsia="ar-SA"/>
        </w:rPr>
        <w:t>4</w:t>
      </w:r>
    </w:p>
    <w:p w14:paraId="5BFBE8E7" w14:textId="5132BB2E" w:rsidR="003A7956" w:rsidRPr="003A7956" w:rsidRDefault="0076357C" w:rsidP="003A7956">
      <w:pPr>
        <w:spacing w:line="360" w:lineRule="auto"/>
        <w:rPr>
          <w:color w:val="000000"/>
          <w:sz w:val="28"/>
          <w:szCs w:val="28"/>
          <w:lang w:eastAsia="ar-SA"/>
        </w:rPr>
      </w:pPr>
      <w:r w:rsidRPr="003A7956">
        <w:rPr>
          <w:color w:val="000000"/>
          <w:sz w:val="28"/>
          <w:szCs w:val="28"/>
          <w:lang w:eastAsia="ar-SA"/>
        </w:rPr>
        <w:t>1.3 Продвижение электромобилей в России</w:t>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D947BF" w:rsidRPr="003A7956">
        <w:rPr>
          <w:color w:val="000000"/>
          <w:sz w:val="28"/>
          <w:szCs w:val="28"/>
          <w:lang w:eastAsia="ar-SA"/>
        </w:rPr>
        <w:t>5</w:t>
      </w:r>
    </w:p>
    <w:p w14:paraId="1CEC634A" w14:textId="12105054" w:rsidR="003A7956" w:rsidRPr="003A7956" w:rsidRDefault="003A7956" w:rsidP="003A7956">
      <w:pPr>
        <w:spacing w:line="360" w:lineRule="auto"/>
        <w:rPr>
          <w:color w:val="000000"/>
          <w:sz w:val="28"/>
          <w:szCs w:val="28"/>
          <w:lang w:eastAsia="ar-SA"/>
        </w:rPr>
      </w:pPr>
      <w:r w:rsidRPr="003A7956">
        <w:rPr>
          <w:color w:val="000000"/>
          <w:sz w:val="28"/>
          <w:szCs w:val="28"/>
          <w:lang w:val="en-US" w:eastAsia="ar-SA"/>
        </w:rPr>
        <w:t xml:space="preserve">1.4 </w:t>
      </w:r>
      <w:r w:rsidRPr="003A7956">
        <w:rPr>
          <w:color w:val="000000"/>
          <w:sz w:val="28"/>
          <w:szCs w:val="28"/>
          <w:lang w:eastAsia="ar-SA"/>
        </w:rPr>
        <w:t>Поддержка государства</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t>5</w:t>
      </w:r>
    </w:p>
    <w:p w14:paraId="03B67CEB" w14:textId="06B38B15" w:rsidR="00073A6A" w:rsidRPr="003A7956" w:rsidRDefault="00073A6A" w:rsidP="00DD40A5">
      <w:pPr>
        <w:spacing w:line="360" w:lineRule="auto"/>
        <w:rPr>
          <w:color w:val="000000"/>
          <w:sz w:val="28"/>
          <w:szCs w:val="28"/>
          <w:lang w:eastAsia="ar-SA"/>
        </w:rPr>
      </w:pPr>
      <w:r w:rsidRPr="003A7956">
        <w:rPr>
          <w:color w:val="000000"/>
          <w:sz w:val="28"/>
          <w:szCs w:val="28"/>
          <w:lang w:eastAsia="ar-SA"/>
        </w:rPr>
        <w:t>2.</w:t>
      </w:r>
      <w:r w:rsidR="00D61ADA" w:rsidRPr="003A7956">
        <w:rPr>
          <w:color w:val="000000"/>
          <w:sz w:val="28"/>
          <w:szCs w:val="28"/>
          <w:lang w:eastAsia="ar-SA"/>
        </w:rPr>
        <w:t xml:space="preserve"> Условия для зарядки электроавтомобилей в России</w:t>
      </w:r>
      <w:r w:rsidR="00D61ADA"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00D947BF" w:rsidRPr="003A7956">
        <w:rPr>
          <w:color w:val="000000"/>
          <w:sz w:val="28"/>
          <w:szCs w:val="28"/>
          <w:lang w:eastAsia="ar-SA"/>
        </w:rPr>
        <w:t>7</w:t>
      </w:r>
    </w:p>
    <w:p w14:paraId="0AE2F055" w14:textId="283A487F" w:rsidR="00073A6A" w:rsidRPr="003A7956" w:rsidRDefault="00DD40A5" w:rsidP="00DD40A5">
      <w:pPr>
        <w:pStyle w:val="a3"/>
        <w:numPr>
          <w:ilvl w:val="1"/>
          <w:numId w:val="4"/>
        </w:numPr>
        <w:spacing w:line="360" w:lineRule="auto"/>
        <w:rPr>
          <w:color w:val="000000"/>
          <w:sz w:val="28"/>
          <w:szCs w:val="28"/>
          <w:lang w:eastAsia="ar-SA"/>
        </w:rPr>
      </w:pPr>
      <w:r w:rsidRPr="003A7956">
        <w:rPr>
          <w:color w:val="000000"/>
          <w:sz w:val="28"/>
          <w:szCs w:val="28"/>
          <w:lang w:eastAsia="ar-SA"/>
        </w:rPr>
        <w:t xml:space="preserve"> </w:t>
      </w:r>
      <w:r w:rsidR="00D61ADA" w:rsidRPr="003A7956">
        <w:rPr>
          <w:color w:val="000000"/>
          <w:sz w:val="28"/>
          <w:szCs w:val="28"/>
          <w:lang w:eastAsia="ar-SA"/>
        </w:rPr>
        <w:t>Зарядные станции для автомобилей</w:t>
      </w:r>
      <w:r w:rsidR="00D61AD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073A6A" w:rsidRPr="003A7956">
        <w:rPr>
          <w:color w:val="000000"/>
          <w:sz w:val="28"/>
          <w:szCs w:val="28"/>
          <w:lang w:eastAsia="ar-SA"/>
        </w:rPr>
        <w:tab/>
      </w:r>
      <w:r w:rsidR="00D947BF" w:rsidRPr="003A7956">
        <w:rPr>
          <w:color w:val="000000"/>
          <w:sz w:val="28"/>
          <w:szCs w:val="28"/>
          <w:lang w:eastAsia="ar-SA"/>
        </w:rPr>
        <w:t>7</w:t>
      </w:r>
    </w:p>
    <w:p w14:paraId="12F47D63" w14:textId="5EFBF97D" w:rsidR="00DD40A5" w:rsidRPr="003A7956" w:rsidRDefault="00073A6A" w:rsidP="00DD40A5">
      <w:pPr>
        <w:spacing w:line="360" w:lineRule="auto"/>
        <w:rPr>
          <w:color w:val="000000"/>
          <w:sz w:val="28"/>
          <w:szCs w:val="28"/>
          <w:lang w:eastAsia="ar-SA"/>
        </w:rPr>
      </w:pPr>
      <w:r w:rsidRPr="003A7956">
        <w:rPr>
          <w:color w:val="000000"/>
          <w:sz w:val="28"/>
          <w:szCs w:val="28"/>
          <w:lang w:eastAsia="ar-SA"/>
        </w:rPr>
        <w:t xml:space="preserve">2.2 </w:t>
      </w:r>
      <w:r w:rsidR="00D61ADA" w:rsidRPr="003A7956">
        <w:rPr>
          <w:color w:val="000000"/>
          <w:sz w:val="28"/>
          <w:szCs w:val="28"/>
          <w:lang w:eastAsia="ar-SA"/>
        </w:rPr>
        <w:t xml:space="preserve">Потребляемая энергия зарядных станции </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00D947BF" w:rsidRPr="003A7956">
        <w:rPr>
          <w:color w:val="000000"/>
          <w:sz w:val="28"/>
          <w:szCs w:val="28"/>
          <w:lang w:eastAsia="ar-SA"/>
        </w:rPr>
        <w:t>8</w:t>
      </w:r>
    </w:p>
    <w:p w14:paraId="613F95C3" w14:textId="28829DC8" w:rsidR="00073A6A" w:rsidRPr="003A7956" w:rsidRDefault="00073A6A" w:rsidP="00DD40A5">
      <w:pPr>
        <w:spacing w:line="360" w:lineRule="auto"/>
        <w:rPr>
          <w:color w:val="000000"/>
          <w:sz w:val="28"/>
          <w:szCs w:val="28"/>
          <w:lang w:eastAsia="ar-SA"/>
        </w:rPr>
      </w:pPr>
      <w:r w:rsidRPr="003A7956">
        <w:rPr>
          <w:color w:val="000000"/>
          <w:sz w:val="28"/>
          <w:szCs w:val="28"/>
          <w:lang w:eastAsia="ar-SA"/>
        </w:rPr>
        <w:t>2.3</w:t>
      </w:r>
      <w:r w:rsidR="00D61ADA" w:rsidRPr="003A7956">
        <w:rPr>
          <w:color w:val="000000"/>
          <w:sz w:val="28"/>
          <w:szCs w:val="28"/>
          <w:lang w:eastAsia="ar-SA"/>
        </w:rPr>
        <w:t xml:space="preserve"> </w:t>
      </w:r>
      <w:r w:rsidR="00DD40A5" w:rsidRPr="003A7956">
        <w:rPr>
          <w:color w:val="000000"/>
          <w:sz w:val="28"/>
          <w:szCs w:val="28"/>
        </w:rPr>
        <w:t>Время зарядки электромобилей</w:t>
      </w:r>
      <w:r w:rsidR="00D947BF" w:rsidRPr="003A7956">
        <w:rPr>
          <w:color w:val="000000"/>
          <w:sz w:val="28"/>
          <w:szCs w:val="28"/>
        </w:rPr>
        <w:tab/>
      </w:r>
      <w:r w:rsidR="00DD40A5" w:rsidRPr="003A7956">
        <w:rPr>
          <w:color w:val="000000"/>
          <w:sz w:val="28"/>
          <w:szCs w:val="28"/>
          <w:lang w:eastAsia="ar-SA"/>
        </w:rPr>
        <w:tab/>
      </w:r>
      <w:r w:rsidR="00DD40A5" w:rsidRPr="003A7956">
        <w:rPr>
          <w:color w:val="000000"/>
          <w:sz w:val="28"/>
          <w:szCs w:val="28"/>
          <w:lang w:eastAsia="ar-SA"/>
        </w:rPr>
        <w:tab/>
      </w:r>
      <w:r w:rsidR="00DD40A5" w:rsidRPr="003A7956">
        <w:rPr>
          <w:color w:val="000000"/>
          <w:sz w:val="28"/>
          <w:szCs w:val="28"/>
          <w:lang w:eastAsia="ar-SA"/>
        </w:rPr>
        <w:tab/>
      </w:r>
      <w:r w:rsidR="00DD40A5" w:rsidRPr="003A7956">
        <w:rPr>
          <w:color w:val="000000"/>
          <w:sz w:val="28"/>
          <w:szCs w:val="28"/>
          <w:lang w:eastAsia="ar-SA"/>
        </w:rPr>
        <w:tab/>
      </w:r>
      <w:r w:rsidR="00DD40A5" w:rsidRPr="003A7956">
        <w:rPr>
          <w:color w:val="000000"/>
          <w:sz w:val="28"/>
          <w:szCs w:val="28"/>
          <w:lang w:eastAsia="ar-SA"/>
        </w:rPr>
        <w:tab/>
      </w:r>
      <w:r w:rsidR="00DD40A5" w:rsidRPr="003A7956">
        <w:rPr>
          <w:color w:val="000000"/>
          <w:sz w:val="28"/>
          <w:szCs w:val="28"/>
          <w:lang w:eastAsia="ar-SA"/>
        </w:rPr>
        <w:tab/>
      </w:r>
      <w:r w:rsidR="00DD40A5" w:rsidRPr="003A7956">
        <w:rPr>
          <w:color w:val="000000"/>
          <w:sz w:val="28"/>
          <w:szCs w:val="28"/>
          <w:lang w:eastAsia="ar-SA"/>
        </w:rPr>
        <w:tab/>
      </w:r>
      <w:r w:rsidR="00D947BF" w:rsidRPr="003A7956">
        <w:rPr>
          <w:color w:val="000000"/>
          <w:sz w:val="28"/>
          <w:szCs w:val="28"/>
          <w:lang w:eastAsia="ar-SA"/>
        </w:rPr>
        <w:t>8</w:t>
      </w:r>
    </w:p>
    <w:p w14:paraId="03CFA768" w14:textId="345CBE74" w:rsidR="003A7956" w:rsidRPr="003A7956" w:rsidRDefault="003A7956" w:rsidP="00DD40A5">
      <w:pPr>
        <w:spacing w:line="360" w:lineRule="auto"/>
        <w:rPr>
          <w:color w:val="000000"/>
          <w:sz w:val="28"/>
          <w:szCs w:val="28"/>
          <w:lang w:eastAsia="ar-SA"/>
        </w:rPr>
      </w:pPr>
      <w:r w:rsidRPr="003A7956">
        <w:rPr>
          <w:color w:val="000000"/>
          <w:sz w:val="28"/>
          <w:szCs w:val="28"/>
          <w:lang w:eastAsia="ar-SA"/>
        </w:rPr>
        <w:t>2.4 Запас хода</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t>9</w:t>
      </w:r>
    </w:p>
    <w:p w14:paraId="5F615432" w14:textId="713889E7" w:rsidR="00073A6A" w:rsidRPr="003A7956" w:rsidRDefault="00073A6A" w:rsidP="00DD40A5">
      <w:pPr>
        <w:spacing w:line="360" w:lineRule="auto"/>
        <w:rPr>
          <w:color w:val="000000"/>
          <w:sz w:val="28"/>
          <w:szCs w:val="28"/>
          <w:lang w:eastAsia="ar-SA"/>
        </w:rPr>
      </w:pPr>
      <w:r w:rsidRPr="003A7956">
        <w:rPr>
          <w:color w:val="000000"/>
          <w:sz w:val="28"/>
          <w:szCs w:val="28"/>
          <w:lang w:eastAsia="ar-SA"/>
        </w:rPr>
        <w:t>Заключение</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00D947BF" w:rsidRPr="003A7956">
        <w:rPr>
          <w:color w:val="000000"/>
          <w:sz w:val="28"/>
          <w:szCs w:val="28"/>
          <w:lang w:eastAsia="ar-SA"/>
        </w:rPr>
        <w:t>10</w:t>
      </w:r>
    </w:p>
    <w:p w14:paraId="2D3B770E" w14:textId="7212280D" w:rsidR="00073A6A" w:rsidRPr="003A7956" w:rsidRDefault="00073A6A" w:rsidP="00DD40A5">
      <w:pPr>
        <w:spacing w:line="360" w:lineRule="auto"/>
        <w:rPr>
          <w:color w:val="000000"/>
          <w:sz w:val="28"/>
          <w:szCs w:val="28"/>
          <w:lang w:eastAsia="ar-SA"/>
        </w:rPr>
      </w:pPr>
      <w:r w:rsidRPr="003A7956">
        <w:rPr>
          <w:color w:val="000000"/>
          <w:sz w:val="28"/>
          <w:szCs w:val="28"/>
          <w:lang w:eastAsia="ar-SA"/>
        </w:rPr>
        <w:t>Список литературы</w:t>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Pr="003A7956">
        <w:rPr>
          <w:color w:val="000000"/>
          <w:sz w:val="28"/>
          <w:szCs w:val="28"/>
          <w:lang w:eastAsia="ar-SA"/>
        </w:rPr>
        <w:tab/>
      </w:r>
      <w:r w:rsidR="00D947BF" w:rsidRPr="003A7956">
        <w:rPr>
          <w:color w:val="000000"/>
          <w:sz w:val="28"/>
          <w:szCs w:val="28"/>
          <w:lang w:eastAsia="ar-SA"/>
        </w:rPr>
        <w:t>11</w:t>
      </w:r>
    </w:p>
    <w:p w14:paraId="4624C818" w14:textId="77777777" w:rsidR="0076357C" w:rsidRPr="003A7956" w:rsidRDefault="0076357C" w:rsidP="00DD40A5">
      <w:pPr>
        <w:spacing w:line="360" w:lineRule="auto"/>
        <w:rPr>
          <w:color w:val="000000"/>
          <w:sz w:val="28"/>
          <w:szCs w:val="28"/>
          <w:lang w:eastAsia="ar-SA"/>
        </w:rPr>
      </w:pPr>
    </w:p>
    <w:p w14:paraId="45C00CDC" w14:textId="77777777" w:rsidR="00073A6A" w:rsidRPr="003A7956" w:rsidRDefault="00073A6A" w:rsidP="00DD40A5">
      <w:pPr>
        <w:spacing w:line="360" w:lineRule="auto"/>
        <w:rPr>
          <w:color w:val="000000"/>
          <w:sz w:val="28"/>
          <w:szCs w:val="28"/>
          <w:lang w:eastAsia="ar-SA"/>
        </w:rPr>
      </w:pPr>
      <w:r w:rsidRPr="003A7956">
        <w:rPr>
          <w:color w:val="000000"/>
          <w:sz w:val="28"/>
          <w:szCs w:val="28"/>
          <w:lang w:eastAsia="ar-SA"/>
        </w:rPr>
        <w:br w:type="page"/>
      </w:r>
    </w:p>
    <w:p w14:paraId="4EA9BBEE" w14:textId="4B71EB0F" w:rsidR="00073A6A" w:rsidRPr="003A7956" w:rsidRDefault="00073A6A" w:rsidP="00DD40A5">
      <w:pPr>
        <w:spacing w:line="360" w:lineRule="auto"/>
        <w:jc w:val="center"/>
        <w:rPr>
          <w:color w:val="000000"/>
          <w:sz w:val="28"/>
          <w:szCs w:val="28"/>
          <w:lang w:eastAsia="ar-SA"/>
        </w:rPr>
      </w:pPr>
      <w:r w:rsidRPr="003A7956">
        <w:rPr>
          <w:color w:val="000000"/>
          <w:sz w:val="28"/>
          <w:szCs w:val="28"/>
          <w:lang w:eastAsia="ar-SA"/>
        </w:rPr>
        <w:lastRenderedPageBreak/>
        <w:t>ВВЕДЕНИЕ</w:t>
      </w:r>
    </w:p>
    <w:p w14:paraId="6BFB9102" w14:textId="3DC60DFA" w:rsidR="005819F1" w:rsidRPr="003A7956" w:rsidRDefault="00073A6A" w:rsidP="00DD40A5">
      <w:pPr>
        <w:spacing w:line="360" w:lineRule="auto"/>
        <w:ind w:firstLine="567"/>
        <w:jc w:val="both"/>
        <w:rPr>
          <w:color w:val="000000"/>
          <w:sz w:val="28"/>
          <w:szCs w:val="28"/>
          <w:lang w:eastAsia="ar-SA"/>
        </w:rPr>
      </w:pPr>
      <w:r w:rsidRPr="003A7956">
        <w:rPr>
          <w:color w:val="000000"/>
          <w:sz w:val="28"/>
          <w:szCs w:val="28"/>
          <w:lang w:eastAsia="ar-SA"/>
        </w:rPr>
        <w:t>Электроавтомобили в современном мире начинают развиваться и набирать популярность всё активнее и стремительнее. Современные двигатели внутреннего сгорания выбрасывают в окружающую среду вредные газы</w:t>
      </w:r>
      <w:r w:rsidR="00D5521E" w:rsidRPr="003A7956">
        <w:rPr>
          <w:color w:val="000000"/>
          <w:sz w:val="28"/>
          <w:szCs w:val="28"/>
          <w:lang w:eastAsia="ar-SA"/>
        </w:rPr>
        <w:t xml:space="preserve"> и тем самым вредят экологии (образуется парниковый эффект, появляются озоновые дыры). Благодаря электродвигателю есть возможность решить проблемы с экологией и сделать окружающий нас воздух чище. Общемировая тенденция к декарбонизации и регулярные объявления стран о сокращении сроков отказа от топливных автомобилей сильно подстегнули автопроизводителей. В 2022 году практически каждую неделю очередная компания объявляла о собственных сроках перехода на выпуск исключительно электротранспорта.</w:t>
      </w:r>
      <w:r w:rsidR="005819F1" w:rsidRPr="003A7956">
        <w:rPr>
          <w:color w:val="000000"/>
          <w:sz w:val="28"/>
          <w:szCs w:val="28"/>
          <w:lang w:eastAsia="ar-SA"/>
        </w:rPr>
        <w:t xml:space="preserve"> Каждый мировой производитель стремится захватить максимальную долю продаж на рынке, а для этого требуется как можно раньше нарастить производство. Не обошла эта тенденция и Россию: помимо увеличения импорта электрических машин, отечественные министерства разработали собственную стратегию по локализации производства зеленого транспорта</w:t>
      </w:r>
    </w:p>
    <w:p w14:paraId="138610BC" w14:textId="679AA699" w:rsidR="005819F1" w:rsidRPr="003A7956" w:rsidRDefault="005819F1" w:rsidP="00DD40A5">
      <w:pPr>
        <w:spacing w:line="360" w:lineRule="auto"/>
        <w:ind w:firstLine="567"/>
        <w:jc w:val="both"/>
        <w:rPr>
          <w:color w:val="000000"/>
          <w:sz w:val="28"/>
          <w:szCs w:val="28"/>
          <w:lang w:eastAsia="ar-SA"/>
        </w:rPr>
      </w:pPr>
      <w:r w:rsidRPr="003A7956">
        <w:rPr>
          <w:color w:val="000000"/>
          <w:sz w:val="28"/>
          <w:szCs w:val="28"/>
          <w:lang w:eastAsia="ar-SA"/>
        </w:rPr>
        <w:t xml:space="preserve">Актуальность исследования темы распространения электромобилей обусловлена ростом экологических проблем, а </w:t>
      </w:r>
      <w:r w:rsidR="007E7F2A" w:rsidRPr="003A7956">
        <w:rPr>
          <w:color w:val="000000"/>
          <w:sz w:val="28"/>
          <w:szCs w:val="28"/>
          <w:lang w:eastAsia="ar-SA"/>
        </w:rPr>
        <w:t>также</w:t>
      </w:r>
      <w:r w:rsidRPr="003A7956">
        <w:rPr>
          <w:color w:val="000000"/>
          <w:sz w:val="28"/>
          <w:szCs w:val="28"/>
          <w:lang w:eastAsia="ar-SA"/>
        </w:rPr>
        <w:t xml:space="preserve"> развитием технологий позволяющим увеличить емкость аккумуляторных батарей, развитие аккумуляторов позволяет использовать электроавтомобиль наравне с </w:t>
      </w:r>
      <w:r w:rsidR="007E7F2A" w:rsidRPr="003A7956">
        <w:rPr>
          <w:color w:val="000000"/>
          <w:sz w:val="28"/>
          <w:szCs w:val="28"/>
          <w:lang w:eastAsia="ar-SA"/>
        </w:rPr>
        <w:t>автомобилем,</w:t>
      </w:r>
      <w:r w:rsidRPr="003A7956">
        <w:rPr>
          <w:color w:val="000000"/>
          <w:sz w:val="28"/>
          <w:szCs w:val="28"/>
          <w:lang w:eastAsia="ar-SA"/>
        </w:rPr>
        <w:t xml:space="preserve"> где установлен ДВС.</w:t>
      </w:r>
    </w:p>
    <w:p w14:paraId="275080AD" w14:textId="1BBB4BFB" w:rsidR="005819F1" w:rsidRPr="003A7956" w:rsidRDefault="005819F1" w:rsidP="00DD40A5">
      <w:pPr>
        <w:spacing w:line="360" w:lineRule="auto"/>
        <w:ind w:firstLine="567"/>
        <w:jc w:val="both"/>
        <w:rPr>
          <w:color w:val="000000"/>
          <w:sz w:val="28"/>
          <w:szCs w:val="28"/>
          <w:lang w:eastAsia="ar-SA"/>
        </w:rPr>
      </w:pPr>
      <w:r w:rsidRPr="003A7956">
        <w:rPr>
          <w:color w:val="000000"/>
          <w:sz w:val="28"/>
          <w:szCs w:val="28"/>
          <w:lang w:eastAsia="ar-SA"/>
        </w:rPr>
        <w:t>Цель данного исследования является в проведени</w:t>
      </w:r>
      <w:r w:rsidR="007E7F2A" w:rsidRPr="003A7956">
        <w:rPr>
          <w:color w:val="000000"/>
          <w:sz w:val="28"/>
          <w:szCs w:val="28"/>
          <w:lang w:eastAsia="ar-SA"/>
        </w:rPr>
        <w:t>е</w:t>
      </w:r>
      <w:r w:rsidRPr="003A7956">
        <w:rPr>
          <w:color w:val="000000"/>
          <w:sz w:val="28"/>
          <w:szCs w:val="28"/>
          <w:lang w:eastAsia="ar-SA"/>
        </w:rPr>
        <w:t xml:space="preserve"> анализа</w:t>
      </w:r>
      <w:r w:rsidR="007E7F2A" w:rsidRPr="003A7956">
        <w:rPr>
          <w:color w:val="000000"/>
          <w:sz w:val="28"/>
          <w:szCs w:val="28"/>
          <w:lang w:eastAsia="ar-SA"/>
        </w:rPr>
        <w:t>,</w:t>
      </w:r>
      <w:r w:rsidRPr="003A7956">
        <w:rPr>
          <w:color w:val="000000"/>
          <w:sz w:val="28"/>
          <w:szCs w:val="28"/>
          <w:lang w:eastAsia="ar-SA"/>
        </w:rPr>
        <w:t xml:space="preserve"> как за последние </w:t>
      </w:r>
      <w:r w:rsidR="007E7F2A" w:rsidRPr="003A7956">
        <w:rPr>
          <w:color w:val="000000"/>
          <w:sz w:val="28"/>
          <w:szCs w:val="28"/>
          <w:lang w:eastAsia="ar-SA"/>
        </w:rPr>
        <w:t>пять</w:t>
      </w:r>
      <w:r w:rsidRPr="003A7956">
        <w:rPr>
          <w:color w:val="000000"/>
          <w:sz w:val="28"/>
          <w:szCs w:val="28"/>
          <w:lang w:eastAsia="ar-SA"/>
        </w:rPr>
        <w:t xml:space="preserve"> лет выро</w:t>
      </w:r>
      <w:r w:rsidR="007E7F2A" w:rsidRPr="003A7956">
        <w:rPr>
          <w:color w:val="000000"/>
          <w:sz w:val="28"/>
          <w:szCs w:val="28"/>
          <w:lang w:eastAsia="ar-SA"/>
        </w:rPr>
        <w:t>с спрос на электрические автомобили</w:t>
      </w:r>
      <w:r w:rsidRPr="003A7956">
        <w:rPr>
          <w:color w:val="000000"/>
          <w:sz w:val="28"/>
          <w:szCs w:val="28"/>
          <w:lang w:eastAsia="ar-SA"/>
        </w:rPr>
        <w:t xml:space="preserve"> </w:t>
      </w:r>
      <w:r w:rsidR="007E7F2A" w:rsidRPr="003A7956">
        <w:rPr>
          <w:color w:val="000000"/>
          <w:sz w:val="28"/>
          <w:szCs w:val="28"/>
          <w:lang w:eastAsia="ar-SA"/>
        </w:rPr>
        <w:t>в России. Проанализировать развитие зарядных станций для данного вида транспортных средств. Исходя из цели можно выделить следующие задачи:</w:t>
      </w:r>
    </w:p>
    <w:p w14:paraId="28C57DB2" w14:textId="51FB03ED" w:rsidR="007E7F2A" w:rsidRPr="003A7956" w:rsidRDefault="007E7F2A" w:rsidP="00DD40A5">
      <w:pPr>
        <w:pStyle w:val="a3"/>
        <w:numPr>
          <w:ilvl w:val="0"/>
          <w:numId w:val="1"/>
        </w:numPr>
        <w:spacing w:line="360" w:lineRule="auto"/>
        <w:jc w:val="both"/>
        <w:rPr>
          <w:color w:val="000000"/>
          <w:sz w:val="28"/>
          <w:szCs w:val="28"/>
          <w:lang w:eastAsia="ar-SA"/>
        </w:rPr>
      </w:pPr>
      <w:r w:rsidRPr="003A7956">
        <w:rPr>
          <w:color w:val="000000"/>
          <w:sz w:val="28"/>
          <w:szCs w:val="28"/>
          <w:lang w:eastAsia="ar-SA"/>
        </w:rPr>
        <w:t>Проанализировать на сколько популярны электроавтомобили в России</w:t>
      </w:r>
    </w:p>
    <w:p w14:paraId="76D98B21" w14:textId="47331689" w:rsidR="007E7F2A" w:rsidRPr="003A7956" w:rsidRDefault="007E7F2A" w:rsidP="00DD40A5">
      <w:pPr>
        <w:pStyle w:val="a3"/>
        <w:numPr>
          <w:ilvl w:val="0"/>
          <w:numId w:val="1"/>
        </w:numPr>
        <w:spacing w:line="360" w:lineRule="auto"/>
        <w:jc w:val="both"/>
        <w:rPr>
          <w:color w:val="000000"/>
          <w:sz w:val="28"/>
          <w:szCs w:val="28"/>
          <w:lang w:eastAsia="ar-SA"/>
        </w:rPr>
      </w:pPr>
      <w:r w:rsidRPr="003A7956">
        <w:rPr>
          <w:color w:val="000000"/>
          <w:sz w:val="28"/>
          <w:szCs w:val="28"/>
          <w:lang w:eastAsia="ar-SA"/>
        </w:rPr>
        <w:t>Выявить преимущества и недостатки электроавтомобилей</w:t>
      </w:r>
    </w:p>
    <w:p w14:paraId="7058941F" w14:textId="5EA0D91F" w:rsidR="007E7F2A" w:rsidRPr="003A7956" w:rsidRDefault="007E7F2A" w:rsidP="00DD40A5">
      <w:pPr>
        <w:pStyle w:val="a3"/>
        <w:numPr>
          <w:ilvl w:val="0"/>
          <w:numId w:val="1"/>
        </w:numPr>
        <w:spacing w:line="360" w:lineRule="auto"/>
        <w:jc w:val="both"/>
        <w:rPr>
          <w:color w:val="000000"/>
          <w:sz w:val="28"/>
          <w:szCs w:val="28"/>
          <w:lang w:eastAsia="ar-SA"/>
        </w:rPr>
      </w:pPr>
      <w:r w:rsidRPr="003A7956">
        <w:rPr>
          <w:color w:val="000000"/>
          <w:sz w:val="28"/>
          <w:szCs w:val="28"/>
          <w:lang w:eastAsia="ar-SA"/>
        </w:rPr>
        <w:t>Выявить создаются ли условия для подзарядки электроавтомобилей в России.</w:t>
      </w:r>
    </w:p>
    <w:p w14:paraId="4CC51C22" w14:textId="519DBA59" w:rsidR="0076357C" w:rsidRPr="003A7956" w:rsidRDefault="007E7F2A" w:rsidP="00DD40A5">
      <w:pPr>
        <w:pStyle w:val="a3"/>
        <w:numPr>
          <w:ilvl w:val="0"/>
          <w:numId w:val="1"/>
        </w:numPr>
        <w:spacing w:line="360" w:lineRule="auto"/>
        <w:jc w:val="both"/>
        <w:rPr>
          <w:color w:val="000000"/>
          <w:sz w:val="28"/>
          <w:szCs w:val="28"/>
          <w:lang w:eastAsia="ar-SA"/>
        </w:rPr>
      </w:pPr>
      <w:r w:rsidRPr="003A7956">
        <w:rPr>
          <w:color w:val="000000"/>
          <w:sz w:val="28"/>
          <w:szCs w:val="28"/>
          <w:lang w:eastAsia="ar-SA"/>
        </w:rPr>
        <w:t>Определить на сколько выгодна покупка электроавтомобиля.</w:t>
      </w:r>
    </w:p>
    <w:p w14:paraId="01F04CB8" w14:textId="61F91342" w:rsidR="008716BF" w:rsidRPr="003A7956" w:rsidRDefault="0076357C" w:rsidP="008716BF">
      <w:pPr>
        <w:pStyle w:val="a3"/>
        <w:numPr>
          <w:ilvl w:val="0"/>
          <w:numId w:val="2"/>
        </w:numPr>
        <w:spacing w:line="360" w:lineRule="auto"/>
        <w:jc w:val="both"/>
        <w:rPr>
          <w:color w:val="000000"/>
          <w:sz w:val="28"/>
          <w:szCs w:val="28"/>
          <w:lang w:eastAsia="ar-SA"/>
        </w:rPr>
      </w:pPr>
      <w:r w:rsidRPr="003A7956">
        <w:rPr>
          <w:color w:val="000000"/>
          <w:sz w:val="28"/>
          <w:szCs w:val="28"/>
          <w:lang w:eastAsia="ar-SA"/>
        </w:rPr>
        <w:lastRenderedPageBreak/>
        <w:t>Теоретический обзор развития электромобилей в России</w:t>
      </w:r>
    </w:p>
    <w:p w14:paraId="14B4FCE9" w14:textId="43B27056" w:rsidR="00B550B7" w:rsidRPr="003A7956" w:rsidRDefault="00B550B7" w:rsidP="00DD40A5">
      <w:pPr>
        <w:pStyle w:val="a3"/>
        <w:numPr>
          <w:ilvl w:val="1"/>
          <w:numId w:val="2"/>
        </w:numPr>
        <w:spacing w:line="360" w:lineRule="auto"/>
        <w:jc w:val="both"/>
        <w:rPr>
          <w:color w:val="000000"/>
          <w:sz w:val="28"/>
          <w:szCs w:val="28"/>
          <w:lang w:eastAsia="ar-SA"/>
        </w:rPr>
      </w:pPr>
      <w:r w:rsidRPr="003A7956">
        <w:rPr>
          <w:color w:val="000000"/>
          <w:sz w:val="28"/>
          <w:szCs w:val="28"/>
          <w:lang w:eastAsia="ar-SA"/>
        </w:rPr>
        <w:t>История и технические характеристики электромобиля</w:t>
      </w:r>
    </w:p>
    <w:p w14:paraId="1FC03525" w14:textId="46A64AF0" w:rsidR="00B550B7" w:rsidRPr="003A7956" w:rsidRDefault="00B550B7" w:rsidP="00DD40A5">
      <w:pPr>
        <w:spacing w:line="360" w:lineRule="auto"/>
        <w:ind w:firstLine="567"/>
        <w:jc w:val="both"/>
        <w:rPr>
          <w:color w:val="000000"/>
          <w:sz w:val="28"/>
          <w:szCs w:val="28"/>
          <w:lang w:eastAsia="ar-SA"/>
        </w:rPr>
      </w:pPr>
      <w:r w:rsidRPr="003A7956">
        <w:rPr>
          <w:color w:val="000000"/>
          <w:sz w:val="28"/>
          <w:szCs w:val="28"/>
          <w:lang w:eastAsia="ar-SA"/>
        </w:rPr>
        <w:t>Электромобиль - автомобиль, приводимый в движение одним или несколькими электродвигателями с питанием от независимого источника электроэнергии (аккумуляторов, топливных элементов, конденсаторов и т. п.), а не двигателем внутреннего сгорания.</w:t>
      </w:r>
    </w:p>
    <w:p w14:paraId="77728DDF" w14:textId="070C2A6C" w:rsidR="000562ED" w:rsidRPr="003A7956" w:rsidRDefault="00B550B7" w:rsidP="00DD40A5">
      <w:pPr>
        <w:spacing w:line="360" w:lineRule="auto"/>
        <w:ind w:firstLine="567"/>
        <w:jc w:val="both"/>
        <w:rPr>
          <w:sz w:val="28"/>
          <w:szCs w:val="28"/>
        </w:rPr>
      </w:pPr>
      <w:r w:rsidRPr="003A7956">
        <w:rPr>
          <w:color w:val="000000"/>
          <w:sz w:val="28"/>
          <w:szCs w:val="28"/>
          <w:lang w:eastAsia="ar-SA"/>
        </w:rPr>
        <w:t xml:space="preserve">Вряд ли кто-то сейчас сомневается, что будущее автомобилей за электрокарами. Они не только более экологичные, но и превосходят автомобили с ДВС по характеристикам, при этом стоят значительно дешевле. Чаще всего, когда речь заходит об электромобилях, люди в первую очередь вспоминают сразу Tesla Илона Маска. Да и вообще принято считать, что машины с электрическими двигателями появились совсем недавно. На самом деле это не так — история электромобилей насчитывает без малого 200 лет. Они появились даже раньше, чем модели с двигателями внутреннего сгорания. Причем уже тогда они впечатляли своими характеристиками. К примеру, в конце XIX века был создан автомобиль La </w:t>
      </w:r>
      <w:proofErr w:type="spellStart"/>
      <w:r w:rsidRPr="003A7956">
        <w:rPr>
          <w:color w:val="000000"/>
          <w:sz w:val="28"/>
          <w:szCs w:val="28"/>
          <w:lang w:eastAsia="ar-SA"/>
        </w:rPr>
        <w:t>Jamais</w:t>
      </w:r>
      <w:proofErr w:type="spellEnd"/>
      <w:r w:rsidRPr="003A7956">
        <w:rPr>
          <w:color w:val="000000"/>
          <w:sz w:val="28"/>
          <w:szCs w:val="28"/>
          <w:lang w:eastAsia="ar-SA"/>
        </w:rPr>
        <w:t xml:space="preserve"> </w:t>
      </w:r>
      <w:proofErr w:type="spellStart"/>
      <w:r w:rsidRPr="003A7956">
        <w:rPr>
          <w:color w:val="000000"/>
          <w:sz w:val="28"/>
          <w:szCs w:val="28"/>
          <w:lang w:eastAsia="ar-SA"/>
        </w:rPr>
        <w:t>Contente</w:t>
      </w:r>
      <w:proofErr w:type="spellEnd"/>
      <w:r w:rsidRPr="003A7956">
        <w:rPr>
          <w:color w:val="000000"/>
          <w:sz w:val="28"/>
          <w:szCs w:val="28"/>
          <w:lang w:eastAsia="ar-SA"/>
        </w:rPr>
        <w:t xml:space="preserve">, который развивал скорость свыше 100 км/ч. А первый гибрид, который сочетал в себе бензиновый и электрический двигатель, появился в 1916 году. </w:t>
      </w:r>
      <w:r w:rsidRPr="003A7956">
        <w:rPr>
          <w:sz w:val="28"/>
          <w:szCs w:val="28"/>
        </w:rPr>
        <w:t xml:space="preserve">Несмотря на популярность электромобилей, бензиновые двигатели всё-таки вытеснили электрические. Особенно после того, как Генри Форд выпустил Ford Model T в 1912 году, который стоил 650$ (в то время электромобили стоили примерно 1600$, то есть, почти в 2.5 раза больше). Форд тоже попытался последовать «тренду» электромобилей, сотрудничая с Томасом Эдисоном, но автомобиль так и не поступил в производство. В наше время электромобили приобрели популярность благодаря изобретению Илона Маска - Tesla, в частности Tesla </w:t>
      </w:r>
      <w:proofErr w:type="spellStart"/>
      <w:r w:rsidRPr="003A7956">
        <w:rPr>
          <w:sz w:val="28"/>
          <w:szCs w:val="28"/>
        </w:rPr>
        <w:t>Roadstar</w:t>
      </w:r>
      <w:proofErr w:type="spellEnd"/>
      <w:r w:rsidRPr="003A7956">
        <w:rPr>
          <w:sz w:val="28"/>
          <w:szCs w:val="28"/>
        </w:rPr>
        <w:t>, выпущенная в 2008 году</w:t>
      </w:r>
      <w:r w:rsidR="00091854" w:rsidRPr="003A7956">
        <w:rPr>
          <w:sz w:val="28"/>
          <w:szCs w:val="28"/>
        </w:rPr>
        <w:t>.</w:t>
      </w:r>
    </w:p>
    <w:p w14:paraId="13F0966E" w14:textId="77777777" w:rsidR="000562ED" w:rsidRPr="003A7956" w:rsidRDefault="000562ED" w:rsidP="00DD40A5">
      <w:pPr>
        <w:pStyle w:val="a3"/>
        <w:numPr>
          <w:ilvl w:val="1"/>
          <w:numId w:val="2"/>
        </w:numPr>
        <w:spacing w:line="360" w:lineRule="auto"/>
        <w:jc w:val="both"/>
        <w:rPr>
          <w:color w:val="000000"/>
          <w:sz w:val="28"/>
          <w:szCs w:val="28"/>
          <w:lang w:eastAsia="ar-SA"/>
        </w:rPr>
      </w:pPr>
      <w:r w:rsidRPr="003A7956">
        <w:rPr>
          <w:color w:val="000000"/>
          <w:sz w:val="28"/>
          <w:szCs w:val="28"/>
          <w:lang w:eastAsia="ar-SA"/>
        </w:rPr>
        <w:t>Современное состояние рынка электромобилей в России</w:t>
      </w:r>
    </w:p>
    <w:p w14:paraId="565E0C34" w14:textId="27AAE567" w:rsidR="000562ED" w:rsidRPr="003A7956" w:rsidRDefault="000562ED" w:rsidP="00DD40A5">
      <w:pPr>
        <w:spacing w:line="360" w:lineRule="auto"/>
        <w:ind w:firstLine="567"/>
        <w:jc w:val="both"/>
        <w:rPr>
          <w:color w:val="000000"/>
          <w:sz w:val="28"/>
          <w:szCs w:val="28"/>
          <w:lang w:eastAsia="ar-SA"/>
        </w:rPr>
      </w:pPr>
      <w:r w:rsidRPr="003A7956">
        <w:rPr>
          <w:color w:val="000000"/>
          <w:sz w:val="28"/>
          <w:szCs w:val="28"/>
          <w:lang w:eastAsia="ar-SA"/>
        </w:rPr>
        <w:t xml:space="preserve">В мае 2023 года объем реализации новых электромобилей в нашей стране составил 880 экземпляров, что является новым рекордным показателем. Такие данные были озвучены в ходе онлайн-эфира «АВТОСТАТ Оперативка. </w:t>
      </w:r>
    </w:p>
    <w:p w14:paraId="5CE59C2B" w14:textId="4B1FC25B" w:rsidR="00091854" w:rsidRPr="003A7956" w:rsidRDefault="00091854" w:rsidP="008716BF">
      <w:pPr>
        <w:spacing w:line="360" w:lineRule="auto"/>
        <w:ind w:firstLine="567"/>
        <w:jc w:val="both"/>
        <w:rPr>
          <w:color w:val="000000"/>
          <w:sz w:val="28"/>
          <w:szCs w:val="28"/>
          <w:lang w:eastAsia="ar-SA"/>
        </w:rPr>
      </w:pPr>
      <w:r w:rsidRPr="003A7956">
        <w:rPr>
          <w:color w:val="000000"/>
          <w:sz w:val="28"/>
          <w:szCs w:val="28"/>
          <w:lang w:eastAsia="ar-SA"/>
        </w:rPr>
        <w:lastRenderedPageBreak/>
        <w:t>Напомним, что прежний рекорд был установлен в апреле нынешнего года – 861 проданный электрокар. При этом по сравнению с маем 2022-го реализация новых электромобилей в России выросла в 8 раз. Исполнительный директор агентства «АВТОСТАТ» Сергей Удалов, комментируя рекордную цифру, напомнил о том, что от месяца к месяцу продажи новых электромобилей в нашей стране растут не только количественно – также растет и их доля на рынке. Так, в прошлом месяце она составила 1,2% (год назад было менее 1%). Еще одна особенность – в данном сегменте продолжают появляться новые модели, которые в основном ввозятся из Китая. При этом, если посмотреть, ввозятся не только массовые, но и достаточно дорогие модели – тот же Audi e-</w:t>
      </w:r>
      <w:proofErr w:type="spellStart"/>
      <w:r w:rsidRPr="003A7956">
        <w:rPr>
          <w:color w:val="000000"/>
          <w:sz w:val="28"/>
          <w:szCs w:val="28"/>
          <w:lang w:eastAsia="ar-SA"/>
        </w:rPr>
        <w:t>Tron</w:t>
      </w:r>
      <w:proofErr w:type="spellEnd"/>
      <w:r w:rsidRPr="003A7956">
        <w:rPr>
          <w:color w:val="000000"/>
          <w:sz w:val="28"/>
          <w:szCs w:val="28"/>
          <w:lang w:eastAsia="ar-SA"/>
        </w:rPr>
        <w:t xml:space="preserve">, Mercedes-Benz EQS, Porsche </w:t>
      </w:r>
      <w:proofErr w:type="spellStart"/>
      <w:r w:rsidRPr="003A7956">
        <w:rPr>
          <w:color w:val="000000"/>
          <w:sz w:val="28"/>
          <w:szCs w:val="28"/>
          <w:lang w:eastAsia="ar-SA"/>
        </w:rPr>
        <w:t>Taycan</w:t>
      </w:r>
      <w:proofErr w:type="spellEnd"/>
      <w:r w:rsidRPr="003A7956">
        <w:rPr>
          <w:color w:val="000000"/>
          <w:sz w:val="28"/>
          <w:szCs w:val="28"/>
          <w:lang w:eastAsia="ar-SA"/>
        </w:rPr>
        <w:t xml:space="preserve">. Как видно, ценовой диапазон предлагаемых электромобилей достаточно широк. В мае, судя по реализованным «электричкам», у россиян был выбор из более чем 70 моделей. В марочном рейтинге более половины продаж электрокаров приходится на три бренда. И хотя лидером в мае стал немецкий Volkswagen c результатом 169 штук, отечественный </w:t>
      </w:r>
      <w:proofErr w:type="spellStart"/>
      <w:r w:rsidRPr="003A7956">
        <w:rPr>
          <w:color w:val="000000"/>
          <w:sz w:val="28"/>
          <w:szCs w:val="28"/>
          <w:lang w:eastAsia="ar-SA"/>
        </w:rPr>
        <w:t>Evolute</w:t>
      </w:r>
      <w:proofErr w:type="spellEnd"/>
      <w:r w:rsidRPr="003A7956">
        <w:rPr>
          <w:color w:val="000000"/>
          <w:sz w:val="28"/>
          <w:szCs w:val="28"/>
          <w:lang w:eastAsia="ar-SA"/>
        </w:rPr>
        <w:t xml:space="preserve"> уступил ему совсем чуть-чуть – его показатель составил 167 экземпляров. Замкнула ТОП-3 американская Tesla (116 шт.). Продажи каждой из оставшихся марок составили заметно меньше 100 единиц.</w:t>
      </w:r>
    </w:p>
    <w:p w14:paraId="6FA4F330" w14:textId="1FAA9CF1" w:rsidR="00091854" w:rsidRPr="003A7956" w:rsidRDefault="00091854" w:rsidP="003A7956">
      <w:pPr>
        <w:pStyle w:val="a3"/>
        <w:numPr>
          <w:ilvl w:val="1"/>
          <w:numId w:val="2"/>
        </w:numPr>
        <w:spacing w:line="360" w:lineRule="auto"/>
        <w:jc w:val="both"/>
        <w:rPr>
          <w:color w:val="000000"/>
          <w:sz w:val="28"/>
          <w:szCs w:val="28"/>
          <w:lang w:eastAsia="ar-SA"/>
        </w:rPr>
      </w:pPr>
      <w:r w:rsidRPr="003A7956">
        <w:rPr>
          <w:color w:val="000000"/>
          <w:sz w:val="28"/>
          <w:szCs w:val="28"/>
          <w:lang w:eastAsia="ar-SA"/>
        </w:rPr>
        <w:t>Продвижение электромобилей в России</w:t>
      </w:r>
    </w:p>
    <w:p w14:paraId="679FE322" w14:textId="05940005" w:rsidR="00FC5FF9" w:rsidRPr="003A7956" w:rsidRDefault="00FC5FF9" w:rsidP="00DD40A5">
      <w:pPr>
        <w:spacing w:line="360" w:lineRule="auto"/>
        <w:ind w:firstLine="567"/>
        <w:jc w:val="both"/>
        <w:rPr>
          <w:color w:val="000000"/>
          <w:sz w:val="28"/>
          <w:szCs w:val="28"/>
          <w:lang w:eastAsia="ar-SA"/>
        </w:rPr>
      </w:pPr>
      <w:r w:rsidRPr="003A7956">
        <w:rPr>
          <w:color w:val="000000"/>
          <w:sz w:val="28"/>
          <w:szCs w:val="28"/>
          <w:lang w:eastAsia="ar-SA"/>
        </w:rPr>
        <w:t>В России в 2023 году планируют произвести 18 тысяч электрокаров, в 2024 году их число должно вырасти до 36 тысяч. В 2022 году было изготовлено около двух тысяч электромобилей, таким образом, производство планируется увеличить в девять раз. Об этом сообщается на сайте Правительства Российской Федерации. О перспективах развития рынка электрокаров в России, состоянии инфраструктуры и поддержке государства, читайте в материале РИАМО.</w:t>
      </w:r>
    </w:p>
    <w:p w14:paraId="7D9062FA" w14:textId="53FFEF7C" w:rsidR="00FC5FF9" w:rsidRPr="003A7956" w:rsidRDefault="00FC5FF9" w:rsidP="003A7956">
      <w:pPr>
        <w:pStyle w:val="a3"/>
        <w:numPr>
          <w:ilvl w:val="1"/>
          <w:numId w:val="2"/>
        </w:numPr>
        <w:spacing w:line="360" w:lineRule="auto"/>
        <w:jc w:val="both"/>
        <w:rPr>
          <w:color w:val="000000"/>
          <w:sz w:val="28"/>
          <w:szCs w:val="28"/>
          <w:lang w:eastAsia="ar-SA"/>
        </w:rPr>
      </w:pPr>
      <w:r w:rsidRPr="003A7956">
        <w:rPr>
          <w:color w:val="000000"/>
          <w:sz w:val="28"/>
          <w:szCs w:val="28"/>
          <w:lang w:eastAsia="ar-SA"/>
        </w:rPr>
        <w:t>Поддержка государства</w:t>
      </w:r>
    </w:p>
    <w:p w14:paraId="075D5039" w14:textId="77777777" w:rsidR="00FC5FF9" w:rsidRPr="003A7956" w:rsidRDefault="00FC5FF9" w:rsidP="00DD40A5">
      <w:pPr>
        <w:pStyle w:val="article-renderblock"/>
        <w:shd w:val="clear" w:color="auto" w:fill="FFFFFF"/>
        <w:spacing w:before="0" w:beforeAutospacing="0" w:after="0" w:afterAutospacing="0" w:line="360" w:lineRule="auto"/>
        <w:ind w:firstLine="567"/>
        <w:jc w:val="both"/>
        <w:rPr>
          <w:color w:val="000000"/>
          <w:sz w:val="28"/>
          <w:szCs w:val="28"/>
        </w:rPr>
      </w:pPr>
      <w:r w:rsidRPr="003A7956">
        <w:rPr>
          <w:color w:val="000000"/>
          <w:sz w:val="28"/>
          <w:szCs w:val="28"/>
        </w:rPr>
        <w:t xml:space="preserve">Развитие электротранспорта и инфраструктуры решается на государственном уровне. И эксперты, и чиновники, и представители автопрома сходятся во мнении, что развитие электротранспорта стало мировым трендом. В связи с этим в Правительстве Российской Федерации разработана стратегическая </w:t>
      </w:r>
      <w:r w:rsidRPr="003A7956">
        <w:rPr>
          <w:color w:val="000000"/>
          <w:sz w:val="28"/>
          <w:szCs w:val="28"/>
        </w:rPr>
        <w:lastRenderedPageBreak/>
        <w:t>инициатива социально-экономического развития «Электроавтомобиль и водородный автомобиль» и Концепция развития производства и использования электротранспорта в России до 2030 года. Инициатива реализуется в три этапа.</w:t>
      </w:r>
    </w:p>
    <w:p w14:paraId="21DB3F33" w14:textId="77777777" w:rsidR="00FC5FF9" w:rsidRPr="003A7956" w:rsidRDefault="00FC5FF9" w:rsidP="00DD40A5">
      <w:pPr>
        <w:pStyle w:val="article-renderblock"/>
        <w:shd w:val="clear" w:color="auto" w:fill="FFFFFF"/>
        <w:spacing w:before="0" w:beforeAutospacing="0" w:after="0" w:afterAutospacing="0" w:line="360" w:lineRule="auto"/>
        <w:ind w:firstLine="567"/>
        <w:jc w:val="both"/>
        <w:rPr>
          <w:color w:val="000000"/>
          <w:sz w:val="28"/>
          <w:szCs w:val="28"/>
        </w:rPr>
      </w:pPr>
      <w:r w:rsidRPr="003A7956">
        <w:rPr>
          <w:color w:val="000000"/>
          <w:sz w:val="28"/>
          <w:szCs w:val="28"/>
        </w:rPr>
        <w:t xml:space="preserve">«Первый этап начался уже в прошлом году – это запуск рынка, где основной акцент связан с развитой инфраструктурой рынка. Речь идет о быстрых зарядных станциях, а также создании </w:t>
      </w:r>
      <w:proofErr w:type="spellStart"/>
      <w:r w:rsidRPr="003A7956">
        <w:rPr>
          <w:color w:val="000000"/>
          <w:sz w:val="28"/>
          <w:szCs w:val="28"/>
        </w:rPr>
        <w:t>регуляторики</w:t>
      </w:r>
      <w:proofErr w:type="spellEnd"/>
      <w:r w:rsidRPr="003A7956">
        <w:rPr>
          <w:color w:val="000000"/>
          <w:sz w:val="28"/>
          <w:szCs w:val="28"/>
        </w:rPr>
        <w:t>, которая позволяет комфортно использовать автомобильный транспорт, прежде всего потребителю, и одновременно снизить риски и поддержать доходность для производителей», – сообщил первый заместитель председателя Правительства РФ Андрей Белоусов.</w:t>
      </w:r>
    </w:p>
    <w:p w14:paraId="73144C9C" w14:textId="77777777" w:rsidR="00FC5FF9" w:rsidRPr="003A7956" w:rsidRDefault="00FC5FF9" w:rsidP="00DD40A5">
      <w:pPr>
        <w:pStyle w:val="article-renderblock"/>
        <w:shd w:val="clear" w:color="auto" w:fill="FFFFFF"/>
        <w:spacing w:before="0" w:beforeAutospacing="0" w:after="0" w:afterAutospacing="0" w:line="360" w:lineRule="auto"/>
        <w:ind w:firstLine="567"/>
        <w:jc w:val="both"/>
        <w:rPr>
          <w:color w:val="000000"/>
          <w:sz w:val="28"/>
          <w:szCs w:val="28"/>
        </w:rPr>
      </w:pPr>
      <w:r w:rsidRPr="003A7956">
        <w:rPr>
          <w:color w:val="000000"/>
          <w:sz w:val="28"/>
          <w:szCs w:val="28"/>
        </w:rPr>
        <w:t>На втором этапе планируется наращивать спрос и больше загружать производства, а на третьем будет осуществлена локализация производств. Таким образом в Правительстве планируют увеличить выпуск электрокаров в 9 раз, то есть примерно до 18 тысяч штук в год, и в 2024 году – до 36 тысяч электроавтомобилей в год.</w:t>
      </w:r>
    </w:p>
    <w:p w14:paraId="6CCBE8A4" w14:textId="3A8801CE" w:rsidR="00FC5FF9" w:rsidRPr="003A7956" w:rsidRDefault="00FC5FF9" w:rsidP="00DD40A5">
      <w:pPr>
        <w:pStyle w:val="article-renderblock"/>
        <w:shd w:val="clear" w:color="auto" w:fill="FFFFFF"/>
        <w:spacing w:before="0" w:beforeAutospacing="0" w:after="0" w:afterAutospacing="0" w:line="360" w:lineRule="auto"/>
        <w:ind w:firstLine="567"/>
        <w:jc w:val="both"/>
        <w:rPr>
          <w:noProof/>
          <w:color w:val="000000"/>
          <w:sz w:val="28"/>
          <w:szCs w:val="28"/>
          <w:lang w:eastAsia="ar-SA"/>
        </w:rPr>
      </w:pPr>
      <w:r w:rsidRPr="003A7956">
        <w:rPr>
          <w:color w:val="000000"/>
          <w:sz w:val="28"/>
          <w:szCs w:val="28"/>
        </w:rPr>
        <w:t>По данным Правительства уже в 2022 году в рамках инициативы было создано 439 быстрых зарядных станций в 12 пилотных регионах. В этом году получать субсидии на ввод в действие быстрых зарядных станций будут уже 34 пилотных регионах.</w:t>
      </w:r>
      <w:r w:rsidR="00D523B8" w:rsidRPr="003A7956">
        <w:rPr>
          <w:noProof/>
          <w:color w:val="000000"/>
          <w:sz w:val="28"/>
          <w:szCs w:val="28"/>
          <w:lang w:eastAsia="ar-SA"/>
        </w:rPr>
        <w:t xml:space="preserve"> </w:t>
      </w:r>
    </w:p>
    <w:p w14:paraId="058D66A2" w14:textId="4C5BE786" w:rsidR="00D523B8" w:rsidRPr="003A7956" w:rsidRDefault="00D523B8" w:rsidP="00DD40A5">
      <w:pPr>
        <w:spacing w:line="360" w:lineRule="auto"/>
        <w:ind w:firstLine="709"/>
        <w:jc w:val="both"/>
        <w:rPr>
          <w:sz w:val="28"/>
          <w:szCs w:val="28"/>
        </w:rPr>
      </w:pPr>
      <w:r w:rsidRPr="003A7956">
        <w:rPr>
          <w:sz w:val="28"/>
          <w:szCs w:val="28"/>
        </w:rPr>
        <w:t>На рисунке 1 представлен прогноз развития электроавтомобилей в России с оптимистичной динамикой до 2025 года.</w:t>
      </w:r>
    </w:p>
    <w:p w14:paraId="4BC88A82" w14:textId="71EBFE73" w:rsidR="00D523B8" w:rsidRPr="003A7956" w:rsidRDefault="00D523B8" w:rsidP="00DD40A5">
      <w:pPr>
        <w:pStyle w:val="article-renderblock"/>
        <w:shd w:val="clear" w:color="auto" w:fill="FFFFFF"/>
        <w:spacing w:before="0" w:beforeAutospacing="0" w:after="0" w:afterAutospacing="0" w:line="360" w:lineRule="auto"/>
        <w:ind w:firstLine="567"/>
        <w:jc w:val="both"/>
        <w:rPr>
          <w:color w:val="000000"/>
          <w:sz w:val="28"/>
          <w:szCs w:val="28"/>
        </w:rPr>
      </w:pPr>
    </w:p>
    <w:p w14:paraId="0BF80C80" w14:textId="55034AB4" w:rsidR="00FC5FF9" w:rsidRPr="003A7956" w:rsidRDefault="00D523B8" w:rsidP="00DD40A5">
      <w:pPr>
        <w:spacing w:line="360" w:lineRule="auto"/>
        <w:jc w:val="center"/>
        <w:rPr>
          <w:color w:val="000000"/>
          <w:sz w:val="28"/>
          <w:szCs w:val="28"/>
          <w:lang w:eastAsia="ar-SA"/>
        </w:rPr>
      </w:pPr>
      <w:r w:rsidRPr="003A7956">
        <w:rPr>
          <w:noProof/>
          <w:color w:val="000000"/>
          <w:sz w:val="28"/>
          <w:szCs w:val="28"/>
          <w:lang w:eastAsia="ar-SA"/>
        </w:rPr>
        <w:drawing>
          <wp:inline distT="0" distB="0" distL="0" distR="0" wp14:anchorId="7A55CFFA" wp14:editId="1571A24B">
            <wp:extent cx="3880436" cy="2148840"/>
            <wp:effectExtent l="0" t="0" r="6350" b="3810"/>
            <wp:docPr id="20212528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9244" cy="2175868"/>
                    </a:xfrm>
                    <a:prstGeom prst="rect">
                      <a:avLst/>
                    </a:prstGeom>
                    <a:noFill/>
                    <a:ln>
                      <a:noFill/>
                    </a:ln>
                  </pic:spPr>
                </pic:pic>
              </a:graphicData>
            </a:graphic>
          </wp:inline>
        </w:drawing>
      </w:r>
    </w:p>
    <w:p w14:paraId="40393F13" w14:textId="0CBC3058" w:rsidR="00D61ADA" w:rsidRPr="003A7956" w:rsidRDefault="00D523B8" w:rsidP="00DD40A5">
      <w:pPr>
        <w:spacing w:line="360" w:lineRule="auto"/>
        <w:jc w:val="center"/>
        <w:rPr>
          <w:color w:val="000000"/>
          <w:sz w:val="28"/>
          <w:szCs w:val="28"/>
          <w:lang w:eastAsia="ar-SA"/>
        </w:rPr>
      </w:pPr>
      <w:r w:rsidRPr="003A7956">
        <w:rPr>
          <w:color w:val="000000"/>
          <w:sz w:val="28"/>
          <w:szCs w:val="28"/>
          <w:lang w:eastAsia="ar-SA"/>
        </w:rPr>
        <w:t>Рис</w:t>
      </w:r>
      <w:r w:rsidR="003A7956" w:rsidRPr="003A7956">
        <w:rPr>
          <w:color w:val="000000"/>
          <w:sz w:val="28"/>
          <w:szCs w:val="28"/>
          <w:lang w:eastAsia="ar-SA"/>
        </w:rPr>
        <w:t xml:space="preserve">унок </w:t>
      </w:r>
      <w:r w:rsidRPr="003A7956">
        <w:rPr>
          <w:color w:val="000000"/>
          <w:sz w:val="28"/>
          <w:szCs w:val="28"/>
          <w:lang w:eastAsia="ar-SA"/>
        </w:rPr>
        <w:t>1 – Прогноз развития электроавтомобилей</w:t>
      </w:r>
    </w:p>
    <w:p w14:paraId="0C8DFC2E" w14:textId="77777777" w:rsidR="008716BF" w:rsidRPr="003A7956" w:rsidRDefault="008716BF" w:rsidP="00DD40A5">
      <w:pPr>
        <w:spacing w:line="360" w:lineRule="auto"/>
        <w:jc w:val="center"/>
        <w:rPr>
          <w:color w:val="000000"/>
          <w:sz w:val="28"/>
          <w:szCs w:val="28"/>
          <w:lang w:eastAsia="ar-SA"/>
        </w:rPr>
      </w:pPr>
    </w:p>
    <w:p w14:paraId="76EF1DFC" w14:textId="51DF2D2E" w:rsidR="00D61ADA" w:rsidRPr="003A7956" w:rsidRDefault="00D61ADA" w:rsidP="00DD40A5">
      <w:pPr>
        <w:pStyle w:val="a3"/>
        <w:numPr>
          <w:ilvl w:val="0"/>
          <w:numId w:val="2"/>
        </w:numPr>
        <w:spacing w:line="360" w:lineRule="auto"/>
        <w:ind w:left="0" w:firstLine="567"/>
        <w:rPr>
          <w:color w:val="000000"/>
          <w:sz w:val="28"/>
          <w:szCs w:val="28"/>
          <w:lang w:eastAsia="ar-SA"/>
        </w:rPr>
      </w:pPr>
      <w:r w:rsidRPr="003A7956">
        <w:rPr>
          <w:color w:val="000000"/>
          <w:sz w:val="28"/>
          <w:szCs w:val="28"/>
          <w:lang w:eastAsia="ar-SA"/>
        </w:rPr>
        <w:lastRenderedPageBreak/>
        <w:t>Условия для зарядки электроавтомобилей в России</w:t>
      </w:r>
    </w:p>
    <w:p w14:paraId="09A3998B" w14:textId="64462417" w:rsidR="00D61ADA" w:rsidRPr="003A7956" w:rsidRDefault="00D61ADA" w:rsidP="00DD40A5">
      <w:pPr>
        <w:pStyle w:val="a3"/>
        <w:numPr>
          <w:ilvl w:val="1"/>
          <w:numId w:val="2"/>
        </w:numPr>
        <w:spacing w:line="360" w:lineRule="auto"/>
        <w:ind w:left="0" w:firstLine="567"/>
        <w:rPr>
          <w:color w:val="000000"/>
          <w:sz w:val="28"/>
          <w:szCs w:val="28"/>
          <w:lang w:eastAsia="ar-SA"/>
        </w:rPr>
      </w:pPr>
      <w:r w:rsidRPr="003A7956">
        <w:rPr>
          <w:color w:val="000000"/>
          <w:sz w:val="28"/>
          <w:szCs w:val="28"/>
          <w:lang w:eastAsia="ar-SA"/>
        </w:rPr>
        <w:t>Зарядные станции для автомобилей</w:t>
      </w:r>
    </w:p>
    <w:p w14:paraId="503D4F2D" w14:textId="2C341181" w:rsidR="00D61ADA" w:rsidRPr="003A7956" w:rsidRDefault="00D61ADA" w:rsidP="00DD40A5">
      <w:pPr>
        <w:pStyle w:val="a3"/>
        <w:spacing w:line="360" w:lineRule="auto"/>
        <w:ind w:left="0" w:firstLine="567"/>
        <w:rPr>
          <w:color w:val="000000"/>
          <w:sz w:val="28"/>
          <w:szCs w:val="28"/>
          <w:lang w:eastAsia="ar-SA"/>
        </w:rPr>
      </w:pPr>
      <w:r w:rsidRPr="003A7956">
        <w:rPr>
          <w:color w:val="000000"/>
          <w:sz w:val="28"/>
          <w:szCs w:val="28"/>
          <w:lang w:eastAsia="ar-SA"/>
        </w:rPr>
        <w:t>На сегодняшний день в России действуют 7,5 тысячи зарядных станций для электромобилей — в это число входят и «домашние», и публичные. «Быстрых» ЭЗС из указанного числа — 1,2 тысячи. Расширение сети ЭЗС значительно опережает увеличение числа электромобилей на российских дорогах, замечает газета «Коммерсантъ». Их, по разным оценкам, 20,7 тысячи или чуть более 24 тысяч.</w:t>
      </w:r>
    </w:p>
    <w:p w14:paraId="4DAFF88B" w14:textId="77777777" w:rsidR="008C5D2A" w:rsidRPr="003A7956" w:rsidRDefault="008C5D2A" w:rsidP="00DD40A5">
      <w:pPr>
        <w:pStyle w:val="a3"/>
        <w:spacing w:line="360" w:lineRule="auto"/>
        <w:ind w:left="0" w:firstLine="567"/>
        <w:rPr>
          <w:color w:val="000000"/>
          <w:sz w:val="28"/>
          <w:szCs w:val="28"/>
          <w:lang w:eastAsia="ar-SA"/>
        </w:rPr>
      </w:pPr>
    </w:p>
    <w:p w14:paraId="0DED5EAA" w14:textId="6F68E445" w:rsidR="00D61ADA" w:rsidRPr="003A7956" w:rsidRDefault="008C5D2A" w:rsidP="00DD40A5">
      <w:pPr>
        <w:pStyle w:val="a3"/>
        <w:spacing w:line="360" w:lineRule="auto"/>
        <w:ind w:left="0"/>
        <w:jc w:val="center"/>
        <w:rPr>
          <w:color w:val="000000"/>
          <w:sz w:val="28"/>
          <w:szCs w:val="28"/>
          <w:lang w:eastAsia="ar-SA"/>
        </w:rPr>
      </w:pPr>
      <w:r w:rsidRPr="003A7956">
        <w:rPr>
          <w:noProof/>
          <w:color w:val="000000"/>
          <w:sz w:val="28"/>
          <w:szCs w:val="28"/>
        </w:rPr>
        <w:drawing>
          <wp:inline distT="0" distB="0" distL="0" distR="0" wp14:anchorId="260A171D" wp14:editId="6C258AAD">
            <wp:extent cx="5074920" cy="4226991"/>
            <wp:effectExtent l="0" t="0" r="0" b="2540"/>
            <wp:docPr id="26992031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1522" cy="4232490"/>
                    </a:xfrm>
                    <a:prstGeom prst="rect">
                      <a:avLst/>
                    </a:prstGeom>
                    <a:noFill/>
                    <a:ln>
                      <a:noFill/>
                    </a:ln>
                  </pic:spPr>
                </pic:pic>
              </a:graphicData>
            </a:graphic>
          </wp:inline>
        </w:drawing>
      </w:r>
    </w:p>
    <w:p w14:paraId="1E2B945E" w14:textId="5CAF3F3D" w:rsidR="008C5D2A" w:rsidRPr="003A7956" w:rsidRDefault="00F94B24" w:rsidP="00DD40A5">
      <w:pPr>
        <w:pStyle w:val="a3"/>
        <w:spacing w:line="360" w:lineRule="auto"/>
        <w:ind w:left="0"/>
        <w:jc w:val="center"/>
        <w:rPr>
          <w:color w:val="000000"/>
          <w:sz w:val="28"/>
          <w:szCs w:val="28"/>
          <w:lang w:eastAsia="ar-SA"/>
        </w:rPr>
      </w:pPr>
      <w:r w:rsidRPr="003A7956">
        <w:rPr>
          <w:color w:val="000000"/>
          <w:sz w:val="28"/>
          <w:szCs w:val="28"/>
          <w:lang w:eastAsia="ar-SA"/>
        </w:rPr>
        <w:t>Рис</w:t>
      </w:r>
      <w:r w:rsidR="003A7956" w:rsidRPr="003A7956">
        <w:rPr>
          <w:color w:val="000000"/>
          <w:sz w:val="28"/>
          <w:szCs w:val="28"/>
          <w:lang w:eastAsia="ar-SA"/>
        </w:rPr>
        <w:t>унок</w:t>
      </w:r>
      <w:r w:rsidRPr="003A7956">
        <w:rPr>
          <w:color w:val="000000"/>
          <w:sz w:val="28"/>
          <w:szCs w:val="28"/>
          <w:lang w:eastAsia="ar-SA"/>
        </w:rPr>
        <w:t xml:space="preserve"> 2 – </w:t>
      </w:r>
      <w:r w:rsidR="008C5D2A" w:rsidRPr="003A7956">
        <w:rPr>
          <w:color w:val="000000"/>
          <w:sz w:val="28"/>
          <w:szCs w:val="28"/>
        </w:rPr>
        <w:t>Схема устройства зарядных станций</w:t>
      </w:r>
      <w:r w:rsidR="008C5D2A" w:rsidRPr="003A7956">
        <w:rPr>
          <w:color w:val="000000"/>
          <w:sz w:val="28"/>
          <w:szCs w:val="28"/>
          <w:lang w:eastAsia="ar-SA"/>
        </w:rPr>
        <w:t xml:space="preserve"> </w:t>
      </w:r>
    </w:p>
    <w:p w14:paraId="3A8C529E" w14:textId="77777777" w:rsidR="008C5D2A" w:rsidRPr="003A7956" w:rsidRDefault="008C5D2A" w:rsidP="00DD40A5">
      <w:pPr>
        <w:pStyle w:val="a3"/>
        <w:spacing w:line="360" w:lineRule="auto"/>
        <w:ind w:left="0"/>
        <w:jc w:val="center"/>
        <w:rPr>
          <w:color w:val="000000"/>
          <w:sz w:val="28"/>
          <w:szCs w:val="28"/>
          <w:lang w:eastAsia="ar-SA"/>
        </w:rPr>
      </w:pPr>
    </w:p>
    <w:p w14:paraId="74A2FCBB" w14:textId="5FAC527B" w:rsidR="00D61ADA" w:rsidRPr="003A7956" w:rsidRDefault="008C5D2A" w:rsidP="008C5D2A">
      <w:pPr>
        <w:pStyle w:val="a3"/>
        <w:spacing w:line="360" w:lineRule="auto"/>
        <w:ind w:left="0" w:firstLine="567"/>
        <w:jc w:val="both"/>
        <w:rPr>
          <w:color w:val="000000"/>
          <w:sz w:val="28"/>
          <w:szCs w:val="28"/>
          <w:lang w:eastAsia="ar-SA"/>
        </w:rPr>
      </w:pPr>
      <w:r w:rsidRPr="003A7956">
        <w:rPr>
          <w:color w:val="000000"/>
          <w:sz w:val="28"/>
          <w:szCs w:val="28"/>
          <w:lang w:eastAsia="ar-SA"/>
        </w:rPr>
        <w:t xml:space="preserve">Проведя анализ зарядных станций в России, выяснилось, что большая часть розеток находится в мегаполисах таких как Москва и </w:t>
      </w:r>
      <w:proofErr w:type="spellStart"/>
      <w:r w:rsidRPr="003A7956">
        <w:rPr>
          <w:color w:val="000000"/>
          <w:sz w:val="28"/>
          <w:szCs w:val="28"/>
          <w:lang w:eastAsia="ar-SA"/>
        </w:rPr>
        <w:t>Санк</w:t>
      </w:r>
      <w:proofErr w:type="spellEnd"/>
      <w:r w:rsidRPr="003A7956">
        <w:rPr>
          <w:color w:val="000000"/>
          <w:sz w:val="28"/>
          <w:szCs w:val="28"/>
          <w:lang w:eastAsia="ar-SA"/>
        </w:rPr>
        <w:t>-Петербург, так как имеет большой поток автомобилей как с бензиновым двигателем, так и с электродвигателем, в остальных городах количество зарядных станций насчитывает всего одну или две розетки на город.</w:t>
      </w:r>
    </w:p>
    <w:p w14:paraId="5BB535D6" w14:textId="656F277A" w:rsidR="00D61ADA" w:rsidRPr="003A7956" w:rsidRDefault="003643F3" w:rsidP="00DD40A5">
      <w:pPr>
        <w:pStyle w:val="a3"/>
        <w:spacing w:line="360" w:lineRule="auto"/>
        <w:ind w:left="0"/>
        <w:jc w:val="center"/>
        <w:rPr>
          <w:color w:val="000000"/>
          <w:sz w:val="28"/>
          <w:szCs w:val="28"/>
          <w:lang w:eastAsia="ar-SA"/>
        </w:rPr>
      </w:pPr>
      <w:r w:rsidRPr="003A7956">
        <w:rPr>
          <w:noProof/>
          <w:color w:val="000000"/>
          <w:sz w:val="28"/>
          <w:szCs w:val="28"/>
          <w:lang w:eastAsia="ar-SA"/>
        </w:rPr>
        <w:lastRenderedPageBreak/>
        <w:drawing>
          <wp:inline distT="0" distB="0" distL="0" distR="0" wp14:anchorId="723E9B3E" wp14:editId="40CCADE6">
            <wp:extent cx="5486400" cy="3200400"/>
            <wp:effectExtent l="0" t="0" r="0" b="0"/>
            <wp:docPr id="153718707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26B692B" w14:textId="51C697BC" w:rsidR="008C5D2A" w:rsidRPr="003A7956" w:rsidRDefault="008C5D2A" w:rsidP="00DD40A5">
      <w:pPr>
        <w:pStyle w:val="a3"/>
        <w:spacing w:line="360" w:lineRule="auto"/>
        <w:ind w:left="0"/>
        <w:jc w:val="center"/>
        <w:rPr>
          <w:color w:val="000000"/>
          <w:sz w:val="28"/>
          <w:szCs w:val="28"/>
          <w:lang w:eastAsia="ar-SA"/>
        </w:rPr>
      </w:pPr>
      <w:r w:rsidRPr="003A7956">
        <w:rPr>
          <w:color w:val="000000"/>
          <w:sz w:val="28"/>
          <w:szCs w:val="28"/>
          <w:lang w:eastAsia="ar-SA"/>
        </w:rPr>
        <w:t>Рис</w:t>
      </w:r>
      <w:r w:rsidR="003A7956" w:rsidRPr="003A7956">
        <w:rPr>
          <w:color w:val="000000"/>
          <w:sz w:val="28"/>
          <w:szCs w:val="28"/>
          <w:lang w:eastAsia="ar-SA"/>
        </w:rPr>
        <w:t>унок</w:t>
      </w:r>
      <w:r w:rsidRPr="003A7956">
        <w:rPr>
          <w:color w:val="000000"/>
          <w:sz w:val="28"/>
          <w:szCs w:val="28"/>
          <w:lang w:eastAsia="ar-SA"/>
        </w:rPr>
        <w:t xml:space="preserve"> 3 –количество зарядных станций для электроавтомобилей</w:t>
      </w:r>
    </w:p>
    <w:p w14:paraId="75ED32ED" w14:textId="09DF55E8" w:rsidR="00BB0072" w:rsidRPr="003A7956" w:rsidRDefault="00AB635A" w:rsidP="00DD40A5">
      <w:pPr>
        <w:spacing w:line="360" w:lineRule="auto"/>
        <w:jc w:val="both"/>
        <w:rPr>
          <w:color w:val="000000"/>
          <w:sz w:val="28"/>
          <w:szCs w:val="28"/>
          <w:lang w:eastAsia="ar-SA"/>
        </w:rPr>
      </w:pPr>
      <w:r w:rsidRPr="003A7956">
        <w:rPr>
          <w:color w:val="000000"/>
          <w:sz w:val="28"/>
          <w:szCs w:val="28"/>
          <w:lang w:eastAsia="ar-SA"/>
        </w:rPr>
        <w:tab/>
      </w:r>
    </w:p>
    <w:p w14:paraId="5B66AC4A" w14:textId="77777777" w:rsidR="008F6D3E" w:rsidRPr="003A7956" w:rsidRDefault="0018180E" w:rsidP="00DD40A5">
      <w:pPr>
        <w:pStyle w:val="a3"/>
        <w:numPr>
          <w:ilvl w:val="1"/>
          <w:numId w:val="2"/>
        </w:numPr>
        <w:spacing w:line="360" w:lineRule="auto"/>
        <w:jc w:val="both"/>
        <w:rPr>
          <w:color w:val="000000"/>
          <w:sz w:val="28"/>
          <w:szCs w:val="28"/>
          <w:lang w:eastAsia="ar-SA"/>
        </w:rPr>
      </w:pPr>
      <w:r w:rsidRPr="003A7956">
        <w:rPr>
          <w:color w:val="000000"/>
          <w:sz w:val="28"/>
          <w:szCs w:val="28"/>
          <w:lang w:eastAsia="ar-SA"/>
        </w:rPr>
        <w:t>Потребляемая энергия зарядных станци</w:t>
      </w:r>
      <w:r w:rsidR="008F6D3E" w:rsidRPr="003A7956">
        <w:rPr>
          <w:color w:val="000000"/>
          <w:sz w:val="28"/>
          <w:szCs w:val="28"/>
          <w:lang w:eastAsia="ar-SA"/>
        </w:rPr>
        <w:t>и</w:t>
      </w:r>
    </w:p>
    <w:p w14:paraId="4565900B" w14:textId="4CBBCAFA" w:rsidR="0018180E" w:rsidRPr="003A7956" w:rsidRDefault="0018180E" w:rsidP="00DD40A5">
      <w:pPr>
        <w:pStyle w:val="a3"/>
        <w:spacing w:line="360" w:lineRule="auto"/>
        <w:ind w:left="0" w:firstLine="567"/>
        <w:jc w:val="both"/>
        <w:rPr>
          <w:color w:val="000000"/>
          <w:sz w:val="28"/>
          <w:szCs w:val="28"/>
          <w:lang w:eastAsia="ar-SA"/>
        </w:rPr>
      </w:pPr>
      <w:r w:rsidRPr="003A7956">
        <w:rPr>
          <w:color w:val="000000"/>
          <w:sz w:val="28"/>
          <w:szCs w:val="28"/>
        </w:rPr>
        <w:t>Для зарядки электромобилю требуется не менее 2,3 кВт мощности, хотя желательно иметь не менее 3,6 кВт. Кроме того, рекомендуемая мощность составляет 7.4 кВт, чтобы можно было рассчитывать на относительно короткое время перезарядки.</w:t>
      </w:r>
    </w:p>
    <w:p w14:paraId="6453C678" w14:textId="25FC48AE" w:rsidR="0018180E" w:rsidRPr="003A7956" w:rsidRDefault="0018180E" w:rsidP="00DD40A5">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Например, аккумулятор емкостью 35 кВтч (обычная емкость в моделях, представленных в настоящее время на рынке) будет заряжаться около 10 часов при мощности 3,5 кВт.</w:t>
      </w:r>
    </w:p>
    <w:p w14:paraId="668A04CE" w14:textId="00046F74" w:rsidR="002542D8" w:rsidRPr="003A7956" w:rsidRDefault="002542D8" w:rsidP="00DD40A5">
      <w:pPr>
        <w:pStyle w:val="serp-item"/>
        <w:numPr>
          <w:ilvl w:val="1"/>
          <w:numId w:val="2"/>
        </w:numPr>
        <w:shd w:val="clear" w:color="auto" w:fill="FBFBFB"/>
        <w:tabs>
          <w:tab w:val="left" w:pos="142"/>
        </w:tabs>
        <w:spacing w:before="0" w:beforeAutospacing="0" w:after="0" w:afterAutospacing="0" w:line="360" w:lineRule="auto"/>
        <w:jc w:val="both"/>
        <w:rPr>
          <w:color w:val="000000"/>
          <w:sz w:val="28"/>
          <w:szCs w:val="28"/>
        </w:rPr>
      </w:pPr>
      <w:r w:rsidRPr="003A7956">
        <w:rPr>
          <w:color w:val="000000"/>
          <w:sz w:val="28"/>
          <w:szCs w:val="28"/>
        </w:rPr>
        <w:t>Время зарядки электромобилей</w:t>
      </w:r>
    </w:p>
    <w:p w14:paraId="1DD46185" w14:textId="77777777" w:rsidR="00DD40A5" w:rsidRPr="003A7956" w:rsidRDefault="002542D8" w:rsidP="00DD40A5">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 xml:space="preserve">Чтобы вычислить время зарядки, достаточно разделить емкость аккумулятора на зарядную мощность. На примере электромобиля Тесла – делим 85 кВтч на 22 кВт и получаем время зарядки, равное 3,9 часа. Однако состояние батареи может ограничивать зарядную мощность, когда заряжается, в связи с чем зарядная мощность не может быть постоянной. И поэтому при расчетах мы </w:t>
      </w:r>
      <w:r w:rsidR="00DD40A5" w:rsidRPr="003A7956">
        <w:rPr>
          <w:color w:val="000000"/>
          <w:sz w:val="28"/>
          <w:szCs w:val="28"/>
        </w:rPr>
        <w:t>добавляем,</w:t>
      </w:r>
      <w:r w:rsidRPr="003A7956">
        <w:rPr>
          <w:color w:val="000000"/>
          <w:sz w:val="28"/>
          <w:szCs w:val="28"/>
        </w:rPr>
        <w:t xml:space="preserve"> как минимум полчаса.</w:t>
      </w:r>
    </w:p>
    <w:p w14:paraId="705E0481" w14:textId="77777777" w:rsidR="00DD40A5" w:rsidRPr="003A7956" w:rsidRDefault="002542D8" w:rsidP="00DD40A5">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Время Зарядки = емкость аккумулятора / Мощность зарядки</w:t>
      </w:r>
    </w:p>
    <w:p w14:paraId="63CD1EE4" w14:textId="77777777" w:rsidR="008716BF" w:rsidRPr="003A7956" w:rsidRDefault="002542D8" w:rsidP="00DD40A5">
      <w:pPr>
        <w:pStyle w:val="serp-item"/>
        <w:shd w:val="clear" w:color="auto" w:fill="FBFBFB"/>
        <w:tabs>
          <w:tab w:val="left" w:pos="142"/>
        </w:tabs>
        <w:spacing w:before="0" w:beforeAutospacing="0" w:after="0" w:afterAutospacing="0" w:line="360" w:lineRule="auto"/>
        <w:ind w:firstLine="567"/>
        <w:jc w:val="center"/>
        <w:rPr>
          <w:color w:val="000000"/>
          <w:sz w:val="28"/>
          <w:szCs w:val="28"/>
        </w:rPr>
      </w:pPr>
      <w:r w:rsidRPr="003A7956">
        <w:rPr>
          <w:color w:val="000000"/>
          <w:sz w:val="28"/>
          <w:szCs w:val="28"/>
        </w:rPr>
        <w:t>Пример: 3,9 ч = 85 кВтч / 22 кВт\</w:t>
      </w:r>
    </w:p>
    <w:p w14:paraId="264CCE08" w14:textId="77777777" w:rsidR="008716BF" w:rsidRPr="003A7956" w:rsidRDefault="008716BF" w:rsidP="00DD40A5">
      <w:pPr>
        <w:pStyle w:val="serp-item"/>
        <w:shd w:val="clear" w:color="auto" w:fill="FBFBFB"/>
        <w:tabs>
          <w:tab w:val="left" w:pos="142"/>
        </w:tabs>
        <w:spacing w:before="0" w:beforeAutospacing="0" w:after="0" w:afterAutospacing="0" w:line="360" w:lineRule="auto"/>
        <w:ind w:firstLine="567"/>
        <w:jc w:val="center"/>
        <w:rPr>
          <w:color w:val="000000"/>
          <w:sz w:val="28"/>
          <w:szCs w:val="28"/>
        </w:rPr>
      </w:pPr>
    </w:p>
    <w:p w14:paraId="744AFDFA" w14:textId="6B88D435" w:rsidR="002542D8" w:rsidRPr="003A7956" w:rsidRDefault="00DD40A5" w:rsidP="008716BF">
      <w:pPr>
        <w:pStyle w:val="serp-item"/>
        <w:shd w:val="clear" w:color="auto" w:fill="FBFBFB"/>
        <w:tabs>
          <w:tab w:val="left" w:pos="142"/>
        </w:tabs>
        <w:spacing w:before="0" w:beforeAutospacing="0" w:after="0" w:afterAutospacing="0" w:line="360" w:lineRule="auto"/>
        <w:ind w:hanging="426"/>
        <w:rPr>
          <w:color w:val="000000"/>
          <w:sz w:val="28"/>
          <w:szCs w:val="28"/>
        </w:rPr>
      </w:pPr>
      <w:r w:rsidRPr="003A7956">
        <w:rPr>
          <w:noProof/>
          <w:color w:val="000000"/>
          <w:sz w:val="28"/>
          <w:szCs w:val="28"/>
        </w:rPr>
        <w:drawing>
          <wp:inline distT="0" distB="0" distL="0" distR="0" wp14:anchorId="35308A11" wp14:editId="2EF127E2">
            <wp:extent cx="6111240" cy="1600200"/>
            <wp:effectExtent l="0" t="0" r="3810" b="0"/>
            <wp:docPr id="170082029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1240" cy="1600200"/>
                    </a:xfrm>
                    <a:prstGeom prst="rect">
                      <a:avLst/>
                    </a:prstGeom>
                    <a:noFill/>
                    <a:ln>
                      <a:noFill/>
                    </a:ln>
                  </pic:spPr>
                </pic:pic>
              </a:graphicData>
            </a:graphic>
          </wp:inline>
        </w:drawing>
      </w:r>
    </w:p>
    <w:p w14:paraId="568C55E2" w14:textId="694F1399" w:rsidR="00DD40A5" w:rsidRPr="003A7956" w:rsidRDefault="00DD40A5" w:rsidP="008716BF">
      <w:pPr>
        <w:pStyle w:val="serp-item"/>
        <w:shd w:val="clear" w:color="auto" w:fill="FBFBFB"/>
        <w:tabs>
          <w:tab w:val="left" w:pos="142"/>
        </w:tabs>
        <w:spacing w:before="0" w:beforeAutospacing="0" w:after="0" w:afterAutospacing="0" w:line="360" w:lineRule="auto"/>
        <w:jc w:val="center"/>
        <w:rPr>
          <w:color w:val="000000"/>
          <w:sz w:val="28"/>
          <w:szCs w:val="28"/>
        </w:rPr>
      </w:pPr>
      <w:r w:rsidRPr="003A7956">
        <w:rPr>
          <w:color w:val="000000"/>
          <w:sz w:val="28"/>
          <w:szCs w:val="28"/>
        </w:rPr>
        <w:t>Ри</w:t>
      </w:r>
      <w:r w:rsidR="003A7956" w:rsidRPr="003A7956">
        <w:rPr>
          <w:color w:val="000000"/>
          <w:sz w:val="28"/>
          <w:szCs w:val="28"/>
        </w:rPr>
        <w:t xml:space="preserve">сунок </w:t>
      </w:r>
      <w:r w:rsidR="008C5D2A" w:rsidRPr="003A7956">
        <w:rPr>
          <w:color w:val="000000"/>
          <w:sz w:val="28"/>
          <w:szCs w:val="28"/>
        </w:rPr>
        <w:t>4</w:t>
      </w:r>
      <w:r w:rsidRPr="003A7956">
        <w:rPr>
          <w:color w:val="000000"/>
          <w:sz w:val="28"/>
          <w:szCs w:val="28"/>
        </w:rPr>
        <w:t xml:space="preserve"> – продолжительность цикла зарядки на примере </w:t>
      </w:r>
      <w:r w:rsidRPr="003A7956">
        <w:rPr>
          <w:color w:val="000000"/>
          <w:sz w:val="28"/>
          <w:szCs w:val="28"/>
          <w:lang w:val="en-US"/>
        </w:rPr>
        <w:t>Renault</w:t>
      </w:r>
      <w:r w:rsidRPr="003A7956">
        <w:rPr>
          <w:color w:val="000000"/>
          <w:sz w:val="28"/>
          <w:szCs w:val="28"/>
        </w:rPr>
        <w:t xml:space="preserve"> </w:t>
      </w:r>
      <w:r w:rsidRPr="003A7956">
        <w:rPr>
          <w:color w:val="000000"/>
          <w:sz w:val="28"/>
          <w:szCs w:val="28"/>
          <w:lang w:val="en-US"/>
        </w:rPr>
        <w:t>ZOE</w:t>
      </w:r>
    </w:p>
    <w:p w14:paraId="08F977B4" w14:textId="77777777" w:rsidR="008C5D2A" w:rsidRPr="003A7956" w:rsidRDefault="008C5D2A" w:rsidP="008716BF">
      <w:pPr>
        <w:pStyle w:val="serp-item"/>
        <w:shd w:val="clear" w:color="auto" w:fill="FBFBFB"/>
        <w:tabs>
          <w:tab w:val="left" w:pos="142"/>
        </w:tabs>
        <w:spacing w:before="0" w:beforeAutospacing="0" w:after="0" w:afterAutospacing="0" w:line="360" w:lineRule="auto"/>
        <w:ind w:firstLine="567"/>
        <w:jc w:val="both"/>
        <w:rPr>
          <w:color w:val="000000"/>
          <w:sz w:val="28"/>
          <w:szCs w:val="28"/>
        </w:rPr>
      </w:pPr>
    </w:p>
    <w:p w14:paraId="03912B9A" w14:textId="507E1C9A" w:rsidR="002542D8" w:rsidRPr="003A7956" w:rsidRDefault="003A7956" w:rsidP="008716BF">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 xml:space="preserve">2.4 </w:t>
      </w:r>
      <w:r w:rsidR="002542D8" w:rsidRPr="003A7956">
        <w:rPr>
          <w:color w:val="000000"/>
          <w:sz w:val="28"/>
          <w:szCs w:val="28"/>
        </w:rPr>
        <w:t>Запас хода</w:t>
      </w:r>
    </w:p>
    <w:p w14:paraId="73427302" w14:textId="77777777" w:rsidR="002542D8" w:rsidRPr="003A7956" w:rsidRDefault="002542D8" w:rsidP="00DD40A5">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Для расчета дальности пробега просто разделите емкость батареи на потребление энергии и умножьте ее на 100. Но при этом мы получим лишь примерные значения, так как реальная дальность зависит, кроме прочего, от стиля вождения, дорожного покрытия и использования электрических потребителей, таких как печка или кондиционер. Но вся доступная мощность зачастую не используется, чтобы защитить аккумулятор.</w:t>
      </w:r>
    </w:p>
    <w:p w14:paraId="3F5E3174" w14:textId="77777777" w:rsidR="002542D8" w:rsidRPr="003A7956" w:rsidRDefault="002542D8" w:rsidP="008716BF">
      <w:pPr>
        <w:pStyle w:val="serp-item"/>
        <w:shd w:val="clear" w:color="auto" w:fill="FBFBFB"/>
        <w:tabs>
          <w:tab w:val="left" w:pos="142"/>
        </w:tabs>
        <w:spacing w:before="0" w:beforeAutospacing="0" w:after="0" w:afterAutospacing="0" w:line="360" w:lineRule="auto"/>
        <w:ind w:firstLine="709"/>
        <w:jc w:val="both"/>
        <w:rPr>
          <w:color w:val="000000"/>
          <w:sz w:val="28"/>
          <w:szCs w:val="28"/>
        </w:rPr>
      </w:pPr>
      <w:r w:rsidRPr="003A7956">
        <w:rPr>
          <w:color w:val="000000"/>
          <w:sz w:val="28"/>
          <w:szCs w:val="28"/>
        </w:rPr>
        <w:t>Дальность = емкость батареи / потребление энергии (на 100 км) * 100</w:t>
      </w:r>
    </w:p>
    <w:p w14:paraId="44664580" w14:textId="4E79C44A" w:rsidR="008C5D2A" w:rsidRPr="003A7956" w:rsidRDefault="002542D8" w:rsidP="008716BF">
      <w:pPr>
        <w:pStyle w:val="serp-item"/>
        <w:shd w:val="clear" w:color="auto" w:fill="FBFBFB"/>
        <w:tabs>
          <w:tab w:val="left" w:pos="142"/>
        </w:tabs>
        <w:spacing w:before="0" w:beforeAutospacing="0" w:after="0" w:afterAutospacing="0" w:line="360" w:lineRule="auto"/>
        <w:ind w:firstLine="709"/>
        <w:jc w:val="both"/>
        <w:rPr>
          <w:color w:val="000000"/>
          <w:sz w:val="28"/>
          <w:szCs w:val="28"/>
        </w:rPr>
      </w:pPr>
      <w:r w:rsidRPr="003A7956">
        <w:rPr>
          <w:color w:val="000000"/>
          <w:sz w:val="28"/>
          <w:szCs w:val="28"/>
        </w:rPr>
        <w:t>Пример: 469 км = 85 кВтч / (18,1 кВтч / 100 км) * 100</w:t>
      </w:r>
    </w:p>
    <w:p w14:paraId="306C2B18" w14:textId="77777777" w:rsidR="008C5D2A" w:rsidRPr="003A7956" w:rsidRDefault="008C5D2A">
      <w:pPr>
        <w:spacing w:after="160" w:line="259" w:lineRule="auto"/>
        <w:rPr>
          <w:color w:val="000000"/>
          <w:sz w:val="28"/>
          <w:szCs w:val="28"/>
        </w:rPr>
      </w:pPr>
      <w:r w:rsidRPr="003A7956">
        <w:rPr>
          <w:color w:val="000000"/>
          <w:sz w:val="28"/>
          <w:szCs w:val="28"/>
        </w:rPr>
        <w:br w:type="page"/>
      </w:r>
    </w:p>
    <w:p w14:paraId="40BDF3E3" w14:textId="77777777" w:rsidR="008C5D2A" w:rsidRPr="003A7956" w:rsidRDefault="008C5D2A" w:rsidP="008C5D2A">
      <w:pPr>
        <w:spacing w:line="360" w:lineRule="auto"/>
        <w:ind w:firstLine="709"/>
        <w:jc w:val="center"/>
        <w:rPr>
          <w:sz w:val="28"/>
          <w:szCs w:val="28"/>
        </w:rPr>
      </w:pPr>
      <w:r w:rsidRPr="003A7956">
        <w:rPr>
          <w:sz w:val="28"/>
          <w:szCs w:val="28"/>
        </w:rPr>
        <w:lastRenderedPageBreak/>
        <w:t>Заключение</w:t>
      </w:r>
    </w:p>
    <w:p w14:paraId="5B034556" w14:textId="77777777" w:rsidR="00F27942" w:rsidRPr="003A7956" w:rsidRDefault="008C5D2A" w:rsidP="00F27942">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В ходе выполнения исследовательской работы был проанализирован рынок электроавтомобилей в России, удобство использования данного вида транспортного средства, а также удобство их зарядки в нашей стране.</w:t>
      </w:r>
    </w:p>
    <w:p w14:paraId="3B7D3C29" w14:textId="0B80EE60" w:rsidR="002542D8" w:rsidRPr="003A7956" w:rsidRDefault="008C5D2A" w:rsidP="00F27942">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Выяснилось, что электроавтомобили развиваются очень медленно и то время, когда на электроавтомобилях начнут ездить все наступить не скоро. Н</w:t>
      </w:r>
      <w:r w:rsidR="00F27942" w:rsidRPr="003A7956">
        <w:rPr>
          <w:color w:val="000000"/>
          <w:sz w:val="28"/>
          <w:szCs w:val="28"/>
        </w:rPr>
        <w:t>о в настоящее время существуют автомобили с гибридными двигателями которые включают в себя ДВС совместно с электродвигателем, что позволяет эксплуатировать автомобиль в зависимости от режимов езды, при пассивном вождении работает электродвигатель, а при активном, подключается двигатель внутреннего сгорания, это позволяет экономить на топливе и уменьшить выброс вредных веществ в окружающую среду.</w:t>
      </w:r>
    </w:p>
    <w:p w14:paraId="42D5ADFD" w14:textId="0E82CC39" w:rsidR="00F27942" w:rsidRPr="003A7956" w:rsidRDefault="00F27942" w:rsidP="00F27942">
      <w:pPr>
        <w:pStyle w:val="serp-item"/>
        <w:shd w:val="clear" w:color="auto" w:fill="FBFBFB"/>
        <w:tabs>
          <w:tab w:val="left" w:pos="142"/>
        </w:tabs>
        <w:spacing w:before="0" w:beforeAutospacing="0" w:after="0" w:afterAutospacing="0" w:line="360" w:lineRule="auto"/>
        <w:ind w:firstLine="567"/>
        <w:jc w:val="both"/>
        <w:rPr>
          <w:color w:val="000000"/>
          <w:sz w:val="28"/>
          <w:szCs w:val="28"/>
        </w:rPr>
      </w:pPr>
      <w:r w:rsidRPr="003A7956">
        <w:rPr>
          <w:color w:val="000000"/>
          <w:sz w:val="28"/>
          <w:szCs w:val="28"/>
        </w:rPr>
        <w:t>Таким образом электроавтомобили будут развиваться во всем мире, потому что борьба за экологию остается главным приоритетом развития всего нового.</w:t>
      </w:r>
    </w:p>
    <w:p w14:paraId="4AE15F6D" w14:textId="77777777" w:rsidR="00F27942" w:rsidRPr="003A7956" w:rsidRDefault="00F27942">
      <w:pPr>
        <w:spacing w:after="160" w:line="259" w:lineRule="auto"/>
        <w:rPr>
          <w:color w:val="000000"/>
          <w:sz w:val="28"/>
          <w:szCs w:val="28"/>
        </w:rPr>
      </w:pPr>
      <w:r w:rsidRPr="003A7956">
        <w:rPr>
          <w:color w:val="000000"/>
          <w:sz w:val="28"/>
          <w:szCs w:val="28"/>
        </w:rPr>
        <w:br w:type="page"/>
      </w:r>
    </w:p>
    <w:p w14:paraId="62B32AEE" w14:textId="77777777" w:rsidR="00F27942" w:rsidRPr="003A7956" w:rsidRDefault="00F27942" w:rsidP="003A7956">
      <w:pPr>
        <w:pStyle w:val="serp-item"/>
        <w:shd w:val="clear" w:color="auto" w:fill="FBFBFB"/>
        <w:tabs>
          <w:tab w:val="left" w:pos="142"/>
        </w:tabs>
        <w:spacing w:before="0" w:beforeAutospacing="0" w:after="0" w:afterAutospacing="0" w:line="360" w:lineRule="auto"/>
        <w:jc w:val="both"/>
        <w:rPr>
          <w:color w:val="000000"/>
          <w:sz w:val="28"/>
          <w:szCs w:val="28"/>
        </w:rPr>
      </w:pPr>
    </w:p>
    <w:p w14:paraId="5B0AC14B" w14:textId="0958EAB2" w:rsidR="00B550B7" w:rsidRPr="003A7956" w:rsidRDefault="00B550B7" w:rsidP="003A7956">
      <w:pPr>
        <w:spacing w:after="160" w:line="259" w:lineRule="auto"/>
        <w:ind w:left="284"/>
        <w:jc w:val="center"/>
        <w:rPr>
          <w:color w:val="000000"/>
          <w:sz w:val="28"/>
          <w:szCs w:val="28"/>
        </w:rPr>
      </w:pPr>
      <w:r w:rsidRPr="003A7956">
        <w:rPr>
          <w:color w:val="000000"/>
          <w:sz w:val="28"/>
          <w:szCs w:val="28"/>
          <w:lang w:eastAsia="ar-SA"/>
        </w:rPr>
        <w:t>Список литературы</w:t>
      </w:r>
    </w:p>
    <w:p w14:paraId="132544CA" w14:textId="7B57C8D9" w:rsidR="000562ED" w:rsidRPr="003A7956" w:rsidRDefault="00D947BF" w:rsidP="003A7956">
      <w:pPr>
        <w:pStyle w:val="a3"/>
        <w:numPr>
          <w:ilvl w:val="0"/>
          <w:numId w:val="6"/>
        </w:numPr>
        <w:spacing w:line="360" w:lineRule="auto"/>
        <w:ind w:left="284" w:firstLine="0"/>
        <w:jc w:val="both"/>
        <w:rPr>
          <w:color w:val="000000"/>
          <w:sz w:val="28"/>
          <w:szCs w:val="28"/>
          <w:lang w:eastAsia="ar-SA"/>
        </w:rPr>
      </w:pPr>
      <w:r w:rsidRPr="003A7956">
        <w:rPr>
          <w:sz w:val="28"/>
          <w:szCs w:val="28"/>
          <w:lang w:eastAsia="ar-SA"/>
        </w:rPr>
        <w:t xml:space="preserve">Первые автомобили с электрическими двигателями - </w:t>
      </w:r>
      <w:hyperlink r:id="rId11" w:history="1">
        <w:r w:rsidRPr="003A7956">
          <w:rPr>
            <w:rStyle w:val="a4"/>
            <w:sz w:val="28"/>
            <w:szCs w:val="28"/>
            <w:lang w:eastAsia="ar-SA"/>
          </w:rPr>
          <w:t>https://Hi-News.ru</w:t>
        </w:r>
      </w:hyperlink>
    </w:p>
    <w:p w14:paraId="4FEA299F" w14:textId="3EDF252A" w:rsidR="00B550B7" w:rsidRPr="003A7956" w:rsidRDefault="00D947BF" w:rsidP="003A7956">
      <w:pPr>
        <w:pStyle w:val="a3"/>
        <w:numPr>
          <w:ilvl w:val="0"/>
          <w:numId w:val="6"/>
        </w:numPr>
        <w:spacing w:line="360" w:lineRule="auto"/>
        <w:ind w:left="284" w:firstLine="0"/>
        <w:jc w:val="both"/>
        <w:rPr>
          <w:color w:val="000000"/>
          <w:sz w:val="28"/>
          <w:szCs w:val="28"/>
          <w:lang w:eastAsia="ar-SA"/>
        </w:rPr>
      </w:pPr>
      <w:r w:rsidRPr="003A7956">
        <w:rPr>
          <w:sz w:val="28"/>
          <w:szCs w:val="28"/>
        </w:rPr>
        <w:t>Статья о электроавтомобилях</w:t>
      </w:r>
      <w:r w:rsidRPr="003A7956">
        <w:t xml:space="preserve"> -  </w:t>
      </w:r>
      <w:hyperlink r:id="rId12" w:history="1">
        <w:r w:rsidRPr="003A7956">
          <w:rPr>
            <w:rStyle w:val="a4"/>
            <w:sz w:val="28"/>
            <w:szCs w:val="28"/>
            <w:lang w:eastAsia="ar-SA"/>
          </w:rPr>
          <w:t>https://ru.wikipedia.org/</w:t>
        </w:r>
      </w:hyperlink>
    </w:p>
    <w:p w14:paraId="3A0B46BD" w14:textId="422D11FE" w:rsidR="00D947BF" w:rsidRPr="003A7956" w:rsidRDefault="00D947BF" w:rsidP="003A7956">
      <w:pPr>
        <w:pStyle w:val="a3"/>
        <w:numPr>
          <w:ilvl w:val="0"/>
          <w:numId w:val="6"/>
        </w:numPr>
        <w:spacing w:line="360" w:lineRule="auto"/>
        <w:ind w:left="284" w:firstLine="0"/>
        <w:jc w:val="both"/>
        <w:rPr>
          <w:rStyle w:val="a4"/>
          <w:color w:val="000000"/>
          <w:sz w:val="28"/>
          <w:szCs w:val="28"/>
          <w:u w:val="none"/>
          <w:lang w:eastAsia="ar-SA"/>
        </w:rPr>
      </w:pPr>
      <w:r w:rsidRPr="003A7956">
        <w:rPr>
          <w:color w:val="000000"/>
          <w:sz w:val="28"/>
          <w:szCs w:val="28"/>
          <w:lang w:eastAsia="ar-SA"/>
        </w:rPr>
        <w:t xml:space="preserve">Современное состояние рынка электромобилей в России - </w:t>
      </w:r>
      <w:hyperlink r:id="rId13" w:history="1">
        <w:r w:rsidRPr="003A7956">
          <w:rPr>
            <w:rStyle w:val="a4"/>
            <w:sz w:val="28"/>
            <w:szCs w:val="28"/>
            <w:lang w:eastAsia="ar-SA"/>
          </w:rPr>
          <w:t>https://www.autostat.ru/</w:t>
        </w:r>
      </w:hyperlink>
    </w:p>
    <w:p w14:paraId="125A2311" w14:textId="0EA37A05" w:rsidR="00D947BF" w:rsidRPr="003A7956" w:rsidRDefault="00D947BF" w:rsidP="003A7956">
      <w:pPr>
        <w:pStyle w:val="a3"/>
        <w:numPr>
          <w:ilvl w:val="0"/>
          <w:numId w:val="6"/>
        </w:numPr>
        <w:spacing w:line="360" w:lineRule="auto"/>
        <w:ind w:left="284" w:firstLine="0"/>
        <w:jc w:val="both"/>
        <w:rPr>
          <w:color w:val="000000"/>
          <w:sz w:val="28"/>
          <w:szCs w:val="28"/>
          <w:lang w:eastAsia="ar-SA"/>
        </w:rPr>
      </w:pPr>
      <w:r w:rsidRPr="003A7956">
        <w:rPr>
          <w:color w:val="000000"/>
          <w:sz w:val="28"/>
          <w:szCs w:val="28"/>
          <w:lang w:eastAsia="ar-SA"/>
        </w:rPr>
        <w:t>Статьи о электроавтомобилях и зарядных устройств</w:t>
      </w:r>
      <w:r w:rsidR="0042693B" w:rsidRPr="003A7956">
        <w:rPr>
          <w:color w:val="000000"/>
          <w:sz w:val="28"/>
          <w:szCs w:val="28"/>
          <w:lang w:eastAsia="ar-SA"/>
        </w:rPr>
        <w:t xml:space="preserve"> - </w:t>
      </w:r>
      <w:hyperlink r:id="rId14" w:history="1">
        <w:r w:rsidR="0042693B" w:rsidRPr="003A7956">
          <w:rPr>
            <w:rStyle w:val="a4"/>
            <w:sz w:val="28"/>
            <w:szCs w:val="28"/>
            <w:lang w:eastAsia="ar-SA"/>
          </w:rPr>
          <w:t>https://dzen.ru/</w:t>
        </w:r>
      </w:hyperlink>
    </w:p>
    <w:p w14:paraId="682EDDF0" w14:textId="06A6D743" w:rsidR="0042693B" w:rsidRPr="003A7956" w:rsidRDefault="0042693B" w:rsidP="003A7956">
      <w:pPr>
        <w:pStyle w:val="serp-item"/>
        <w:numPr>
          <w:ilvl w:val="0"/>
          <w:numId w:val="6"/>
        </w:numPr>
        <w:shd w:val="clear" w:color="auto" w:fill="FBFBFB"/>
        <w:spacing w:before="0" w:beforeAutospacing="0" w:after="0" w:afterAutospacing="0" w:line="360" w:lineRule="auto"/>
        <w:ind w:left="284" w:firstLine="0"/>
        <w:rPr>
          <w:color w:val="000000"/>
          <w:sz w:val="28"/>
          <w:szCs w:val="28"/>
        </w:rPr>
      </w:pPr>
      <w:r w:rsidRPr="003A7956">
        <w:rPr>
          <w:color w:val="000000"/>
          <w:sz w:val="28"/>
          <w:szCs w:val="28"/>
          <w:lang w:eastAsia="ar-SA"/>
        </w:rPr>
        <w:t xml:space="preserve">Зарядные устройства для электроавтомобилей - </w:t>
      </w:r>
      <w:hyperlink r:id="rId15" w:history="1">
        <w:r w:rsidRPr="003A7956">
          <w:rPr>
            <w:rStyle w:val="a4"/>
            <w:sz w:val="28"/>
            <w:szCs w:val="28"/>
          </w:rPr>
          <w:t>https://speedme.ru</w:t>
        </w:r>
      </w:hyperlink>
    </w:p>
    <w:p w14:paraId="009B23B7" w14:textId="6D720152" w:rsidR="00D947BF" w:rsidRPr="003A7956" w:rsidRDefault="0042693B" w:rsidP="003A7956">
      <w:pPr>
        <w:pStyle w:val="a3"/>
        <w:numPr>
          <w:ilvl w:val="0"/>
          <w:numId w:val="6"/>
        </w:numPr>
        <w:spacing w:line="360" w:lineRule="auto"/>
        <w:ind w:left="284" w:firstLine="0"/>
        <w:jc w:val="both"/>
        <w:rPr>
          <w:color w:val="000000"/>
          <w:sz w:val="28"/>
          <w:szCs w:val="28"/>
          <w:lang w:eastAsia="ar-SA"/>
        </w:rPr>
      </w:pPr>
      <w:r w:rsidRPr="003A7956">
        <w:rPr>
          <w:color w:val="000000"/>
          <w:sz w:val="28"/>
          <w:szCs w:val="28"/>
          <w:lang w:eastAsia="ar-SA"/>
        </w:rPr>
        <w:t>Яндекс картинки о электроавтомобилях и зарядных устройствах.</w:t>
      </w:r>
    </w:p>
    <w:p w14:paraId="5A4A13AD" w14:textId="2700056A" w:rsidR="00D947BF" w:rsidRPr="003A7956" w:rsidRDefault="00D947BF" w:rsidP="0042693B">
      <w:pPr>
        <w:spacing w:line="360" w:lineRule="auto"/>
        <w:ind w:left="567"/>
        <w:jc w:val="both"/>
        <w:rPr>
          <w:color w:val="000000"/>
          <w:sz w:val="28"/>
          <w:szCs w:val="28"/>
          <w:lang w:eastAsia="ar-SA"/>
        </w:rPr>
      </w:pPr>
    </w:p>
    <w:p w14:paraId="38196F3C" w14:textId="77777777" w:rsidR="00D947BF" w:rsidRPr="003A7956" w:rsidRDefault="00D947BF" w:rsidP="0042693B">
      <w:pPr>
        <w:pStyle w:val="a3"/>
        <w:spacing w:line="360" w:lineRule="auto"/>
        <w:ind w:left="567"/>
        <w:jc w:val="both"/>
      </w:pPr>
    </w:p>
    <w:p w14:paraId="51DB788D" w14:textId="77777777" w:rsidR="00D947BF" w:rsidRPr="003A7956" w:rsidRDefault="00D947BF" w:rsidP="00D947BF">
      <w:pPr>
        <w:pStyle w:val="a3"/>
        <w:spacing w:line="360" w:lineRule="auto"/>
        <w:ind w:left="0" w:firstLine="567"/>
        <w:jc w:val="both"/>
        <w:rPr>
          <w:color w:val="000000"/>
          <w:sz w:val="28"/>
          <w:szCs w:val="28"/>
          <w:lang w:eastAsia="ar-SA"/>
        </w:rPr>
      </w:pPr>
    </w:p>
    <w:p w14:paraId="2D6BA8CD" w14:textId="6DF6E2EE" w:rsidR="008F6D3E" w:rsidRPr="003A7956" w:rsidRDefault="008F6D3E" w:rsidP="00D947BF">
      <w:pPr>
        <w:pStyle w:val="serp-item"/>
        <w:shd w:val="clear" w:color="auto" w:fill="FBFBFB"/>
        <w:spacing w:before="0" w:beforeAutospacing="0" w:after="0" w:afterAutospacing="0" w:line="360" w:lineRule="auto"/>
        <w:ind w:firstLine="567"/>
        <w:rPr>
          <w:rStyle w:val="a4"/>
          <w:sz w:val="28"/>
          <w:szCs w:val="28"/>
          <w:u w:val="none"/>
        </w:rPr>
      </w:pPr>
      <w:r w:rsidRPr="003A7956">
        <w:rPr>
          <w:color w:val="000000"/>
          <w:sz w:val="28"/>
          <w:szCs w:val="28"/>
        </w:rPr>
        <w:fldChar w:fldCharType="begin"/>
      </w:r>
      <w:r w:rsidRPr="003A7956">
        <w:rPr>
          <w:color w:val="000000"/>
          <w:sz w:val="28"/>
          <w:szCs w:val="28"/>
        </w:rPr>
        <w:instrText>HYPERLINK "https://speedme.ru/posts/id-57577-53oJIre7m2sBRVf2x1oU" \t "_blank"</w:instrText>
      </w:r>
      <w:r w:rsidRPr="003A7956">
        <w:rPr>
          <w:color w:val="000000"/>
          <w:sz w:val="28"/>
          <w:szCs w:val="28"/>
        </w:rPr>
      </w:r>
      <w:r w:rsidRPr="003A7956">
        <w:rPr>
          <w:color w:val="000000"/>
          <w:sz w:val="28"/>
          <w:szCs w:val="28"/>
        </w:rPr>
        <w:fldChar w:fldCharType="separate"/>
      </w:r>
    </w:p>
    <w:p w14:paraId="2921FD8B" w14:textId="1637990A" w:rsidR="00D523B8" w:rsidRPr="003A7956" w:rsidRDefault="008F6D3E" w:rsidP="00D947BF">
      <w:pPr>
        <w:spacing w:line="360" w:lineRule="auto"/>
        <w:ind w:firstLine="567"/>
        <w:jc w:val="both"/>
        <w:rPr>
          <w:color w:val="000000"/>
          <w:sz w:val="28"/>
          <w:szCs w:val="28"/>
          <w:lang w:eastAsia="ar-SA"/>
        </w:rPr>
      </w:pPr>
      <w:r w:rsidRPr="003A7956">
        <w:rPr>
          <w:color w:val="000000"/>
          <w:sz w:val="28"/>
          <w:szCs w:val="28"/>
        </w:rPr>
        <w:fldChar w:fldCharType="end"/>
      </w:r>
    </w:p>
    <w:sectPr w:rsidR="00D523B8" w:rsidRPr="003A7956" w:rsidSect="00073A6A">
      <w:pgSz w:w="11906" w:h="16838"/>
      <w:pgMar w:top="1134" w:right="849"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66D51" w14:textId="77777777" w:rsidR="00067E9B" w:rsidRDefault="00067E9B" w:rsidP="00D61ADA">
      <w:r>
        <w:separator/>
      </w:r>
    </w:p>
  </w:endnote>
  <w:endnote w:type="continuationSeparator" w:id="0">
    <w:p w14:paraId="7953DD99" w14:textId="77777777" w:rsidR="00067E9B" w:rsidRDefault="00067E9B" w:rsidP="00D61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5FB51" w14:textId="77777777" w:rsidR="00067E9B" w:rsidRDefault="00067E9B" w:rsidP="00D61ADA">
      <w:r>
        <w:separator/>
      </w:r>
    </w:p>
  </w:footnote>
  <w:footnote w:type="continuationSeparator" w:id="0">
    <w:p w14:paraId="05F9059F" w14:textId="77777777" w:rsidR="00067E9B" w:rsidRDefault="00067E9B" w:rsidP="00D61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D4F9C"/>
    <w:multiLevelType w:val="multilevel"/>
    <w:tmpl w:val="9B34C71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8260474"/>
    <w:multiLevelType w:val="hybridMultilevel"/>
    <w:tmpl w:val="9874422E"/>
    <w:lvl w:ilvl="0" w:tplc="C4F0A03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2AD5E75"/>
    <w:multiLevelType w:val="multilevel"/>
    <w:tmpl w:val="118C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C532AC"/>
    <w:multiLevelType w:val="hybridMultilevel"/>
    <w:tmpl w:val="9A400DE2"/>
    <w:lvl w:ilvl="0" w:tplc="F71A25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C1C0B03"/>
    <w:multiLevelType w:val="hybridMultilevel"/>
    <w:tmpl w:val="19785764"/>
    <w:lvl w:ilvl="0" w:tplc="637CE42C">
      <w:start w:val="1"/>
      <w:numFmt w:val="decimal"/>
      <w:lvlText w:val="%1."/>
      <w:lvlJc w:val="left"/>
      <w:pPr>
        <w:ind w:left="720" w:hanging="360"/>
      </w:pPr>
      <w:rPr>
        <w:rFonts w:hint="default"/>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522D71"/>
    <w:multiLevelType w:val="hybridMultilevel"/>
    <w:tmpl w:val="10481FBC"/>
    <w:lvl w:ilvl="0" w:tplc="5D60A0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09256DD"/>
    <w:multiLevelType w:val="multilevel"/>
    <w:tmpl w:val="5F187486"/>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16cid:durableId="1140270558">
    <w:abstractNumId w:val="3"/>
  </w:num>
  <w:num w:numId="2" w16cid:durableId="1628703250">
    <w:abstractNumId w:val="6"/>
  </w:num>
  <w:num w:numId="3" w16cid:durableId="767391157">
    <w:abstractNumId w:val="2"/>
  </w:num>
  <w:num w:numId="4" w16cid:durableId="902300598">
    <w:abstractNumId w:val="0"/>
  </w:num>
  <w:num w:numId="5" w16cid:durableId="1108508501">
    <w:abstractNumId w:val="4"/>
  </w:num>
  <w:num w:numId="6" w16cid:durableId="2099279431">
    <w:abstractNumId w:val="1"/>
  </w:num>
  <w:num w:numId="7" w16cid:durableId="362754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CFC"/>
    <w:rsid w:val="00033E22"/>
    <w:rsid w:val="000562ED"/>
    <w:rsid w:val="00067E9B"/>
    <w:rsid w:val="00073A6A"/>
    <w:rsid w:val="00091854"/>
    <w:rsid w:val="0018180E"/>
    <w:rsid w:val="002542D8"/>
    <w:rsid w:val="003643F3"/>
    <w:rsid w:val="003A7956"/>
    <w:rsid w:val="0042693B"/>
    <w:rsid w:val="005819F1"/>
    <w:rsid w:val="006370FD"/>
    <w:rsid w:val="006C7897"/>
    <w:rsid w:val="006E7B7E"/>
    <w:rsid w:val="0076357C"/>
    <w:rsid w:val="00796A15"/>
    <w:rsid w:val="007E7F2A"/>
    <w:rsid w:val="008716BF"/>
    <w:rsid w:val="008756A4"/>
    <w:rsid w:val="008A1DA6"/>
    <w:rsid w:val="008C5D2A"/>
    <w:rsid w:val="008F6D3E"/>
    <w:rsid w:val="009B3B35"/>
    <w:rsid w:val="00A51CFC"/>
    <w:rsid w:val="00AB635A"/>
    <w:rsid w:val="00B550B7"/>
    <w:rsid w:val="00BB0072"/>
    <w:rsid w:val="00D2439E"/>
    <w:rsid w:val="00D523B8"/>
    <w:rsid w:val="00D5521E"/>
    <w:rsid w:val="00D61ADA"/>
    <w:rsid w:val="00D947BF"/>
    <w:rsid w:val="00DD40A5"/>
    <w:rsid w:val="00F27942"/>
    <w:rsid w:val="00F94B24"/>
    <w:rsid w:val="00FC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276A"/>
  <w15:chartTrackingRefBased/>
  <w15:docId w15:val="{ABF5976E-1C1E-43B4-A342-BA38F43BC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3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F2A"/>
    <w:pPr>
      <w:ind w:left="720"/>
      <w:contextualSpacing/>
    </w:pPr>
  </w:style>
  <w:style w:type="character" w:styleId="a4">
    <w:name w:val="Hyperlink"/>
    <w:basedOn w:val="a0"/>
    <w:uiPriority w:val="99"/>
    <w:unhideWhenUsed/>
    <w:rsid w:val="000562ED"/>
    <w:rPr>
      <w:color w:val="0563C1" w:themeColor="hyperlink"/>
      <w:u w:val="single"/>
    </w:rPr>
  </w:style>
  <w:style w:type="paragraph" w:customStyle="1" w:styleId="article-renderblock">
    <w:name w:val="article-render__block"/>
    <w:basedOn w:val="a"/>
    <w:rsid w:val="00FC5FF9"/>
    <w:pPr>
      <w:spacing w:before="100" w:beforeAutospacing="1" w:after="100" w:afterAutospacing="1"/>
    </w:pPr>
  </w:style>
  <w:style w:type="character" w:styleId="a5">
    <w:name w:val="Unresolved Mention"/>
    <w:basedOn w:val="a0"/>
    <w:uiPriority w:val="99"/>
    <w:semiHidden/>
    <w:unhideWhenUsed/>
    <w:rsid w:val="00D523B8"/>
    <w:rPr>
      <w:color w:val="605E5C"/>
      <w:shd w:val="clear" w:color="auto" w:fill="E1DFDD"/>
    </w:rPr>
  </w:style>
  <w:style w:type="paragraph" w:styleId="a6">
    <w:name w:val="header"/>
    <w:basedOn w:val="a"/>
    <w:link w:val="a7"/>
    <w:uiPriority w:val="99"/>
    <w:unhideWhenUsed/>
    <w:rsid w:val="00D61ADA"/>
    <w:pPr>
      <w:tabs>
        <w:tab w:val="center" w:pos="4677"/>
        <w:tab w:val="right" w:pos="9355"/>
      </w:tabs>
    </w:pPr>
  </w:style>
  <w:style w:type="character" w:customStyle="1" w:styleId="a7">
    <w:name w:val="Верхний колонтитул Знак"/>
    <w:basedOn w:val="a0"/>
    <w:link w:val="a6"/>
    <w:uiPriority w:val="99"/>
    <w:rsid w:val="00D61AD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61ADA"/>
    <w:pPr>
      <w:tabs>
        <w:tab w:val="center" w:pos="4677"/>
        <w:tab w:val="right" w:pos="9355"/>
      </w:tabs>
    </w:pPr>
  </w:style>
  <w:style w:type="character" w:customStyle="1" w:styleId="a9">
    <w:name w:val="Нижний колонтитул Знак"/>
    <w:basedOn w:val="a0"/>
    <w:link w:val="a8"/>
    <w:uiPriority w:val="99"/>
    <w:rsid w:val="00D61ADA"/>
    <w:rPr>
      <w:rFonts w:ascii="Times New Roman" w:eastAsia="Times New Roman" w:hAnsi="Times New Roman" w:cs="Times New Roman"/>
      <w:sz w:val="24"/>
      <w:szCs w:val="24"/>
      <w:lang w:eastAsia="ru-RU"/>
    </w:rPr>
  </w:style>
  <w:style w:type="paragraph" w:customStyle="1" w:styleId="root">
    <w:name w:val="root"/>
    <w:basedOn w:val="a"/>
    <w:rsid w:val="0018180E"/>
    <w:pPr>
      <w:spacing w:before="100" w:beforeAutospacing="1" w:after="100" w:afterAutospacing="1"/>
    </w:pPr>
  </w:style>
  <w:style w:type="paragraph" w:customStyle="1" w:styleId="serp-item">
    <w:name w:val="serp-item"/>
    <w:basedOn w:val="a"/>
    <w:rsid w:val="0018180E"/>
    <w:pPr>
      <w:spacing w:before="100" w:beforeAutospacing="1" w:after="100" w:afterAutospacing="1"/>
    </w:pPr>
  </w:style>
  <w:style w:type="character" w:customStyle="1" w:styleId="path-item">
    <w:name w:val="path-item"/>
    <w:basedOn w:val="a0"/>
    <w:rsid w:val="0018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559000">
      <w:bodyDiv w:val="1"/>
      <w:marLeft w:val="0"/>
      <w:marRight w:val="0"/>
      <w:marTop w:val="0"/>
      <w:marBottom w:val="0"/>
      <w:divBdr>
        <w:top w:val="none" w:sz="0" w:space="0" w:color="auto"/>
        <w:left w:val="none" w:sz="0" w:space="0" w:color="auto"/>
        <w:bottom w:val="none" w:sz="0" w:space="0" w:color="auto"/>
        <w:right w:val="none" w:sz="0" w:space="0" w:color="auto"/>
      </w:divBdr>
    </w:div>
    <w:div w:id="767848314">
      <w:bodyDiv w:val="1"/>
      <w:marLeft w:val="0"/>
      <w:marRight w:val="0"/>
      <w:marTop w:val="0"/>
      <w:marBottom w:val="0"/>
      <w:divBdr>
        <w:top w:val="none" w:sz="0" w:space="0" w:color="auto"/>
        <w:left w:val="none" w:sz="0" w:space="0" w:color="auto"/>
        <w:bottom w:val="none" w:sz="0" w:space="0" w:color="auto"/>
        <w:right w:val="none" w:sz="0" w:space="0" w:color="auto"/>
      </w:divBdr>
    </w:div>
    <w:div w:id="779375685">
      <w:bodyDiv w:val="1"/>
      <w:marLeft w:val="0"/>
      <w:marRight w:val="0"/>
      <w:marTop w:val="0"/>
      <w:marBottom w:val="0"/>
      <w:divBdr>
        <w:top w:val="none" w:sz="0" w:space="0" w:color="auto"/>
        <w:left w:val="none" w:sz="0" w:space="0" w:color="auto"/>
        <w:bottom w:val="none" w:sz="0" w:space="0" w:color="auto"/>
        <w:right w:val="none" w:sz="0" w:space="0" w:color="auto"/>
      </w:divBdr>
    </w:div>
    <w:div w:id="1297296552">
      <w:bodyDiv w:val="1"/>
      <w:marLeft w:val="0"/>
      <w:marRight w:val="0"/>
      <w:marTop w:val="0"/>
      <w:marBottom w:val="0"/>
      <w:divBdr>
        <w:top w:val="none" w:sz="0" w:space="0" w:color="auto"/>
        <w:left w:val="none" w:sz="0" w:space="0" w:color="auto"/>
        <w:bottom w:val="none" w:sz="0" w:space="0" w:color="auto"/>
        <w:right w:val="none" w:sz="0" w:space="0" w:color="auto"/>
      </w:divBdr>
      <w:divsChild>
        <w:div w:id="1888175239">
          <w:marLeft w:val="240"/>
          <w:marRight w:val="0"/>
          <w:marTop w:val="30"/>
          <w:marBottom w:val="0"/>
          <w:divBdr>
            <w:top w:val="none" w:sz="0" w:space="0" w:color="auto"/>
            <w:left w:val="none" w:sz="0" w:space="0" w:color="auto"/>
            <w:bottom w:val="none" w:sz="0" w:space="0" w:color="auto"/>
            <w:right w:val="none" w:sz="0" w:space="0" w:color="auto"/>
          </w:divBdr>
          <w:divsChild>
            <w:div w:id="1400984528">
              <w:marLeft w:val="0"/>
              <w:marRight w:val="0"/>
              <w:marTop w:val="0"/>
              <w:marBottom w:val="0"/>
              <w:divBdr>
                <w:top w:val="none" w:sz="0" w:space="0" w:color="auto"/>
                <w:left w:val="none" w:sz="0" w:space="0" w:color="auto"/>
                <w:bottom w:val="none" w:sz="0" w:space="0" w:color="auto"/>
                <w:right w:val="none" w:sz="0" w:space="0" w:color="auto"/>
              </w:divBdr>
            </w:div>
          </w:divsChild>
        </w:div>
        <w:div w:id="1959488391">
          <w:marLeft w:val="0"/>
          <w:marRight w:val="0"/>
          <w:marTop w:val="0"/>
          <w:marBottom w:val="0"/>
          <w:divBdr>
            <w:top w:val="none" w:sz="0" w:space="0" w:color="auto"/>
            <w:left w:val="none" w:sz="0" w:space="0" w:color="auto"/>
            <w:bottom w:val="none" w:sz="0" w:space="0" w:color="auto"/>
            <w:right w:val="none" w:sz="0" w:space="0" w:color="auto"/>
          </w:divBdr>
          <w:divsChild>
            <w:div w:id="58405012">
              <w:marLeft w:val="0"/>
              <w:marRight w:val="0"/>
              <w:marTop w:val="0"/>
              <w:marBottom w:val="0"/>
              <w:divBdr>
                <w:top w:val="none" w:sz="0" w:space="0" w:color="auto"/>
                <w:left w:val="none" w:sz="0" w:space="0" w:color="auto"/>
                <w:bottom w:val="none" w:sz="0" w:space="0" w:color="auto"/>
                <w:right w:val="none" w:sz="0" w:space="0" w:color="auto"/>
              </w:divBdr>
            </w:div>
            <w:div w:id="959721811">
              <w:marLeft w:val="0"/>
              <w:marRight w:val="0"/>
              <w:marTop w:val="270"/>
              <w:marBottom w:val="0"/>
              <w:divBdr>
                <w:top w:val="none" w:sz="0" w:space="0" w:color="auto"/>
                <w:left w:val="none" w:sz="0" w:space="0" w:color="auto"/>
                <w:bottom w:val="none" w:sz="0" w:space="0" w:color="auto"/>
                <w:right w:val="none" w:sz="0" w:space="0" w:color="auto"/>
              </w:divBdr>
            </w:div>
            <w:div w:id="408430311">
              <w:marLeft w:val="0"/>
              <w:marRight w:val="0"/>
              <w:marTop w:val="150"/>
              <w:marBottom w:val="0"/>
              <w:divBdr>
                <w:top w:val="none" w:sz="0" w:space="0" w:color="auto"/>
                <w:left w:val="none" w:sz="0" w:space="0" w:color="auto"/>
                <w:bottom w:val="none" w:sz="0" w:space="0" w:color="auto"/>
                <w:right w:val="none" w:sz="0" w:space="0" w:color="auto"/>
              </w:divBdr>
              <w:divsChild>
                <w:div w:id="465977209">
                  <w:marLeft w:val="0"/>
                  <w:marRight w:val="0"/>
                  <w:marTop w:val="0"/>
                  <w:marBottom w:val="0"/>
                  <w:divBdr>
                    <w:top w:val="none" w:sz="0" w:space="0" w:color="auto"/>
                    <w:left w:val="none" w:sz="0" w:space="0" w:color="auto"/>
                    <w:bottom w:val="none" w:sz="0" w:space="0" w:color="auto"/>
                    <w:right w:val="none" w:sz="0" w:space="0" w:color="auto"/>
                  </w:divBdr>
                  <w:divsChild>
                    <w:div w:id="152485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608540">
      <w:bodyDiv w:val="1"/>
      <w:marLeft w:val="0"/>
      <w:marRight w:val="0"/>
      <w:marTop w:val="0"/>
      <w:marBottom w:val="0"/>
      <w:divBdr>
        <w:top w:val="none" w:sz="0" w:space="0" w:color="auto"/>
        <w:left w:val="none" w:sz="0" w:space="0" w:color="auto"/>
        <w:bottom w:val="none" w:sz="0" w:space="0" w:color="auto"/>
        <w:right w:val="none" w:sz="0" w:space="0" w:color="auto"/>
      </w:divBdr>
    </w:div>
    <w:div w:id="1440835045">
      <w:bodyDiv w:val="1"/>
      <w:marLeft w:val="0"/>
      <w:marRight w:val="0"/>
      <w:marTop w:val="0"/>
      <w:marBottom w:val="0"/>
      <w:divBdr>
        <w:top w:val="none" w:sz="0" w:space="0" w:color="auto"/>
        <w:left w:val="none" w:sz="0" w:space="0" w:color="auto"/>
        <w:bottom w:val="none" w:sz="0" w:space="0" w:color="auto"/>
        <w:right w:val="none" w:sz="0" w:space="0" w:color="auto"/>
      </w:divBdr>
      <w:divsChild>
        <w:div w:id="1036808659">
          <w:marLeft w:val="0"/>
          <w:marRight w:val="0"/>
          <w:marTop w:val="0"/>
          <w:marBottom w:val="0"/>
          <w:divBdr>
            <w:top w:val="none" w:sz="0" w:space="0" w:color="auto"/>
            <w:left w:val="none" w:sz="0" w:space="0" w:color="auto"/>
            <w:bottom w:val="none" w:sz="0" w:space="0" w:color="auto"/>
            <w:right w:val="none" w:sz="0" w:space="0" w:color="auto"/>
          </w:divBdr>
          <w:divsChild>
            <w:div w:id="2072579862">
              <w:marLeft w:val="0"/>
              <w:marRight w:val="0"/>
              <w:marTop w:val="0"/>
              <w:marBottom w:val="0"/>
              <w:divBdr>
                <w:top w:val="none" w:sz="0" w:space="0" w:color="auto"/>
                <w:left w:val="none" w:sz="0" w:space="0" w:color="auto"/>
                <w:bottom w:val="none" w:sz="0" w:space="0" w:color="auto"/>
                <w:right w:val="none" w:sz="0" w:space="0" w:color="auto"/>
              </w:divBdr>
            </w:div>
            <w:div w:id="1023091672">
              <w:marLeft w:val="15"/>
              <w:marRight w:val="15"/>
              <w:marTop w:val="0"/>
              <w:marBottom w:val="0"/>
              <w:divBdr>
                <w:top w:val="none" w:sz="0" w:space="0" w:color="auto"/>
                <w:left w:val="none" w:sz="0" w:space="0" w:color="auto"/>
                <w:bottom w:val="none" w:sz="0" w:space="0" w:color="auto"/>
                <w:right w:val="none" w:sz="0" w:space="0" w:color="auto"/>
              </w:divBdr>
            </w:div>
            <w:div w:id="19623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95561">
      <w:bodyDiv w:val="1"/>
      <w:marLeft w:val="0"/>
      <w:marRight w:val="0"/>
      <w:marTop w:val="0"/>
      <w:marBottom w:val="0"/>
      <w:divBdr>
        <w:top w:val="none" w:sz="0" w:space="0" w:color="auto"/>
        <w:left w:val="none" w:sz="0" w:space="0" w:color="auto"/>
        <w:bottom w:val="none" w:sz="0" w:space="0" w:color="auto"/>
        <w:right w:val="none" w:sz="0" w:space="0" w:color="auto"/>
      </w:divBdr>
    </w:div>
    <w:div w:id="1763140896">
      <w:bodyDiv w:val="1"/>
      <w:marLeft w:val="0"/>
      <w:marRight w:val="0"/>
      <w:marTop w:val="0"/>
      <w:marBottom w:val="0"/>
      <w:divBdr>
        <w:top w:val="none" w:sz="0" w:space="0" w:color="auto"/>
        <w:left w:val="none" w:sz="0" w:space="0" w:color="auto"/>
        <w:bottom w:val="none" w:sz="0" w:space="0" w:color="auto"/>
        <w:right w:val="none" w:sz="0" w:space="0" w:color="auto"/>
      </w:divBdr>
    </w:div>
    <w:div w:id="19165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utostat.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u.wikipedia.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i-News.ru" TargetMode="External"/><Relationship Id="rId5" Type="http://schemas.openxmlformats.org/officeDocument/2006/relationships/footnotes" Target="footnotes.xml"/><Relationship Id="rId15" Type="http://schemas.openxmlformats.org/officeDocument/2006/relationships/hyperlink" Target="https://speedme.ru"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s://dzen.ru/"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Число розеток для зарядки в России</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F2A-4B52-B680-CDA1746AC716}"/>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2-FF2A-4B52-B680-CDA1746AC716}"/>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F2A-4B52-B680-CDA1746AC716}"/>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4-FF2A-4B52-B680-CDA1746AC716}"/>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1-FF2A-4B52-B680-CDA1746AC716}"/>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2-FF2A-4B52-B680-CDA1746AC716}"/>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3-FF2A-4B52-B680-CDA1746AC716}"/>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4-FF2A-4B52-B680-CDA1746AC716}"/>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Москва</c:v>
                </c:pt>
                <c:pt idx="1">
                  <c:v>Санк-Петербург</c:v>
                </c:pt>
                <c:pt idx="2">
                  <c:v>Челябинск</c:v>
                </c:pt>
                <c:pt idx="3">
                  <c:v>Другие города</c:v>
                </c:pt>
              </c:strCache>
            </c:strRef>
          </c:cat>
          <c:val>
            <c:numRef>
              <c:f>Лист1!$B$2:$B$5</c:f>
              <c:numCache>
                <c:formatCode>General</c:formatCode>
                <c:ptCount val="4"/>
                <c:pt idx="0">
                  <c:v>100</c:v>
                </c:pt>
                <c:pt idx="1">
                  <c:v>40</c:v>
                </c:pt>
                <c:pt idx="2">
                  <c:v>10</c:v>
                </c:pt>
                <c:pt idx="3">
                  <c:v>10</c:v>
                </c:pt>
              </c:numCache>
            </c:numRef>
          </c:val>
          <c:extLst>
            <c:ext xmlns:c16="http://schemas.microsoft.com/office/drawing/2014/chart" uri="{C3380CC4-5D6E-409C-BE32-E72D297353CC}">
              <c16:uniqueId val="{00000000-FF2A-4B52-B680-CDA1746AC716}"/>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1918</Words>
  <Characters>10938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Богданов Алексей Эдуардович</dc:creator>
  <cp:keywords/>
  <dc:description/>
  <cp:lastModifiedBy>Aleksey</cp:lastModifiedBy>
  <cp:revision>3</cp:revision>
  <dcterms:created xsi:type="dcterms:W3CDTF">2023-09-09T06:10:00Z</dcterms:created>
  <dcterms:modified xsi:type="dcterms:W3CDTF">2023-09-12T15:04:00Z</dcterms:modified>
</cp:coreProperties>
</file>