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67" w:rsidRPr="00393CFE" w:rsidRDefault="00A04C67" w:rsidP="00A04C67">
      <w:pPr>
        <w:pStyle w:val="a3"/>
        <w:shd w:val="clear" w:color="auto" w:fill="FFFFFF"/>
        <w:jc w:val="center"/>
        <w:rPr>
          <w:b/>
        </w:rPr>
      </w:pPr>
      <w:r w:rsidRPr="00393CFE">
        <w:rPr>
          <w:b/>
        </w:rPr>
        <w:t>Эссе на тему:</w:t>
      </w:r>
    </w:p>
    <w:p w:rsidR="006E332E" w:rsidRPr="00393CFE" w:rsidRDefault="00A04C67" w:rsidP="00393C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CFE">
        <w:rPr>
          <w:rFonts w:ascii="Times New Roman" w:hAnsi="Times New Roman" w:cs="Times New Roman"/>
          <w:b/>
          <w:sz w:val="24"/>
          <w:szCs w:val="24"/>
        </w:rPr>
        <w:t>«Какие риски и преимущества ожидают учителя, желающего использовать интерактивные презентации на уроке».</w:t>
      </w:r>
    </w:p>
    <w:p w:rsidR="006E332E" w:rsidRPr="00235010" w:rsidRDefault="006E332E" w:rsidP="0023501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93CFE">
        <w:rPr>
          <w:lang w:eastAsia="ru-RU"/>
        </w:rPr>
        <w:t xml:space="preserve"> </w:t>
      </w:r>
      <w:r w:rsidR="00393CFE" w:rsidRPr="0023501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35010">
        <w:rPr>
          <w:rFonts w:ascii="Times New Roman" w:hAnsi="Times New Roman" w:cs="Times New Roman"/>
          <w:sz w:val="24"/>
          <w:szCs w:val="24"/>
          <w:lang w:eastAsia="ru-RU"/>
        </w:rPr>
        <w:t>Современные компьютерные технологии предоставляют огромные возможности для развития процесса образования. Современный урок, построенный в рамках ФГОС</w:t>
      </w:r>
      <w:r w:rsidR="00386B20" w:rsidRPr="00235010">
        <w:rPr>
          <w:rFonts w:ascii="Times New Roman" w:hAnsi="Times New Roman" w:cs="Times New Roman"/>
          <w:sz w:val="24"/>
          <w:szCs w:val="24"/>
          <w:lang w:eastAsia="ru-RU"/>
        </w:rPr>
        <w:t xml:space="preserve"> ООО</w:t>
      </w:r>
      <w:r w:rsidRPr="00235010">
        <w:rPr>
          <w:rFonts w:ascii="Times New Roman" w:hAnsi="Times New Roman" w:cs="Times New Roman"/>
          <w:sz w:val="24"/>
          <w:szCs w:val="24"/>
          <w:lang w:eastAsia="ru-RU"/>
        </w:rPr>
        <w:t>, предусматривает исполь</w:t>
      </w:r>
      <w:r w:rsidR="00386B20" w:rsidRPr="00235010">
        <w:rPr>
          <w:rFonts w:ascii="Times New Roman" w:hAnsi="Times New Roman" w:cs="Times New Roman"/>
          <w:sz w:val="24"/>
          <w:szCs w:val="24"/>
          <w:lang w:eastAsia="ru-RU"/>
        </w:rPr>
        <w:t xml:space="preserve">зование интерактивных презентаций на уроках физики. </w:t>
      </w:r>
    </w:p>
    <w:p w:rsidR="00860E33" w:rsidRPr="00235010" w:rsidRDefault="00386B20" w:rsidP="00235010">
      <w:pPr>
        <w:pStyle w:val="a4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235010">
        <w:rPr>
          <w:rFonts w:ascii="Times New Roman" w:hAnsi="Times New Roman" w:cs="Times New Roman"/>
          <w:sz w:val="24"/>
          <w:szCs w:val="24"/>
          <w:lang w:eastAsia="ru-RU"/>
        </w:rPr>
        <w:t>Анализируя опыт работы, можно с уверенностью ска</w:t>
      </w:r>
      <w:r w:rsidR="00860E33" w:rsidRPr="00235010">
        <w:rPr>
          <w:rFonts w:ascii="Times New Roman" w:hAnsi="Times New Roman" w:cs="Times New Roman"/>
          <w:sz w:val="24"/>
          <w:szCs w:val="24"/>
          <w:lang w:eastAsia="ru-RU"/>
        </w:rPr>
        <w:t xml:space="preserve">зать, что использование </w:t>
      </w:r>
      <w:r w:rsidRPr="002350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60E33" w:rsidRPr="00235010">
        <w:rPr>
          <w:rFonts w:ascii="Times New Roman" w:hAnsi="Times New Roman" w:cs="Times New Roman"/>
          <w:sz w:val="24"/>
          <w:szCs w:val="24"/>
          <w:lang w:eastAsia="ru-RU"/>
        </w:rPr>
        <w:t>мультимедийных презентаций  способствует  повышению качества образования,  совершенствованию образовательного процесса, формированию образовательной среды, способствующей наиболее полной реализации реальных учебных возможностей учащихся на уроках физики.</w:t>
      </w:r>
    </w:p>
    <w:p w:rsidR="00860E33" w:rsidRPr="00235010" w:rsidRDefault="00860E33" w:rsidP="00235010">
      <w:pPr>
        <w:pStyle w:val="a4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превращается из учителя наставника в менеджера</w:t>
      </w:r>
      <w:r w:rsidR="00B47F1D"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эксперта</w:t>
      </w:r>
      <w:r w:rsidR="00494D05"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управляющего развитием ребенка, сотр</w:t>
      </w:r>
      <w:r w:rsidR="00393CFE"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удничая с ним на уроках</w:t>
      </w:r>
      <w:r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помогает преодолевать трудности, </w:t>
      </w:r>
      <w:r w:rsidR="00494D05"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создает благоприятные условия для лучшего взаимо</w:t>
      </w:r>
      <w:r w:rsidR="00D85119"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учителя и обучающихся.</w:t>
      </w:r>
      <w:r w:rsidR="00494D05"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7F1D" w:rsidRPr="00235010" w:rsidRDefault="00494D05" w:rsidP="00235010">
      <w:pPr>
        <w:pStyle w:val="a4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Интерактивные  презентации </w:t>
      </w:r>
      <w:r w:rsidR="00B47F1D"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использовать на различных этапах урока: </w:t>
      </w:r>
      <w:r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F1D" w:rsidRPr="00235010">
        <w:rPr>
          <w:rFonts w:ascii="Times New Roman" w:hAnsi="Times New Roman" w:cs="Times New Roman"/>
          <w:sz w:val="24"/>
          <w:szCs w:val="24"/>
          <w:shd w:val="clear" w:color="auto" w:fill="FFFFFF"/>
        </w:rPr>
        <w:t>изучение нового материала (на экран можно выводить новые понятия, схемы, чертежи, таблицы), закрепление полученных знаний (на экран можно вывести вопрос</w:t>
      </w:r>
      <w:r w:rsidR="00D85119" w:rsidRPr="00235010">
        <w:rPr>
          <w:rFonts w:ascii="Times New Roman" w:hAnsi="Times New Roman" w:cs="Times New Roman"/>
          <w:sz w:val="24"/>
          <w:szCs w:val="24"/>
          <w:shd w:val="clear" w:color="auto" w:fill="FFFFFF"/>
        </w:rPr>
        <w:t>ы для проверки усвоенных знаний</w:t>
      </w:r>
      <w:r w:rsidR="00B47F1D" w:rsidRPr="00235010">
        <w:rPr>
          <w:rFonts w:ascii="Times New Roman" w:hAnsi="Times New Roman" w:cs="Times New Roman"/>
          <w:sz w:val="24"/>
          <w:szCs w:val="24"/>
          <w:shd w:val="clear" w:color="auto" w:fill="FFFFFF"/>
        </w:rPr>
        <w:t>), контроль знаний (на экран могут выводиться тесты), релаксации.</w:t>
      </w:r>
    </w:p>
    <w:p w:rsidR="00B47F1D" w:rsidRPr="00235010" w:rsidRDefault="00494D05" w:rsidP="00235010">
      <w:pPr>
        <w:pStyle w:val="a4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3CFE" w:rsidRPr="00235010" w:rsidRDefault="00B01294" w:rsidP="0023501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35010">
        <w:rPr>
          <w:rFonts w:ascii="Times New Roman" w:hAnsi="Times New Roman" w:cs="Times New Roman"/>
          <w:b/>
          <w:sz w:val="24"/>
          <w:szCs w:val="24"/>
          <w:lang w:eastAsia="ru-RU"/>
        </w:rPr>
        <w:t>Использование интерактивных презентаций</w:t>
      </w:r>
      <w:r w:rsidR="004E2C3C" w:rsidRPr="002350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уроках физики позволяет:</w:t>
      </w:r>
    </w:p>
    <w:p w:rsidR="004E2C3C" w:rsidRPr="00235010" w:rsidRDefault="004E2C3C" w:rsidP="0023501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235010">
        <w:rPr>
          <w:rFonts w:ascii="Times New Roman" w:hAnsi="Times New Roman" w:cs="Times New Roman"/>
          <w:sz w:val="24"/>
          <w:szCs w:val="24"/>
          <w:lang w:eastAsia="ru-RU"/>
        </w:rPr>
        <w:t>- повыс</w:t>
      </w:r>
      <w:r w:rsidR="009E1DF7" w:rsidRPr="00235010">
        <w:rPr>
          <w:rFonts w:ascii="Times New Roman" w:hAnsi="Times New Roman" w:cs="Times New Roman"/>
          <w:sz w:val="24"/>
          <w:szCs w:val="24"/>
          <w:lang w:eastAsia="ru-RU"/>
        </w:rPr>
        <w:t>ить интерес к изучению предмета;</w:t>
      </w:r>
    </w:p>
    <w:p w:rsidR="004E2C3C" w:rsidRPr="00235010" w:rsidRDefault="004E2C3C" w:rsidP="0023501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235010">
        <w:rPr>
          <w:rFonts w:ascii="Times New Roman" w:hAnsi="Times New Roman" w:cs="Times New Roman"/>
          <w:sz w:val="24"/>
          <w:szCs w:val="24"/>
          <w:lang w:eastAsia="ru-RU"/>
        </w:rPr>
        <w:t>- расширяет возможности демонстрации опытов через ис</w:t>
      </w:r>
      <w:r w:rsidR="009E1DF7" w:rsidRPr="00235010">
        <w:rPr>
          <w:rFonts w:ascii="Times New Roman" w:hAnsi="Times New Roman" w:cs="Times New Roman"/>
          <w:sz w:val="24"/>
          <w:szCs w:val="24"/>
          <w:lang w:eastAsia="ru-RU"/>
        </w:rPr>
        <w:t>пользование виртуальных образов;</w:t>
      </w:r>
      <w:bookmarkStart w:id="0" w:name="_GoBack"/>
      <w:bookmarkEnd w:id="0"/>
    </w:p>
    <w:p w:rsidR="004E2C3C" w:rsidRPr="00235010" w:rsidRDefault="004E2C3C" w:rsidP="0023501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235010">
        <w:rPr>
          <w:rFonts w:ascii="Times New Roman" w:hAnsi="Times New Roman" w:cs="Times New Roman"/>
          <w:sz w:val="24"/>
          <w:szCs w:val="24"/>
          <w:lang w:eastAsia="ru-RU"/>
        </w:rPr>
        <w:t>- </w:t>
      </w:r>
      <w:r w:rsidR="009E1DF7" w:rsidRPr="00235010">
        <w:rPr>
          <w:rFonts w:ascii="Times New Roman" w:hAnsi="Times New Roman" w:cs="Times New Roman"/>
          <w:sz w:val="24"/>
          <w:szCs w:val="24"/>
          <w:lang w:eastAsia="ru-RU"/>
        </w:rPr>
        <w:t>повышает интерес к обучению.</w:t>
      </w:r>
    </w:p>
    <w:p w:rsidR="004E2C3C" w:rsidRPr="00393CFE" w:rsidRDefault="004E2C3C" w:rsidP="004E2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Преимущества использования </w:t>
      </w:r>
      <w:r w:rsidR="009E1DF7"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интерактивных презентаций</w:t>
      </w:r>
      <w:r w:rsidR="009E1DF7"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</w:t>
      </w:r>
      <w:r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учителя: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э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ия учебного времени (до 30%);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озможность обеспечить аудио – визуальное восприятие информации;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ключение учащ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ихся в активную деятельность;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коммуникатив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умений учащихся на уроке;</w:t>
      </w:r>
      <w:proofErr w:type="gramStart"/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существление дифференцированного и индивидуального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в обучении учащихся;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ациональное использование различных фор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м, методов и приемов работы; 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свобождение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рутинной бумажной работы.</w:t>
      </w:r>
      <w:r w:rsid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положител</w:t>
      </w:r>
      <w:r w:rsidR="009E1DF7"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эмоционального фона урока.</w:t>
      </w:r>
    </w:p>
    <w:p w:rsidR="004E2C3C" w:rsidRPr="005C3F03" w:rsidRDefault="004E2C3C" w:rsidP="005C3F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C3F03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="009E1DF7" w:rsidRPr="005C3F03">
        <w:rPr>
          <w:rFonts w:ascii="Times New Roman" w:hAnsi="Times New Roman" w:cs="Times New Roman"/>
          <w:b/>
          <w:sz w:val="24"/>
          <w:szCs w:val="24"/>
          <w:lang w:eastAsia="ru-RU"/>
        </w:rPr>
        <w:t>Для учащихся</w:t>
      </w:r>
      <w:r w:rsidR="005C3F0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C3F03" w:rsidRPr="005C3F03" w:rsidRDefault="005C3F03" w:rsidP="005C3F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C3F03">
        <w:rPr>
          <w:rFonts w:ascii="Times New Roman" w:hAnsi="Times New Roman" w:cs="Times New Roman"/>
          <w:sz w:val="24"/>
          <w:szCs w:val="24"/>
          <w:lang w:eastAsia="ru-RU"/>
        </w:rPr>
        <w:t>- о</w:t>
      </w:r>
      <w:r w:rsidR="004E2C3C" w:rsidRPr="005C3F03">
        <w:rPr>
          <w:rFonts w:ascii="Times New Roman" w:hAnsi="Times New Roman" w:cs="Times New Roman"/>
          <w:sz w:val="24"/>
          <w:szCs w:val="24"/>
          <w:lang w:eastAsia="ru-RU"/>
        </w:rPr>
        <w:t>беспечивает более эффективную доступность информации;</w:t>
      </w:r>
    </w:p>
    <w:p w:rsidR="004E2C3C" w:rsidRPr="005C3F03" w:rsidRDefault="005C3F03" w:rsidP="005C3F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C3F03">
        <w:rPr>
          <w:rFonts w:ascii="Times New Roman" w:hAnsi="Times New Roman" w:cs="Times New Roman"/>
          <w:sz w:val="24"/>
          <w:szCs w:val="24"/>
          <w:lang w:eastAsia="ru-RU"/>
        </w:rPr>
        <w:t>- п</w:t>
      </w:r>
      <w:r w:rsidR="004E2C3C" w:rsidRPr="005C3F03">
        <w:rPr>
          <w:rFonts w:ascii="Times New Roman" w:hAnsi="Times New Roman" w:cs="Times New Roman"/>
          <w:sz w:val="24"/>
          <w:szCs w:val="24"/>
          <w:lang w:eastAsia="ru-RU"/>
        </w:rPr>
        <w:t>риближает урок к мировосприятию современного ребенка;</w:t>
      </w:r>
    </w:p>
    <w:p w:rsidR="004E2C3C" w:rsidRPr="005C3F03" w:rsidRDefault="005C3F03" w:rsidP="005C3F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C3F03">
        <w:rPr>
          <w:rFonts w:ascii="Times New Roman" w:hAnsi="Times New Roman" w:cs="Times New Roman"/>
          <w:sz w:val="24"/>
          <w:szCs w:val="24"/>
          <w:lang w:eastAsia="ru-RU"/>
        </w:rPr>
        <w:t>- п</w:t>
      </w:r>
      <w:r w:rsidR="004E2C3C" w:rsidRPr="005C3F03">
        <w:rPr>
          <w:rFonts w:ascii="Times New Roman" w:hAnsi="Times New Roman" w:cs="Times New Roman"/>
          <w:sz w:val="24"/>
          <w:szCs w:val="24"/>
          <w:lang w:eastAsia="ru-RU"/>
        </w:rPr>
        <w:t>озволяет ученику работать в своем темпе;</w:t>
      </w:r>
    </w:p>
    <w:p w:rsidR="004E2C3C" w:rsidRPr="005C3F03" w:rsidRDefault="005C3F03" w:rsidP="005C3F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C3F03">
        <w:rPr>
          <w:rFonts w:ascii="Times New Roman" w:hAnsi="Times New Roman" w:cs="Times New Roman"/>
          <w:sz w:val="24"/>
          <w:szCs w:val="24"/>
          <w:lang w:eastAsia="ru-RU"/>
        </w:rPr>
        <w:t>- р</w:t>
      </w:r>
      <w:r w:rsidR="004E2C3C" w:rsidRPr="005C3F03">
        <w:rPr>
          <w:rFonts w:ascii="Times New Roman" w:hAnsi="Times New Roman" w:cs="Times New Roman"/>
          <w:sz w:val="24"/>
          <w:szCs w:val="24"/>
          <w:lang w:eastAsia="ru-RU"/>
        </w:rPr>
        <w:t>азвивает нестандартное мышление;</w:t>
      </w:r>
    </w:p>
    <w:p w:rsidR="004E2C3C" w:rsidRPr="005C3F03" w:rsidRDefault="005C3F03" w:rsidP="005C3F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C3F03">
        <w:rPr>
          <w:rFonts w:ascii="Times New Roman" w:hAnsi="Times New Roman" w:cs="Times New Roman"/>
          <w:sz w:val="24"/>
          <w:szCs w:val="24"/>
          <w:lang w:eastAsia="ru-RU"/>
        </w:rPr>
        <w:t>- в</w:t>
      </w:r>
      <w:r w:rsidR="004E2C3C" w:rsidRPr="005C3F03">
        <w:rPr>
          <w:rFonts w:ascii="Times New Roman" w:hAnsi="Times New Roman" w:cs="Times New Roman"/>
          <w:sz w:val="24"/>
          <w:szCs w:val="24"/>
          <w:lang w:eastAsia="ru-RU"/>
        </w:rPr>
        <w:t>оспитывает самостоятельность, способность принимать решения;</w:t>
      </w:r>
    </w:p>
    <w:p w:rsidR="004E2C3C" w:rsidRDefault="005C3F03" w:rsidP="005C3F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5C3F03">
        <w:rPr>
          <w:rFonts w:ascii="Times New Roman" w:hAnsi="Times New Roman" w:cs="Times New Roman"/>
          <w:sz w:val="24"/>
          <w:szCs w:val="24"/>
          <w:lang w:eastAsia="ru-RU"/>
        </w:rPr>
        <w:t>- ф</w:t>
      </w:r>
      <w:r w:rsidR="004E2C3C" w:rsidRPr="005C3F03">
        <w:rPr>
          <w:rFonts w:ascii="Times New Roman" w:hAnsi="Times New Roman" w:cs="Times New Roman"/>
          <w:sz w:val="24"/>
          <w:szCs w:val="24"/>
          <w:lang w:eastAsia="ru-RU"/>
        </w:rPr>
        <w:t>ормирует уверенность в своих возможностях, способностях.</w:t>
      </w:r>
    </w:p>
    <w:p w:rsidR="005C3F03" w:rsidRPr="005C3F03" w:rsidRDefault="005C3F03" w:rsidP="005C3F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2C3C" w:rsidRPr="00393CFE" w:rsidRDefault="009E1DF7" w:rsidP="004E2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</w:t>
      </w:r>
      <w:r w:rsidR="004E2C3C"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ля родителей:</w:t>
      </w:r>
    </w:p>
    <w:p w:rsidR="004E2C3C" w:rsidRPr="00393CFE" w:rsidRDefault="004E2C3C" w:rsidP="000C42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участвовать в процессе обучения начиная от контроля уровня успеваемости, заканчивая участием в совместных проектах.</w:t>
      </w:r>
    </w:p>
    <w:p w:rsidR="000C425B" w:rsidRPr="005C3F03" w:rsidRDefault="000C425B" w:rsidP="000C42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Поэтому </w:t>
      </w:r>
      <w:r w:rsidRPr="005C3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преимущества </w:t>
      </w:r>
      <w:r w:rsidRPr="005C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интерактивной презентации это:</w:t>
      </w:r>
      <w:r w:rsidRPr="005C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наглядность, доступность, контроль знаний, </w:t>
      </w:r>
      <w:r w:rsidRPr="005C3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5C3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азнообразие форм и элементов урока</w:t>
      </w:r>
      <w:r w:rsidRPr="005C3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</w:t>
      </w:r>
      <w:r w:rsidRPr="005C3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азнообразие форм деятельности на уроке</w:t>
      </w:r>
      <w:r w:rsidRPr="005C3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E1DF7" w:rsidRPr="00393CFE" w:rsidRDefault="009E1DF7" w:rsidP="009E1D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Риски,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ожидающие учителя, желающего использовать интерактивные презентации на уроке.</w:t>
      </w:r>
    </w:p>
    <w:p w:rsidR="009E1DF7" w:rsidRPr="00393CFE" w:rsidRDefault="009E1DF7" w:rsidP="009E1DF7">
      <w:pPr>
        <w:pStyle w:val="a3"/>
      </w:pPr>
      <w:r w:rsidRPr="00393CFE">
        <w:rPr>
          <w:b/>
          <w:bCs/>
        </w:rPr>
        <w:t>Перегруз информацией</w:t>
      </w:r>
      <w:r w:rsidRPr="00393CFE">
        <w:t>:</w:t>
      </w:r>
      <w:r w:rsidRPr="00393CFE">
        <w:t xml:space="preserve"> на уроке применени</w:t>
      </w:r>
      <w:r w:rsidR="00393CFE" w:rsidRPr="00393CFE">
        <w:t xml:space="preserve">е ИКТ должно быть нормировано. </w:t>
      </w:r>
      <w:r w:rsidRPr="00393CFE">
        <w:rPr>
          <w:rStyle w:val="apple-converted-space"/>
        </w:rPr>
        <w:t> </w:t>
      </w:r>
      <w:r w:rsidRPr="00393CFE">
        <w:t>Компьютерные презентации - это средство, а не самоцель (презентация ради презентации!). С помощью этого средства можно и нужно создавать разнообразные формы деятельности на уроке: фронтальную, групповую, индивидуальную</w:t>
      </w:r>
      <w:r w:rsidRPr="00393CFE">
        <w:t>.</w:t>
      </w:r>
    </w:p>
    <w:p w:rsidR="009E1DF7" w:rsidRPr="00393CFE" w:rsidRDefault="009E1DF7" w:rsidP="00393C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Перегруз эффектами</w:t>
      </w:r>
      <w:r w:rsidR="00393CFE"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: п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 </w:t>
      </w:r>
      <w:proofErr w:type="spellStart"/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презентациях позволяет использовать различные анимации, гиперссылки и т.д., которых должно быть в меру, т.к. их обилие может отвлекать от изучаемого материала на занятии.</w:t>
      </w:r>
    </w:p>
    <w:p w:rsidR="009E1DF7" w:rsidRPr="00393CFE" w:rsidRDefault="00393CFE" w:rsidP="00393C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Нагрузка на зрение:</w:t>
      </w:r>
      <w:r w:rsidR="009E1DF7"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9E1DF7"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астое использование проектора может привести к ухудшению зрения, поэтому работа на занятии с интерактивной доской должна чередоваться с другими видами деятельности.</w:t>
      </w:r>
    </w:p>
    <w:p w:rsidR="009E1DF7" w:rsidRPr="00393CFE" w:rsidRDefault="009E1DF7" w:rsidP="00393C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C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к занятию</w:t>
      </w:r>
      <w:r w:rsidR="00393CFE"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: б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r w:rsidR="00393CFE"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ьшая часть времени педагога</w:t>
      </w:r>
      <w:r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подготовке к занятию может быть потрачена на отбор информации, выделения главного, изготовле</w:t>
      </w:r>
      <w:r w:rsidR="00393CFE" w:rsidRPr="00393CF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самостоятельной презентации.</w:t>
      </w:r>
    </w:p>
    <w:p w:rsidR="009E1DF7" w:rsidRPr="005C3F03" w:rsidRDefault="005C3F03" w:rsidP="005C3F03">
      <w:pPr>
        <w:pStyle w:val="a4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коллеги! </w:t>
      </w:r>
      <w:r w:rsidR="00393CFE" w:rsidRPr="005C3F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3CFE" w:rsidRPr="005C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 жизнь движется вперёд и </w:t>
      </w:r>
      <w:r w:rsidR="00393CFE" w:rsidRPr="005C3F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школу тоже не обошли инновационные процессы.</w:t>
      </w:r>
      <w:r w:rsidR="00393CFE" w:rsidRPr="005C3F0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E1DF7" w:rsidRPr="005C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бойтесь пробовать новые </w:t>
      </w:r>
      <w:r w:rsidR="00393CFE" w:rsidRPr="005C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</w:t>
      </w:r>
      <w:r w:rsidR="009E1DF7" w:rsidRPr="005C3F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обучения!  Пусть каждый ваш урок будет открытием не только для учеников, но и для вас. Желаю удачи!</w:t>
      </w:r>
    </w:p>
    <w:p w:rsidR="000C425B" w:rsidRPr="00393CFE" w:rsidRDefault="000C425B" w:rsidP="00B47F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25B" w:rsidRPr="00393CFE" w:rsidRDefault="000C425B" w:rsidP="00B47F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8F3" w:rsidRPr="00393CFE" w:rsidRDefault="006E332E">
      <w:pPr>
        <w:rPr>
          <w:rFonts w:ascii="Times New Roman" w:hAnsi="Times New Roman" w:cs="Times New Roman"/>
          <w:sz w:val="24"/>
          <w:szCs w:val="24"/>
        </w:rPr>
      </w:pPr>
      <w:r w:rsidRPr="00393CFE">
        <w:rPr>
          <w:rFonts w:ascii="Times New Roman" w:hAnsi="Times New Roman" w:cs="Times New Roman"/>
          <w:sz w:val="24"/>
          <w:szCs w:val="24"/>
        </w:rPr>
        <w:br/>
      </w:r>
    </w:p>
    <w:sectPr w:rsidR="009A38F3" w:rsidRPr="00393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4424"/>
    <w:multiLevelType w:val="multilevel"/>
    <w:tmpl w:val="AF3C1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859C7"/>
    <w:multiLevelType w:val="multilevel"/>
    <w:tmpl w:val="F82A1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75"/>
    <w:rsid w:val="000C425B"/>
    <w:rsid w:val="00225A59"/>
    <w:rsid w:val="00235010"/>
    <w:rsid w:val="0032605D"/>
    <w:rsid w:val="00386B20"/>
    <w:rsid w:val="00393CFE"/>
    <w:rsid w:val="00494D05"/>
    <w:rsid w:val="004E2C3C"/>
    <w:rsid w:val="0056630E"/>
    <w:rsid w:val="005C3F03"/>
    <w:rsid w:val="006E332E"/>
    <w:rsid w:val="00860E33"/>
    <w:rsid w:val="009A38F3"/>
    <w:rsid w:val="009E1DF7"/>
    <w:rsid w:val="00A04C67"/>
    <w:rsid w:val="00B01294"/>
    <w:rsid w:val="00B47F1D"/>
    <w:rsid w:val="00D85119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4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332E"/>
  </w:style>
  <w:style w:type="paragraph" w:styleId="a4">
    <w:name w:val="No Spacing"/>
    <w:uiPriority w:val="1"/>
    <w:qFormat/>
    <w:rsid w:val="009E1D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4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332E"/>
  </w:style>
  <w:style w:type="paragraph" w:styleId="a4">
    <w:name w:val="No Spacing"/>
    <w:uiPriority w:val="1"/>
    <w:qFormat/>
    <w:rsid w:val="009E1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11</cp:revision>
  <dcterms:created xsi:type="dcterms:W3CDTF">2017-03-15T11:41:00Z</dcterms:created>
  <dcterms:modified xsi:type="dcterms:W3CDTF">2017-03-16T07:12:00Z</dcterms:modified>
</cp:coreProperties>
</file>