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63" w:rsidRDefault="005A6CE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Формирование функциональной грамотности на уроках физической культуры</w:t>
      </w:r>
    </w:p>
    <w:p w:rsidR="00125863" w:rsidRDefault="005A6CE6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Процесс физического воспитания школьников может служить настоящей школой жизни, познания, общения, взаимопонимания и самовыражения. Основываясь на духовном фундаменте личности, </w:t>
      </w:r>
      <w:r>
        <w:rPr>
          <w:rFonts w:ascii="Times New Roman" w:hAnsi="Times New Roman"/>
          <w:color w:val="000000"/>
          <w:sz w:val="28"/>
          <w:szCs w:val="28"/>
        </w:rPr>
        <w:t>необходимо развивать у детей стремление к самоанализу, самооценке, самосовершенствованию.</w:t>
      </w:r>
    </w:p>
    <w:p w:rsidR="00125863" w:rsidRDefault="005A6CE6">
      <w:pPr>
        <w:pStyle w:val="a5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Модернизация системы российского образования требует коренной перестройки физического воспитания. В настоящее время деятельность учителя физической культуры основана</w:t>
      </w:r>
      <w:r>
        <w:rPr>
          <w:rFonts w:ascii="Times New Roman" w:hAnsi="Times New Roman"/>
          <w:color w:val="000000"/>
          <w:sz w:val="28"/>
          <w:szCs w:val="28"/>
        </w:rPr>
        <w:t xml:space="preserve"> на решении следующих задач:</w:t>
      </w:r>
    </w:p>
    <w:p w:rsidR="00125863" w:rsidRDefault="005A6CE6">
      <w:pPr>
        <w:pStyle w:val="a5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формирование системы знаний о физической культуре и жизненно важных двигательных умений и навыков;</w:t>
      </w:r>
    </w:p>
    <w:p w:rsidR="00125863" w:rsidRDefault="005A6CE6">
      <w:pPr>
        <w:pStyle w:val="a5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развитие индивидуальных двигательных способностей и повышение уровня физической подготовленности учащихся;</w:t>
      </w:r>
    </w:p>
    <w:p w:rsidR="00125863" w:rsidRDefault="005A6CE6">
      <w:pPr>
        <w:pStyle w:val="a5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воспитание ценн</w:t>
      </w:r>
      <w:r>
        <w:rPr>
          <w:rFonts w:ascii="Times New Roman" w:hAnsi="Times New Roman"/>
          <w:color w:val="000000"/>
          <w:sz w:val="28"/>
          <w:szCs w:val="28"/>
        </w:rPr>
        <w:t>остных ориентаций на физическое совершенствование личности;</w:t>
      </w:r>
    </w:p>
    <w:p w:rsidR="00125863" w:rsidRDefault="005A6CE6">
      <w:pPr>
        <w:pStyle w:val="a5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формирование потребности в регулярных занятиях физическими упражнениями и избранным видом спорта;</w:t>
      </w:r>
    </w:p>
    <w:p w:rsidR="00125863" w:rsidRDefault="005A6CE6">
      <w:pPr>
        <w:pStyle w:val="a5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воспитание моральных и волевых качеств;</w:t>
      </w:r>
    </w:p>
    <w:p w:rsidR="00125863" w:rsidRDefault="005A6CE6">
      <w:pPr>
        <w:pStyle w:val="a5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развитие опыта межличностного общения.</w:t>
      </w:r>
    </w:p>
    <w:p w:rsidR="00125863" w:rsidRDefault="005A6CE6">
      <w:pPr>
        <w:pStyle w:val="a5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Процесс воор</w:t>
      </w:r>
      <w:r>
        <w:rPr>
          <w:rFonts w:ascii="Times New Roman" w:hAnsi="Times New Roman"/>
          <w:color w:val="000000"/>
          <w:sz w:val="28"/>
          <w:szCs w:val="28"/>
        </w:rPr>
        <w:t>ужения занимающихся конкретными знаниями, умениями и навыками необходимо направлять в каждом уроке так, чтобы он оказывал положительное влияние на развитие интеллектуальных и волевых качеств и последовательное формирование новых познавательных интересов, п</w:t>
      </w:r>
      <w:r>
        <w:rPr>
          <w:rFonts w:ascii="Times New Roman" w:hAnsi="Times New Roman"/>
          <w:color w:val="000000"/>
          <w:sz w:val="28"/>
          <w:szCs w:val="28"/>
        </w:rPr>
        <w:t xml:space="preserve">равильных взглядов,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конечном счете и достаточно прочных убеждений в области двигательной деятельности. В этих целях надо настойчиво активизировать мышление занимающихся, добиваться понимания ими сути выполняемых действий, создавать условия для проявлен</w:t>
      </w:r>
      <w:r>
        <w:rPr>
          <w:rFonts w:ascii="Times New Roman" w:hAnsi="Times New Roman"/>
          <w:color w:val="000000"/>
          <w:sz w:val="28"/>
          <w:szCs w:val="28"/>
        </w:rPr>
        <w:t>ия самостоятельности, личной ответственности за свою работу, за поведение в целом, приучать их владеть своими эмоциями.</w:t>
      </w:r>
    </w:p>
    <w:p w:rsidR="00125863" w:rsidRDefault="005A6CE6">
      <w:pPr>
        <w:pStyle w:val="a5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Как развивать функциональную грамотность на уроках физической культуры? Ведь наш предмет в корне отличается от других предметов школьно</w:t>
      </w:r>
      <w:r>
        <w:rPr>
          <w:rFonts w:ascii="Times New Roman" w:hAnsi="Times New Roman"/>
          <w:color w:val="000000"/>
          <w:sz w:val="28"/>
          <w:szCs w:val="28"/>
        </w:rPr>
        <w:t>й программы. Главная задача урока физкультуры – обеспечить максимальную двигательную активность детей в процессе занятия. Но вместе с тем мы не должны забывать и о теоретических сведениях. Каждый учитель в процессе урока дает объяснение по теме занятия. Эт</w:t>
      </w:r>
      <w:r>
        <w:rPr>
          <w:rFonts w:ascii="Times New Roman" w:hAnsi="Times New Roman"/>
          <w:color w:val="000000"/>
          <w:sz w:val="28"/>
          <w:szCs w:val="28"/>
        </w:rPr>
        <w:t>о могут быть: исторические сведения о виде спорта, правила соревнований, техника выполнения упражнения, примеры возможных ошибок и как их избежать. Но нужно не только рассказывать все это детям, но и проверять усвоение ими этих знаний. Как это сделать?</w:t>
      </w:r>
    </w:p>
    <w:p w:rsidR="00125863" w:rsidRDefault="005A6CE6">
      <w:pPr>
        <w:pStyle w:val="a5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  <w:t>Са</w:t>
      </w:r>
      <w:r>
        <w:rPr>
          <w:rFonts w:ascii="Times New Roman" w:hAnsi="Times New Roman"/>
          <w:color w:val="333333"/>
          <w:sz w:val="28"/>
          <w:szCs w:val="28"/>
        </w:rPr>
        <w:t xml:space="preserve">мое простое – рефлексия, то есть, опрос в конце урока. Дети должны знать, чему научились? Для чего они это делали? </w:t>
      </w:r>
      <w:r>
        <w:rPr>
          <w:rFonts w:ascii="Times New Roman" w:hAnsi="Times New Roman"/>
          <w:color w:val="333333"/>
          <w:sz w:val="28"/>
          <w:szCs w:val="28"/>
        </w:rPr>
        <w:t>Также участие в конкурсах, олимпиадах по предмету; Задания творческого характера – кроссворды, ребусы, тесты, тексты с заданиями – здесь форм</w:t>
      </w:r>
      <w:r>
        <w:rPr>
          <w:rFonts w:ascii="Times New Roman" w:hAnsi="Times New Roman"/>
          <w:color w:val="333333"/>
          <w:sz w:val="28"/>
          <w:szCs w:val="28"/>
        </w:rPr>
        <w:t xml:space="preserve">ируется читательская грамотность; Очень хорошо формируется математическая грамотность во </w:t>
      </w:r>
      <w:r>
        <w:rPr>
          <w:rFonts w:ascii="Times New Roman" w:hAnsi="Times New Roman"/>
          <w:color w:val="333333"/>
          <w:sz w:val="28"/>
          <w:szCs w:val="28"/>
        </w:rPr>
        <w:lastRenderedPageBreak/>
        <w:t>время строевых упражнений на месте и в движении – расчёт на первый, второй; перестроение в колонну, в шеренгу по 2, 4; перестроение по расчету.</w:t>
      </w:r>
    </w:p>
    <w:p w:rsidR="00125863" w:rsidRDefault="005A6CE6">
      <w:pPr>
        <w:pStyle w:val="a5"/>
        <w:spacing w:after="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  <w:t>Такие задания активизи</w:t>
      </w:r>
      <w:r>
        <w:rPr>
          <w:rFonts w:ascii="Times New Roman" w:hAnsi="Times New Roman"/>
          <w:color w:val="333333"/>
          <w:sz w:val="28"/>
          <w:szCs w:val="28"/>
        </w:rPr>
        <w:t xml:space="preserve">руют мыслительные процессы, тренируют память, развивают умение анализировать, сопоставлять, логически мыслить. </w:t>
      </w:r>
      <w:r>
        <w:rPr>
          <w:rFonts w:ascii="Times New Roman" w:hAnsi="Times New Roman"/>
          <w:color w:val="333333"/>
          <w:sz w:val="28"/>
          <w:szCs w:val="28"/>
        </w:rPr>
        <w:t>Умение оценить собственное физическое состояние по простым тестам и результатам самоконтроля имеет личностную ценность для каждого ребенка. Укреп</w:t>
      </w:r>
      <w:r>
        <w:rPr>
          <w:rFonts w:ascii="Times New Roman" w:hAnsi="Times New Roman"/>
          <w:color w:val="333333"/>
          <w:sz w:val="28"/>
          <w:szCs w:val="28"/>
        </w:rPr>
        <w:t>ление и восстановление здоровья с помощью физических упражнений, занятия спортом, отказ от вредных привычек приобретает особую важность и актуальность.</w:t>
      </w:r>
    </w:p>
    <w:p w:rsidR="00125863" w:rsidRDefault="005A6CE6">
      <w:pPr>
        <w:pStyle w:val="a5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Процесс физического воспитания школьников может служить настоящей школой жизни, познания, общения, </w:t>
      </w:r>
      <w:r>
        <w:rPr>
          <w:rFonts w:ascii="Times New Roman" w:hAnsi="Times New Roman"/>
          <w:color w:val="000000"/>
          <w:sz w:val="28"/>
          <w:szCs w:val="28"/>
        </w:rPr>
        <w:t>взаимопонимания и самовыражения. Основываясь на духовном фундаменте личности, необходимо развивать у детей стремление к самоанализу, самооценке, самосовершенствованию.</w:t>
      </w:r>
    </w:p>
    <w:p w:rsidR="00125863" w:rsidRDefault="005A6CE6">
      <w:pPr>
        <w:pStyle w:val="a5"/>
        <w:shd w:val="clear" w:color="auto" w:fill="FFFFFF"/>
        <w:spacing w:after="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  <w:t>Формирование функциональной грамотности на уроках физической культуры сильно отличается</w:t>
      </w:r>
      <w:r>
        <w:rPr>
          <w:rFonts w:ascii="Times New Roman" w:hAnsi="Times New Roman"/>
          <w:color w:val="333333"/>
          <w:sz w:val="28"/>
          <w:szCs w:val="28"/>
        </w:rPr>
        <w:t xml:space="preserve"> по сравнению с другими школьными предметами. Главная задача урока физкультуры – обеспечить максимальную двигательную активность детей в процессе занятия, а также сформировать необходимые знания, умения и навыки по здоровому образу жизни и научить использо</w:t>
      </w:r>
      <w:r>
        <w:rPr>
          <w:rFonts w:ascii="Times New Roman" w:hAnsi="Times New Roman"/>
          <w:color w:val="333333"/>
          <w:sz w:val="28"/>
          <w:szCs w:val="28"/>
        </w:rPr>
        <w:t xml:space="preserve">вать полученные знания в повседневной жизни. </w:t>
      </w:r>
    </w:p>
    <w:p w:rsidR="00125863" w:rsidRDefault="005A6CE6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</w:r>
      <w:r>
        <w:rPr>
          <w:rFonts w:ascii="Times New Roman" w:hAnsi="Times New Roman"/>
          <w:color w:val="333333"/>
          <w:sz w:val="28"/>
          <w:szCs w:val="28"/>
        </w:rPr>
        <w:t>Работа учителя физической культуры направлена на формирование потребности в регулярных занятиях физическими упражнениями. На каждом уроке учащиеся должны получать знания, а не только умения и навыки. Но само п</w:t>
      </w:r>
      <w:r>
        <w:rPr>
          <w:rFonts w:ascii="Times New Roman" w:hAnsi="Times New Roman"/>
          <w:color w:val="333333"/>
          <w:sz w:val="28"/>
          <w:szCs w:val="28"/>
        </w:rPr>
        <w:t>о себе формирование знаний человека о его здоровье еще не гарантирует, что он будет, следуя им, вести здоровый образ жизни.</w:t>
      </w:r>
    </w:p>
    <w:p w:rsidR="00125863" w:rsidRDefault="005A6CE6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  <w:t>Уроки физической культуры имеют большое значение для воспитания ценностного отношения к здоровью, физическому совершенствованию лич</w:t>
      </w:r>
      <w:r>
        <w:rPr>
          <w:rFonts w:ascii="Times New Roman" w:hAnsi="Times New Roman"/>
          <w:color w:val="333333"/>
          <w:sz w:val="28"/>
          <w:szCs w:val="28"/>
        </w:rPr>
        <w:t>ности, способствуют развитию моральных и волевых качеств.</w:t>
      </w:r>
    </w:p>
    <w:p w:rsidR="00125863" w:rsidRDefault="005A6CE6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  <w:t>Главной целью уроков физической культуры является активизация мышления занимающихся, добиваться понимания учащимися сути выполнения действий, создавать условия для проявления самостоятельности, лич</w:t>
      </w:r>
      <w:r>
        <w:rPr>
          <w:rFonts w:ascii="Times New Roman" w:hAnsi="Times New Roman"/>
          <w:color w:val="333333"/>
          <w:sz w:val="28"/>
          <w:szCs w:val="28"/>
        </w:rPr>
        <w:t>ной ответственности за свою работу и поведение в целом, приучению владению своими эмоциями.</w:t>
      </w:r>
    </w:p>
    <w:p w:rsidR="00125863" w:rsidRDefault="005A6CE6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  <w:t xml:space="preserve">Формирование функциональной грамотности на уроках физической культуры является сложным многосторонним длительным процессом.  Достичь нужных результатов можно лишь </w:t>
      </w:r>
      <w:r>
        <w:rPr>
          <w:rFonts w:ascii="Times New Roman" w:hAnsi="Times New Roman"/>
          <w:color w:val="333333"/>
          <w:sz w:val="28"/>
          <w:szCs w:val="28"/>
        </w:rPr>
        <w:t>умело, грамотно, сочетая различные современные образовательные педагогические технологии.</w:t>
      </w:r>
    </w:p>
    <w:p w:rsidR="00125863" w:rsidRDefault="005A6CE6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ab/>
        <w:t>В заключени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и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 xml:space="preserve"> хочется сказать, что сегодня главной задачей является подготовка выпускника такого уровня, чтобы попадая в проблемную ситуацию, он мог найти несколько п</w:t>
      </w:r>
      <w:r>
        <w:rPr>
          <w:rFonts w:ascii="Times New Roman" w:hAnsi="Times New Roman"/>
          <w:color w:val="333333"/>
          <w:sz w:val="28"/>
          <w:szCs w:val="28"/>
        </w:rPr>
        <w:t>утей решения, выбрать рациональный способ, уметь обосновать свое решение.</w:t>
      </w:r>
    </w:p>
    <w:p w:rsidR="00125863" w:rsidRDefault="005A6CE6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bookmarkStart w:id="0" w:name="_GoBack"/>
      <w:bookmarkEnd w:id="0"/>
    </w:p>
    <w:sectPr w:rsidR="00125863">
      <w:pgSz w:w="11906" w:h="16838"/>
      <w:pgMar w:top="1134" w:right="845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7D2"/>
    <w:multiLevelType w:val="multilevel"/>
    <w:tmpl w:val="08D646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6D2EC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63"/>
    <w:rsid w:val="00125863"/>
    <w:rsid w:val="005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40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AF33D7"/>
    <w:pPr>
      <w:tabs>
        <w:tab w:val="num" w:pos="0"/>
        <w:tab w:val="left" w:pos="2625"/>
      </w:tabs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40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AF33D7"/>
    <w:pPr>
      <w:tabs>
        <w:tab w:val="num" w:pos="0"/>
        <w:tab w:val="left" w:pos="2625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773</Words>
  <Characters>4409</Characters>
  <Application>Microsoft Office Word</Application>
  <DocSecurity>0</DocSecurity>
  <Lines>36</Lines>
  <Paragraphs>10</Paragraphs>
  <ScaleCrop>false</ScaleCrop>
  <Company>Microsoft</Company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2023-02-13T13:04:00Z</dcterms:created>
  <dcterms:modified xsi:type="dcterms:W3CDTF">2023-09-11T08:52:00Z</dcterms:modified>
  <dc:language>ru-RU</dc:language>
</cp:coreProperties>
</file>