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9A8" w:rsidRPr="00E876D5" w:rsidRDefault="00BE5BB7" w:rsidP="004F6AC9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876D5">
        <w:rPr>
          <w:rFonts w:ascii="Times New Roman" w:hAnsi="Times New Roman" w:cs="Times New Roman"/>
          <w:b/>
          <w:i/>
          <w:sz w:val="28"/>
          <w:szCs w:val="28"/>
        </w:rPr>
        <w:t>Изразец своими руками.</w:t>
      </w:r>
    </w:p>
    <w:p w:rsidR="00B078B5" w:rsidRPr="00EE2410" w:rsidRDefault="00AF7CFC" w:rsidP="004F6AC9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E2410">
        <w:rPr>
          <w:rFonts w:ascii="Times New Roman" w:hAnsi="Times New Roman" w:cs="Times New Roman"/>
          <w:sz w:val="28"/>
          <w:szCs w:val="28"/>
        </w:rPr>
        <w:t xml:space="preserve"> </w:t>
      </w:r>
      <w:r w:rsidR="00B078B5" w:rsidRPr="00EE2410">
        <w:rPr>
          <w:rFonts w:ascii="Times New Roman" w:hAnsi="Times New Roman" w:cs="Times New Roman"/>
          <w:sz w:val="28"/>
          <w:szCs w:val="28"/>
        </w:rPr>
        <w:t>Савченко Е. М.</w:t>
      </w:r>
    </w:p>
    <w:p w:rsidR="00B078B5" w:rsidRPr="00EE2410" w:rsidRDefault="00B078B5" w:rsidP="004F6AC9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E2410">
        <w:rPr>
          <w:rFonts w:ascii="Times New Roman" w:hAnsi="Times New Roman" w:cs="Times New Roman"/>
          <w:sz w:val="28"/>
          <w:szCs w:val="28"/>
        </w:rPr>
        <w:t>Педагог дополнительного образования</w:t>
      </w:r>
    </w:p>
    <w:p w:rsidR="00B078B5" w:rsidRPr="00EE2410" w:rsidRDefault="00B078B5" w:rsidP="004F6AC9">
      <w:pPr>
        <w:spacing w:after="0" w:line="360" w:lineRule="auto"/>
        <w:ind w:left="709"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E2410">
        <w:rPr>
          <w:rFonts w:ascii="Times New Roman" w:hAnsi="Times New Roman" w:cs="Times New Roman"/>
          <w:sz w:val="28"/>
          <w:szCs w:val="28"/>
        </w:rPr>
        <w:t>ЦЭВД «Детская картинная галерея»</w:t>
      </w:r>
    </w:p>
    <w:p w:rsidR="00B078B5" w:rsidRPr="00EE2410" w:rsidRDefault="00B078B5" w:rsidP="004F6AC9">
      <w:pPr>
        <w:spacing w:line="360" w:lineRule="auto"/>
        <w:ind w:left="709"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E2410">
        <w:rPr>
          <w:rFonts w:ascii="Times New Roman" w:hAnsi="Times New Roman" w:cs="Times New Roman"/>
          <w:sz w:val="28"/>
          <w:szCs w:val="28"/>
        </w:rPr>
        <w:t>Г. Магнитогорск</w:t>
      </w:r>
      <w:r w:rsidR="00E876D5">
        <w:rPr>
          <w:rFonts w:ascii="Times New Roman" w:hAnsi="Times New Roman" w:cs="Times New Roman"/>
          <w:sz w:val="28"/>
          <w:szCs w:val="28"/>
        </w:rPr>
        <w:t>, Россия</w:t>
      </w:r>
    </w:p>
    <w:p w:rsidR="00B078B5" w:rsidRPr="00EE2410" w:rsidRDefault="00B078B5" w:rsidP="004F6AC9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3455F" w:rsidRPr="00EE2410" w:rsidRDefault="00BE5BB7" w:rsidP="004F6AC9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E2410">
        <w:rPr>
          <w:rFonts w:ascii="Times New Roman" w:hAnsi="Times New Roman" w:cs="Times New Roman"/>
          <w:sz w:val="28"/>
          <w:szCs w:val="28"/>
        </w:rPr>
        <w:t xml:space="preserve">Открытость разума, </w:t>
      </w:r>
      <w:proofErr w:type="spellStart"/>
      <w:r w:rsidRPr="00EE2410">
        <w:rPr>
          <w:rFonts w:ascii="Times New Roman" w:hAnsi="Times New Roman" w:cs="Times New Roman"/>
          <w:sz w:val="28"/>
          <w:szCs w:val="28"/>
        </w:rPr>
        <w:t>распахнутость</w:t>
      </w:r>
      <w:proofErr w:type="spellEnd"/>
      <w:r w:rsidRPr="00EE2410">
        <w:rPr>
          <w:rFonts w:ascii="Times New Roman" w:hAnsi="Times New Roman" w:cs="Times New Roman"/>
          <w:sz w:val="28"/>
          <w:szCs w:val="28"/>
        </w:rPr>
        <w:t xml:space="preserve"> его для новых сведений, как бы ни противоречили они устоявшимся </w:t>
      </w:r>
      <w:proofErr w:type="gramStart"/>
      <w:r w:rsidRPr="00EE2410">
        <w:rPr>
          <w:rFonts w:ascii="Times New Roman" w:hAnsi="Times New Roman" w:cs="Times New Roman"/>
          <w:sz w:val="28"/>
          <w:szCs w:val="28"/>
        </w:rPr>
        <w:t>привычным взглядам</w:t>
      </w:r>
      <w:proofErr w:type="gramEnd"/>
      <w:r w:rsidRPr="00EE2410">
        <w:rPr>
          <w:rFonts w:ascii="Times New Roman" w:hAnsi="Times New Roman" w:cs="Times New Roman"/>
          <w:sz w:val="28"/>
          <w:szCs w:val="28"/>
        </w:rPr>
        <w:t>, готовность к схватке и борению мыслей</w:t>
      </w:r>
      <w:r w:rsidR="00DE5158" w:rsidRPr="00EE2410">
        <w:rPr>
          <w:rFonts w:ascii="Times New Roman" w:hAnsi="Times New Roman" w:cs="Times New Roman"/>
          <w:sz w:val="28"/>
          <w:szCs w:val="28"/>
        </w:rPr>
        <w:t xml:space="preserve">, к душевному дискомфорту, который неминуем при этом. Вот то, что отличает одаренных детей и делает нашу педагогическую работу постоянной проверкой на прочность, на соответствие повышенным требованиям и запросам. Мой педагогический стаж небольшой. До своего нынешнего места работы в Детской картинной галерее, а точнее в Школе </w:t>
      </w:r>
      <w:r w:rsidR="00567AE1">
        <w:rPr>
          <w:rFonts w:ascii="Times New Roman" w:hAnsi="Times New Roman" w:cs="Times New Roman"/>
          <w:sz w:val="28"/>
          <w:szCs w:val="28"/>
        </w:rPr>
        <w:t>графики и дизайна</w:t>
      </w:r>
      <w:bookmarkStart w:id="0" w:name="_GoBack"/>
      <w:bookmarkEnd w:id="0"/>
      <w:r w:rsidR="00DE5158" w:rsidRPr="00EE2410">
        <w:rPr>
          <w:rFonts w:ascii="Times New Roman" w:hAnsi="Times New Roman" w:cs="Times New Roman"/>
          <w:sz w:val="28"/>
          <w:szCs w:val="28"/>
        </w:rPr>
        <w:t xml:space="preserve"> я была дизайнером интерьер</w:t>
      </w:r>
      <w:r w:rsidR="0063455F" w:rsidRPr="00EE2410">
        <w:rPr>
          <w:rFonts w:ascii="Times New Roman" w:hAnsi="Times New Roman" w:cs="Times New Roman"/>
          <w:sz w:val="28"/>
          <w:szCs w:val="28"/>
        </w:rPr>
        <w:t>а. Тем приятней сравнивать детскую гибкость в отношении к чему-то новому с закрытой обороной моих бывших заказчиков, которые твердо держались курса признанных авторитетов.</w:t>
      </w:r>
    </w:p>
    <w:p w:rsidR="00BE5BB7" w:rsidRPr="00EE2410" w:rsidRDefault="0063455F" w:rsidP="004F6AC9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E2410">
        <w:rPr>
          <w:rFonts w:ascii="Times New Roman" w:hAnsi="Times New Roman" w:cs="Times New Roman"/>
          <w:sz w:val="28"/>
          <w:szCs w:val="28"/>
        </w:rPr>
        <w:t xml:space="preserve">Поэтому я </w:t>
      </w:r>
      <w:r w:rsidR="00623E77" w:rsidRPr="00EE2410">
        <w:rPr>
          <w:rFonts w:ascii="Times New Roman" w:hAnsi="Times New Roman" w:cs="Times New Roman"/>
          <w:sz w:val="28"/>
          <w:szCs w:val="28"/>
        </w:rPr>
        <w:t xml:space="preserve">просто </w:t>
      </w:r>
      <w:r w:rsidRPr="00EE2410">
        <w:rPr>
          <w:rFonts w:ascii="Times New Roman" w:hAnsi="Times New Roman" w:cs="Times New Roman"/>
          <w:sz w:val="28"/>
          <w:szCs w:val="28"/>
        </w:rPr>
        <w:t>получаю удовольствие от работы с детьми и пока не очень обросла методическим багажом, но надеюсь</w:t>
      </w:r>
      <w:r w:rsidR="00DE5158" w:rsidRPr="00EE2410">
        <w:rPr>
          <w:rFonts w:ascii="Times New Roman" w:hAnsi="Times New Roman" w:cs="Times New Roman"/>
          <w:sz w:val="28"/>
          <w:szCs w:val="28"/>
        </w:rPr>
        <w:t xml:space="preserve"> </w:t>
      </w:r>
      <w:r w:rsidR="00623E77" w:rsidRPr="00EE2410">
        <w:rPr>
          <w:rFonts w:ascii="Times New Roman" w:hAnsi="Times New Roman" w:cs="Times New Roman"/>
          <w:sz w:val="28"/>
          <w:szCs w:val="28"/>
        </w:rPr>
        <w:t>найти баланс между чувством и разумом в творческой атмосфере моего сегодняшнего коллектива.</w:t>
      </w:r>
    </w:p>
    <w:p w:rsidR="00623E77" w:rsidRPr="00EE2410" w:rsidRDefault="00623E77" w:rsidP="004F6AC9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EE2410">
        <w:rPr>
          <w:rFonts w:ascii="Times New Roman" w:hAnsi="Times New Roman" w:cs="Times New Roman"/>
          <w:sz w:val="28"/>
          <w:szCs w:val="28"/>
        </w:rPr>
        <w:t xml:space="preserve">Со своей ученицей Ариной Крупениной мы взялись за творческий </w:t>
      </w:r>
      <w:proofErr w:type="gramStart"/>
      <w:r w:rsidRPr="00EE2410">
        <w:rPr>
          <w:rFonts w:ascii="Times New Roman" w:hAnsi="Times New Roman" w:cs="Times New Roman"/>
          <w:sz w:val="28"/>
          <w:szCs w:val="28"/>
        </w:rPr>
        <w:t>индивидуальный проек</w:t>
      </w:r>
      <w:r w:rsidR="00BD2DF0" w:rsidRPr="00EE2410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BD2DF0" w:rsidRPr="00EE2410">
        <w:rPr>
          <w:rFonts w:ascii="Times New Roman" w:hAnsi="Times New Roman" w:cs="Times New Roman"/>
          <w:sz w:val="28"/>
          <w:szCs w:val="28"/>
        </w:rPr>
        <w:t xml:space="preserve"> (</w:t>
      </w:r>
      <w:r w:rsidRPr="00EE2410">
        <w:rPr>
          <w:rFonts w:ascii="Times New Roman" w:hAnsi="Times New Roman" w:cs="Times New Roman"/>
          <w:sz w:val="28"/>
          <w:szCs w:val="28"/>
        </w:rPr>
        <w:t>у нас в школе это называется дипломный проект), который обязателен по окончании четырехгодичного курса обучения в Школе графики и дизайна. Арине  хотелось попробовать что-то новое, то</w:t>
      </w:r>
      <w:r w:rsidR="00BD2DF0" w:rsidRPr="00EE2410">
        <w:rPr>
          <w:rFonts w:ascii="Times New Roman" w:hAnsi="Times New Roman" w:cs="Times New Roman"/>
          <w:sz w:val="28"/>
          <w:szCs w:val="28"/>
        </w:rPr>
        <w:t>,</w:t>
      </w:r>
      <w:r w:rsidRPr="00EE2410">
        <w:rPr>
          <w:rFonts w:ascii="Times New Roman" w:hAnsi="Times New Roman" w:cs="Times New Roman"/>
          <w:sz w:val="28"/>
          <w:szCs w:val="28"/>
        </w:rPr>
        <w:t xml:space="preserve"> чем она не занималась,</w:t>
      </w:r>
      <w:r w:rsidR="00213195" w:rsidRPr="00EE2410">
        <w:rPr>
          <w:rFonts w:ascii="Times New Roman" w:hAnsi="Times New Roman" w:cs="Times New Roman"/>
          <w:sz w:val="28"/>
          <w:szCs w:val="28"/>
        </w:rPr>
        <w:t xml:space="preserve"> </w:t>
      </w:r>
      <w:r w:rsidRPr="00EE2410">
        <w:rPr>
          <w:rFonts w:ascii="Times New Roman" w:hAnsi="Times New Roman" w:cs="Times New Roman"/>
          <w:sz w:val="28"/>
          <w:szCs w:val="28"/>
        </w:rPr>
        <w:t>но при</w:t>
      </w:r>
      <w:r w:rsidR="00213195" w:rsidRPr="00EE2410">
        <w:rPr>
          <w:rFonts w:ascii="Times New Roman" w:hAnsi="Times New Roman" w:cs="Times New Roman"/>
          <w:sz w:val="28"/>
          <w:szCs w:val="28"/>
        </w:rPr>
        <w:t xml:space="preserve"> </w:t>
      </w:r>
      <w:r w:rsidRPr="00EE2410">
        <w:rPr>
          <w:rFonts w:ascii="Times New Roman" w:hAnsi="Times New Roman" w:cs="Times New Roman"/>
          <w:sz w:val="28"/>
          <w:szCs w:val="28"/>
        </w:rPr>
        <w:t xml:space="preserve">этом </w:t>
      </w:r>
      <w:r w:rsidR="00213195" w:rsidRPr="00EE2410">
        <w:rPr>
          <w:rFonts w:ascii="Times New Roman" w:hAnsi="Times New Roman" w:cs="Times New Roman"/>
          <w:sz w:val="28"/>
          <w:szCs w:val="28"/>
        </w:rPr>
        <w:t>употребить все свои умения и</w:t>
      </w:r>
      <w:r w:rsidR="00BD2DF0" w:rsidRPr="00EE2410">
        <w:rPr>
          <w:rFonts w:ascii="Times New Roman" w:hAnsi="Times New Roman" w:cs="Times New Roman"/>
          <w:sz w:val="28"/>
          <w:szCs w:val="28"/>
        </w:rPr>
        <w:t xml:space="preserve"> познания.  К тому же это новое дело должно</w:t>
      </w:r>
      <w:r w:rsidR="000B51AC" w:rsidRPr="00EE2410">
        <w:rPr>
          <w:rFonts w:ascii="Times New Roman" w:hAnsi="Times New Roman" w:cs="Times New Roman"/>
          <w:sz w:val="28"/>
          <w:szCs w:val="28"/>
        </w:rPr>
        <w:t xml:space="preserve"> </w:t>
      </w:r>
      <w:r w:rsidR="00775DCA" w:rsidRPr="00EE2410">
        <w:rPr>
          <w:rFonts w:ascii="Times New Roman" w:hAnsi="Times New Roman" w:cs="Times New Roman"/>
          <w:sz w:val="28"/>
          <w:szCs w:val="28"/>
        </w:rPr>
        <w:t xml:space="preserve"> </w:t>
      </w:r>
      <w:r w:rsidR="000B51AC" w:rsidRPr="00EE2410">
        <w:rPr>
          <w:rFonts w:ascii="Times New Roman" w:hAnsi="Times New Roman" w:cs="Times New Roman"/>
          <w:sz w:val="28"/>
          <w:szCs w:val="28"/>
        </w:rPr>
        <w:t>было</w:t>
      </w:r>
      <w:r w:rsidR="00BD2DF0" w:rsidRPr="00EE2410">
        <w:rPr>
          <w:rFonts w:ascii="Times New Roman" w:hAnsi="Times New Roman" w:cs="Times New Roman"/>
          <w:sz w:val="28"/>
          <w:szCs w:val="28"/>
        </w:rPr>
        <w:t xml:space="preserve"> быть полезно и актуально.</w:t>
      </w:r>
      <w:r w:rsidR="00ED7299" w:rsidRPr="00EE2410">
        <w:rPr>
          <w:rFonts w:ascii="Times New Roman" w:hAnsi="Times New Roman" w:cs="Times New Roman"/>
          <w:sz w:val="28"/>
          <w:szCs w:val="28"/>
        </w:rPr>
        <w:t xml:space="preserve"> Арина как раз из тех детей, с которыми работать приятно и ответственно. Она обязательна, эрудированна, вдумчива и требовательна к себе.</w:t>
      </w:r>
      <w:r w:rsidR="000B4136" w:rsidRPr="00EE2410">
        <w:rPr>
          <w:rFonts w:ascii="Times New Roman" w:hAnsi="Times New Roman" w:cs="Times New Roman"/>
          <w:sz w:val="28"/>
          <w:szCs w:val="28"/>
        </w:rPr>
        <w:t xml:space="preserve"> Мне же хотелось, чтобы все предметы нашей школы ей пригодились (рисунок, живопись, скульптура, история искусств и др.)</w:t>
      </w:r>
      <w:r w:rsidR="00B078B5" w:rsidRPr="00EE2410">
        <w:rPr>
          <w:rFonts w:ascii="Times New Roman" w:hAnsi="Times New Roman" w:cs="Times New Roman"/>
          <w:sz w:val="28"/>
          <w:szCs w:val="28"/>
        </w:rPr>
        <w:t xml:space="preserve"> в жизни уже сейчас, и не </w:t>
      </w:r>
      <w:r w:rsidR="00B078B5" w:rsidRPr="00EE2410">
        <w:rPr>
          <w:rFonts w:ascii="Times New Roman" w:hAnsi="Times New Roman" w:cs="Times New Roman"/>
          <w:sz w:val="28"/>
          <w:szCs w:val="28"/>
        </w:rPr>
        <w:lastRenderedPageBreak/>
        <w:t>абстрактно, а на деле. Итак</w:t>
      </w:r>
      <w:proofErr w:type="gramStart"/>
      <w:r w:rsidR="00B078B5" w:rsidRPr="00EE241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B078B5" w:rsidRPr="00EE2410">
        <w:rPr>
          <w:rFonts w:ascii="Times New Roman" w:hAnsi="Times New Roman" w:cs="Times New Roman"/>
          <w:sz w:val="28"/>
          <w:szCs w:val="28"/>
        </w:rPr>
        <w:t xml:space="preserve"> я определилась: будем делать </w:t>
      </w:r>
      <w:r w:rsidR="00482489" w:rsidRPr="00EE2410">
        <w:rPr>
          <w:rFonts w:ascii="Times New Roman" w:hAnsi="Times New Roman" w:cs="Times New Roman"/>
          <w:sz w:val="28"/>
          <w:szCs w:val="28"/>
        </w:rPr>
        <w:t>изразцы. Актуально? Да. Интересно? Очень. Трудоемко? А вот мы и проверим.</w:t>
      </w:r>
    </w:p>
    <w:p w:rsidR="00716DB6" w:rsidRPr="00EE2410" w:rsidRDefault="00482489" w:rsidP="000965E7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E2410">
        <w:rPr>
          <w:rFonts w:ascii="Times New Roman" w:hAnsi="Times New Roman" w:cs="Times New Roman"/>
          <w:sz w:val="28"/>
          <w:szCs w:val="28"/>
        </w:rPr>
        <w:t>Цель:</w:t>
      </w:r>
    </w:p>
    <w:p w:rsidR="00482489" w:rsidRPr="00EE2410" w:rsidRDefault="00482489" w:rsidP="004F6AC9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E2410">
        <w:rPr>
          <w:rFonts w:ascii="Times New Roman" w:hAnsi="Times New Roman" w:cs="Times New Roman"/>
          <w:sz w:val="28"/>
          <w:szCs w:val="28"/>
        </w:rPr>
        <w:t xml:space="preserve"> Пройти всю технологию изготовления изразца</w:t>
      </w:r>
      <w:proofErr w:type="gramStart"/>
      <w:r w:rsidRPr="00EE2410">
        <w:rPr>
          <w:rFonts w:ascii="Times New Roman" w:hAnsi="Times New Roman" w:cs="Times New Roman"/>
          <w:sz w:val="28"/>
          <w:szCs w:val="28"/>
        </w:rPr>
        <w:t xml:space="preserve"> </w:t>
      </w:r>
      <w:r w:rsidR="00E52AFF" w:rsidRPr="00EE241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E52AFF" w:rsidRPr="00EE2410">
        <w:rPr>
          <w:rFonts w:ascii="Times New Roman" w:hAnsi="Times New Roman" w:cs="Times New Roman"/>
          <w:sz w:val="28"/>
          <w:szCs w:val="28"/>
        </w:rPr>
        <w:t xml:space="preserve">  и получить образец, способный украсить интерьер.</w:t>
      </w:r>
    </w:p>
    <w:p w:rsidR="00716DB6" w:rsidRPr="00EE2410" w:rsidRDefault="00716DB6" w:rsidP="004F6AC9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E2410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716DB6" w:rsidRPr="00EE2410" w:rsidRDefault="00716DB6" w:rsidP="004F6AC9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E2410">
        <w:rPr>
          <w:rFonts w:ascii="Times New Roman" w:hAnsi="Times New Roman" w:cs="Times New Roman"/>
          <w:sz w:val="28"/>
          <w:szCs w:val="28"/>
        </w:rPr>
        <w:t xml:space="preserve">- </w:t>
      </w:r>
      <w:r w:rsidR="00197F1E" w:rsidRPr="00EE2410">
        <w:rPr>
          <w:rFonts w:ascii="Times New Roman" w:hAnsi="Times New Roman" w:cs="Times New Roman"/>
          <w:sz w:val="28"/>
          <w:szCs w:val="28"/>
        </w:rPr>
        <w:t>п</w:t>
      </w:r>
      <w:r w:rsidRPr="00EE2410">
        <w:rPr>
          <w:rFonts w:ascii="Times New Roman" w:hAnsi="Times New Roman" w:cs="Times New Roman"/>
          <w:sz w:val="28"/>
          <w:szCs w:val="28"/>
        </w:rPr>
        <w:t>ознакомиться с историей изразца</w:t>
      </w:r>
      <w:r w:rsidR="00197F1E" w:rsidRPr="00EE2410">
        <w:rPr>
          <w:rFonts w:ascii="Times New Roman" w:hAnsi="Times New Roman" w:cs="Times New Roman"/>
          <w:sz w:val="28"/>
          <w:szCs w:val="28"/>
        </w:rPr>
        <w:t xml:space="preserve"> в России;</w:t>
      </w:r>
    </w:p>
    <w:p w:rsidR="00197F1E" w:rsidRPr="00EE2410" w:rsidRDefault="00197F1E" w:rsidP="004F6AC9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E2410">
        <w:rPr>
          <w:rFonts w:ascii="Times New Roman" w:hAnsi="Times New Roman" w:cs="Times New Roman"/>
          <w:sz w:val="28"/>
          <w:szCs w:val="28"/>
        </w:rPr>
        <w:t>- собрать и осмыслить материал;</w:t>
      </w:r>
    </w:p>
    <w:p w:rsidR="00197F1E" w:rsidRPr="00EE2410" w:rsidRDefault="00197F1E" w:rsidP="004F6AC9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E2410">
        <w:rPr>
          <w:rFonts w:ascii="Times New Roman" w:hAnsi="Times New Roman" w:cs="Times New Roman"/>
          <w:sz w:val="28"/>
          <w:szCs w:val="28"/>
        </w:rPr>
        <w:t>- изучить технологию изготовления;</w:t>
      </w:r>
    </w:p>
    <w:p w:rsidR="00197F1E" w:rsidRPr="00EE2410" w:rsidRDefault="00197F1E" w:rsidP="004F6AC9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E2410">
        <w:rPr>
          <w:rFonts w:ascii="Times New Roman" w:hAnsi="Times New Roman" w:cs="Times New Roman"/>
          <w:sz w:val="28"/>
          <w:szCs w:val="28"/>
        </w:rPr>
        <w:t>- сделать изразец своими руками.</w:t>
      </w:r>
    </w:p>
    <w:p w:rsidR="001A53B6" w:rsidRPr="00EE2410" w:rsidRDefault="00AA1448" w:rsidP="004F6AC9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E2410">
        <w:rPr>
          <w:rFonts w:ascii="Times New Roman" w:hAnsi="Times New Roman" w:cs="Times New Roman"/>
          <w:sz w:val="28"/>
          <w:szCs w:val="28"/>
        </w:rPr>
        <w:t xml:space="preserve">Таким </w:t>
      </w:r>
      <w:proofErr w:type="gramStart"/>
      <w:r w:rsidRPr="00EE2410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Pr="00EE2410">
        <w:rPr>
          <w:rFonts w:ascii="Times New Roman" w:hAnsi="Times New Roman" w:cs="Times New Roman"/>
          <w:sz w:val="28"/>
          <w:szCs w:val="28"/>
        </w:rPr>
        <w:t xml:space="preserve"> наша работа состояла из исследовательской части и практической. Сначала перед учеником была поставлена искусствоведческая проблема: найти материал по архитектуре  и декору, используемому при строительстве в России</w:t>
      </w:r>
      <w:proofErr w:type="gramStart"/>
      <w:r w:rsidRPr="00EE2410">
        <w:rPr>
          <w:rFonts w:ascii="Times New Roman" w:hAnsi="Times New Roman" w:cs="Times New Roman"/>
          <w:sz w:val="28"/>
          <w:szCs w:val="28"/>
        </w:rPr>
        <w:t xml:space="preserve"> </w:t>
      </w:r>
      <w:r w:rsidR="00795C7B" w:rsidRPr="00EE241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95C7B" w:rsidRPr="00EE2410">
        <w:rPr>
          <w:rFonts w:ascii="Times New Roman" w:hAnsi="Times New Roman" w:cs="Times New Roman"/>
          <w:sz w:val="28"/>
          <w:szCs w:val="28"/>
        </w:rPr>
        <w:t xml:space="preserve"> «</w:t>
      </w:r>
      <w:r w:rsidRPr="00EE2410">
        <w:rPr>
          <w:rFonts w:ascii="Times New Roman" w:hAnsi="Times New Roman" w:cs="Times New Roman"/>
          <w:sz w:val="28"/>
          <w:szCs w:val="28"/>
        </w:rPr>
        <w:t>Уже</w:t>
      </w:r>
      <w:r w:rsidR="007570DA" w:rsidRPr="00EE2410">
        <w:rPr>
          <w:rFonts w:ascii="Times New Roman" w:hAnsi="Times New Roman" w:cs="Times New Roman"/>
          <w:sz w:val="28"/>
          <w:szCs w:val="28"/>
        </w:rPr>
        <w:t xml:space="preserve"> в 30-е годы 17 века</w:t>
      </w:r>
      <w:r w:rsidRPr="00EE2410">
        <w:rPr>
          <w:rFonts w:ascii="Times New Roman" w:hAnsi="Times New Roman" w:cs="Times New Roman"/>
          <w:sz w:val="28"/>
          <w:szCs w:val="28"/>
        </w:rPr>
        <w:t xml:space="preserve"> </w:t>
      </w:r>
      <w:r w:rsidR="007570DA" w:rsidRPr="00EE2410">
        <w:rPr>
          <w:rFonts w:ascii="Times New Roman" w:hAnsi="Times New Roman" w:cs="Times New Roman"/>
          <w:sz w:val="28"/>
          <w:szCs w:val="28"/>
        </w:rPr>
        <w:t>в</w:t>
      </w:r>
      <w:r w:rsidRPr="00EE2410">
        <w:rPr>
          <w:rFonts w:ascii="Times New Roman" w:hAnsi="Times New Roman" w:cs="Times New Roman"/>
          <w:sz w:val="28"/>
          <w:szCs w:val="28"/>
        </w:rPr>
        <w:t xml:space="preserve"> Москве</w:t>
      </w:r>
      <w:r w:rsidR="007570DA" w:rsidRPr="00EE2410">
        <w:rPr>
          <w:rFonts w:ascii="Times New Roman" w:hAnsi="Times New Roman" w:cs="Times New Roman"/>
          <w:sz w:val="28"/>
          <w:szCs w:val="28"/>
        </w:rPr>
        <w:t>, а за ней и в других русских городах, где особую силу приобретает торгово-ремесленный посад</w:t>
      </w:r>
      <w:r w:rsidR="00C323E9" w:rsidRPr="00EE2410">
        <w:rPr>
          <w:rFonts w:ascii="Times New Roman" w:hAnsi="Times New Roman" w:cs="Times New Roman"/>
          <w:sz w:val="28"/>
          <w:szCs w:val="28"/>
        </w:rPr>
        <w:t xml:space="preserve">, появляются храмы нового стилистического направления. Взамен строгости и монолитности архитектурных композиций предшествующего периода пришли живописная асимметрия объемов и узорный декор </w:t>
      </w:r>
      <w:r w:rsidR="001A53B6" w:rsidRPr="00EE2410">
        <w:rPr>
          <w:rFonts w:ascii="Times New Roman" w:hAnsi="Times New Roman" w:cs="Times New Roman"/>
          <w:sz w:val="28"/>
          <w:szCs w:val="28"/>
        </w:rPr>
        <w:t>фасадов</w:t>
      </w:r>
      <w:proofErr w:type="gramStart"/>
      <w:r w:rsidR="001A53B6" w:rsidRPr="00EE2410">
        <w:rPr>
          <w:rFonts w:ascii="Times New Roman" w:hAnsi="Times New Roman" w:cs="Times New Roman"/>
          <w:sz w:val="28"/>
          <w:szCs w:val="28"/>
        </w:rPr>
        <w:t>.</w:t>
      </w:r>
      <w:r w:rsidR="00795C7B" w:rsidRPr="00EE2410">
        <w:rPr>
          <w:rFonts w:ascii="Times New Roman" w:hAnsi="Times New Roman" w:cs="Times New Roman"/>
          <w:sz w:val="28"/>
          <w:szCs w:val="28"/>
        </w:rPr>
        <w:t>»</w:t>
      </w:r>
      <w:r w:rsidR="001A53B6" w:rsidRPr="00EE2410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1A53B6" w:rsidRPr="00EE2410">
        <w:rPr>
          <w:rFonts w:ascii="Times New Roman" w:hAnsi="Times New Roman" w:cs="Times New Roman"/>
          <w:sz w:val="28"/>
          <w:szCs w:val="28"/>
        </w:rPr>
        <w:t>Так начинается история изразца в России. Моя ученица увидела, что материалов по заданной теме много. Чем больше  Арина читала и погружалась в информацию, тем дальше от нее отодвигалась  реальная цель. Мною были поставлены задачи:</w:t>
      </w:r>
    </w:p>
    <w:p w:rsidR="001A53B6" w:rsidRPr="00EE2410" w:rsidRDefault="001A53B6" w:rsidP="004F6AC9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   научиться вести системный анализ существующих проблем;</w:t>
      </w:r>
    </w:p>
    <w:p w:rsidR="00017210" w:rsidRPr="00EE2410" w:rsidRDefault="001A53B6" w:rsidP="000965E7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   проектировать перспективы   своего творческого  замысла и др.</w:t>
      </w:r>
    </w:p>
    <w:p w:rsidR="001A53B6" w:rsidRPr="00EE2410" w:rsidRDefault="001A53B6" w:rsidP="004F6A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Системная организация образовательного процесса осуществляется чаще всего вокруг изначально сформулированных целей и задач. Действительно, чем более тщательно педагогом-практиком проработаны цель и задачи, тем очевиднее становятся приемлемые способы их достижения, прорисовываются формы, средства и методы работы</w:t>
      </w:r>
      <w:r w:rsidR="00017210" w:rsidRPr="00EE2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640F3" w:rsidRPr="00EE2410" w:rsidRDefault="00F640F3" w:rsidP="004F6A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</w:t>
      </w:r>
      <w:r w:rsidR="00795C7B" w:rsidRPr="00EE2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М</w:t>
      </w:r>
      <w:r w:rsidRPr="00EE2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ожно выделить следующие взаимосвязанные виды деятельности</w:t>
      </w:r>
      <w:r w:rsidR="00795C7B" w:rsidRPr="00EE2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педагога дополнительного образования, которые я использовала в своей работе</w:t>
      </w:r>
      <w:r w:rsidRPr="00EE2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F640F3" w:rsidRPr="00EE2410" w:rsidRDefault="004F6AC9" w:rsidP="004F6AC9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="00F640F3" w:rsidRPr="00EE2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Диагностическая деятельность связана с изучением воспитанников и установлением уровня их развития. Педагог должен уметь наблюдать, владеть методами диагностики.</w:t>
      </w:r>
    </w:p>
    <w:p w:rsidR="00F640F3" w:rsidRPr="00EE2410" w:rsidRDefault="004F6AC9" w:rsidP="004F6AC9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F640F3" w:rsidRPr="00EE2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proofErr w:type="spellStart"/>
      <w:r w:rsidR="00F640F3" w:rsidRPr="00EE2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Ориентационно</w:t>
      </w:r>
      <w:proofErr w:type="spellEnd"/>
      <w:r w:rsidR="00F640F3" w:rsidRPr="00EE2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-прогностическая деятельность выражается в постановке целей и задач педагогического процесса на определенном его этапе с учетом реальных возможностей, с ориентацией на конечный результат.</w:t>
      </w:r>
    </w:p>
    <w:p w:rsidR="00F640F3" w:rsidRPr="00EE2410" w:rsidRDefault="004F6AC9" w:rsidP="004F6AC9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="00F640F3" w:rsidRPr="00EE2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Конструктивно-проектировочная деятельность состоит в умении проектировать образовательный процесс, отбирать содержание, соответствующее познавательным способностям воспитанников, делать его доступным и интересным.</w:t>
      </w:r>
    </w:p>
    <w:p w:rsidR="00F640F3" w:rsidRPr="00EE2410" w:rsidRDefault="004F6AC9" w:rsidP="004F6AC9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F640F3" w:rsidRPr="00EE2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Организаторская деятельность педагога заключается в умении взаимодействовать с воспитанниками, мотивировать их </w:t>
      </w:r>
      <w:proofErr w:type="gramStart"/>
      <w:r w:rsidR="00F640F3" w:rsidRPr="00EE2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</w:t>
      </w:r>
      <w:proofErr w:type="gramEnd"/>
      <w:r w:rsidR="00F640F3" w:rsidRPr="00EE2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другие виды деятельности.</w:t>
      </w:r>
    </w:p>
    <w:p w:rsidR="00F640F3" w:rsidRPr="00EE2410" w:rsidRDefault="004F6AC9" w:rsidP="004F6AC9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F640F3" w:rsidRPr="00EE2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Коммуникативно-стимулирующая деятельность – приоритетное психолого-педагогическое направление, сутью которого является умение педагога устанавливать и поддерживать контакт с детьми, строить взаимодействие с ними на уровне сотрудничества, активно использовать понимание и поощрение. По сути, вся деятельность педагога дополнительного образования должна носить коммуникативный характер.</w:t>
      </w:r>
    </w:p>
    <w:p w:rsidR="00F640F3" w:rsidRPr="00EE2410" w:rsidRDefault="004F6AC9" w:rsidP="004F6AC9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F640F3" w:rsidRPr="00EE2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Аналитико-оценочная деятельность состоит в подтверждении эффективности педагогического процесса и достижении поставленной цели, что дает возможность вносить коррективы в педагогический процесс.</w:t>
      </w:r>
    </w:p>
    <w:p w:rsidR="00795C7B" w:rsidRPr="00EE2410" w:rsidRDefault="004F6AC9" w:rsidP="000965E7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F640F3" w:rsidRPr="00EE2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</w:t>
      </w:r>
      <w:proofErr w:type="spellStart"/>
      <w:r w:rsidR="00F640F3" w:rsidRPr="00EE2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Исследовательско</w:t>
      </w:r>
      <w:proofErr w:type="spellEnd"/>
      <w:r w:rsidR="00F640F3" w:rsidRPr="00EE2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-творческая деятельность определяется отличительной чертой – творческого характера труда педагога; а это значит, что формулируя цели, задачи, подбирая содержание, формы, методы приемы </w:t>
      </w:r>
      <w:r w:rsidR="00F640F3" w:rsidRPr="00EE2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воздействия, опираясь на принципы, правила, рекомендации педагогической науки, педагог всякий раз должен использовать их творчески.</w:t>
      </w:r>
    </w:p>
    <w:p w:rsidR="001A53B6" w:rsidRPr="00EE2410" w:rsidRDefault="00795C7B" w:rsidP="004F6AC9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E2410">
        <w:rPr>
          <w:rFonts w:ascii="Times New Roman" w:hAnsi="Times New Roman" w:cs="Times New Roman"/>
          <w:sz w:val="28"/>
          <w:szCs w:val="28"/>
        </w:rPr>
        <w:t>После сбора нужного материала мы приступили к практической части нашего проекта</w:t>
      </w:r>
      <w:proofErr w:type="gramStart"/>
      <w:r w:rsidR="00041895" w:rsidRPr="00EE241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97595C" w:rsidRPr="00EE2410">
        <w:rPr>
          <w:rFonts w:ascii="Times New Roman" w:hAnsi="Times New Roman" w:cs="Times New Roman"/>
          <w:sz w:val="28"/>
          <w:szCs w:val="28"/>
        </w:rPr>
        <w:t xml:space="preserve"> И</w:t>
      </w:r>
      <w:r w:rsidR="00E93439" w:rsidRPr="00EE2410">
        <w:rPr>
          <w:rFonts w:ascii="Times New Roman" w:hAnsi="Times New Roman" w:cs="Times New Roman"/>
          <w:sz w:val="28"/>
          <w:szCs w:val="28"/>
        </w:rPr>
        <w:t>зготовление изразцов всегда было и остается делом трудоемким. И в наш скоростной и технологичный век изразец это керамика ручной работы.</w:t>
      </w:r>
    </w:p>
    <w:p w:rsidR="00274F0E" w:rsidRPr="00EE2410" w:rsidRDefault="00274F0E" w:rsidP="004F6AC9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E2410">
        <w:rPr>
          <w:rFonts w:ascii="Times New Roman" w:hAnsi="Times New Roman" w:cs="Times New Roman"/>
          <w:sz w:val="28"/>
          <w:szCs w:val="28"/>
        </w:rPr>
        <w:t xml:space="preserve">1 этап. Выбираем тему и рисуем эскиз. Арина делала два варианта. Сначала ей захотелось сделать что-то </w:t>
      </w:r>
      <w:proofErr w:type="gramStart"/>
      <w:r w:rsidRPr="00EE2410">
        <w:rPr>
          <w:rFonts w:ascii="Times New Roman" w:hAnsi="Times New Roman" w:cs="Times New Roman"/>
          <w:sz w:val="28"/>
          <w:szCs w:val="28"/>
        </w:rPr>
        <w:t>современное</w:t>
      </w:r>
      <w:proofErr w:type="gramEnd"/>
      <w:r w:rsidRPr="00EE2410">
        <w:rPr>
          <w:rFonts w:ascii="Times New Roman" w:hAnsi="Times New Roman" w:cs="Times New Roman"/>
          <w:sz w:val="28"/>
          <w:szCs w:val="28"/>
        </w:rPr>
        <w:t xml:space="preserve"> и она нарисовала восьмихвостого лиса. Мною был предложен вариант традиционного для русской архитектуры сюжет декора</w:t>
      </w:r>
      <w:r w:rsidR="000A3EE7" w:rsidRPr="00EE2410">
        <w:rPr>
          <w:rFonts w:ascii="Times New Roman" w:hAnsi="Times New Roman" w:cs="Times New Roman"/>
          <w:sz w:val="28"/>
          <w:szCs w:val="28"/>
        </w:rPr>
        <w:t xml:space="preserve"> – птица Сирин. Мы, конечно, пересмотрели работы В.Васнецова и </w:t>
      </w:r>
      <w:r w:rsidR="000E4E65" w:rsidRPr="00EE2410">
        <w:rPr>
          <w:rFonts w:ascii="Times New Roman" w:hAnsi="Times New Roman" w:cs="Times New Roman"/>
          <w:sz w:val="28"/>
          <w:szCs w:val="28"/>
        </w:rPr>
        <w:t>И.</w:t>
      </w:r>
      <w:r w:rsidR="000A3EE7" w:rsidRPr="00EE2410">
        <w:rPr>
          <w:rFonts w:ascii="Times New Roman" w:hAnsi="Times New Roman" w:cs="Times New Roman"/>
          <w:sz w:val="28"/>
          <w:szCs w:val="28"/>
        </w:rPr>
        <w:t>Билибина. Зооморфный мотив в русском зодчестве</w:t>
      </w:r>
      <w:proofErr w:type="gramStart"/>
      <w:r w:rsidR="000A3EE7" w:rsidRPr="00EE241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0A3EE7" w:rsidRPr="00EE2410">
        <w:rPr>
          <w:rFonts w:ascii="Times New Roman" w:hAnsi="Times New Roman" w:cs="Times New Roman"/>
          <w:sz w:val="28"/>
          <w:szCs w:val="28"/>
        </w:rPr>
        <w:t xml:space="preserve"> наверное, главный.</w:t>
      </w:r>
      <w:r w:rsidR="00447FC9" w:rsidRPr="00EE241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47FC9" w:rsidRPr="00EE2410">
        <w:rPr>
          <w:rFonts w:ascii="Times New Roman" w:hAnsi="Times New Roman" w:cs="Times New Roman"/>
          <w:sz w:val="28"/>
          <w:szCs w:val="28"/>
        </w:rPr>
        <w:t>Оба эскиза было</w:t>
      </w:r>
      <w:proofErr w:type="gramEnd"/>
      <w:r w:rsidR="00447FC9" w:rsidRPr="00EE2410">
        <w:rPr>
          <w:rFonts w:ascii="Times New Roman" w:hAnsi="Times New Roman" w:cs="Times New Roman"/>
          <w:sz w:val="28"/>
          <w:szCs w:val="28"/>
        </w:rPr>
        <w:t xml:space="preserve"> решено переводить в глину. На заранее приготовленную гипсовую форму переносится рисунок</w:t>
      </w:r>
      <w:r w:rsidR="00175960" w:rsidRPr="00EE2410">
        <w:rPr>
          <w:rFonts w:ascii="Times New Roman" w:hAnsi="Times New Roman" w:cs="Times New Roman"/>
          <w:sz w:val="28"/>
          <w:szCs w:val="28"/>
        </w:rPr>
        <w:t>.</w:t>
      </w:r>
    </w:p>
    <w:p w:rsidR="00175960" w:rsidRPr="00EE2410" w:rsidRDefault="00175960" w:rsidP="004F6AC9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E2410">
        <w:rPr>
          <w:rFonts w:ascii="Times New Roman" w:hAnsi="Times New Roman" w:cs="Times New Roman"/>
          <w:sz w:val="28"/>
          <w:szCs w:val="28"/>
        </w:rPr>
        <w:t>2 этап. На гипсовой заготовке по рисунку лепим задуманный рельеф. Арина лепила два варианта. Один из них был полностью из пластилина, без гипсовой основы.</w:t>
      </w:r>
      <w:r w:rsidR="000E4E65" w:rsidRPr="00EE2410">
        <w:rPr>
          <w:rFonts w:ascii="Times New Roman" w:hAnsi="Times New Roman" w:cs="Times New Roman"/>
          <w:sz w:val="28"/>
          <w:szCs w:val="28"/>
        </w:rPr>
        <w:t xml:space="preserve"> Пластилин используем скульптурный.</w:t>
      </w:r>
    </w:p>
    <w:p w:rsidR="0041435C" w:rsidRPr="00EE2410" w:rsidRDefault="0041435C" w:rsidP="004F6AC9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E2410">
        <w:rPr>
          <w:rFonts w:ascii="Times New Roman" w:hAnsi="Times New Roman" w:cs="Times New Roman"/>
          <w:sz w:val="28"/>
          <w:szCs w:val="28"/>
        </w:rPr>
        <w:t>3 этап. Подготавливаем деревянную опалубку, в которую будем заливать гипс. Опалубка должна быть глад</w:t>
      </w:r>
      <w:r w:rsidR="003B3A12" w:rsidRPr="00EE2410">
        <w:rPr>
          <w:rFonts w:ascii="Times New Roman" w:hAnsi="Times New Roman" w:cs="Times New Roman"/>
          <w:sz w:val="28"/>
          <w:szCs w:val="28"/>
        </w:rPr>
        <w:t xml:space="preserve">кой, т.е. хорошо зашкуренной. Кроме того, перед заливкой нужно покрыть пластилиновый образец и стенки опалубки смесью из жидкого мыла и масла. Это для того, чтобы из гипса после затвердевания легче было вынимать пластилин. </w:t>
      </w:r>
    </w:p>
    <w:p w:rsidR="000E4E65" w:rsidRPr="00EE2410" w:rsidRDefault="000E4E65" w:rsidP="004F6AC9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E2410">
        <w:rPr>
          <w:rFonts w:ascii="Times New Roman" w:hAnsi="Times New Roman" w:cs="Times New Roman"/>
          <w:sz w:val="28"/>
          <w:szCs w:val="28"/>
        </w:rPr>
        <w:t>4 этап. Заливаем гипсом наш пластилиновый образец, окруженный о</w:t>
      </w:r>
      <w:r w:rsidR="0083096D" w:rsidRPr="00EE2410">
        <w:rPr>
          <w:rFonts w:ascii="Times New Roman" w:hAnsi="Times New Roman" w:cs="Times New Roman"/>
          <w:sz w:val="28"/>
          <w:szCs w:val="28"/>
        </w:rPr>
        <w:t xml:space="preserve">палубкой. Гипс после разведения водой быстро твердеет. Примерно 5-7 минут на то, чтобы размешать равномерно (это очень важно) и без пузырей. У нас были трудности с этим. Почему-то все пузырилось, и при застывании образовывались пустоты. Потом мы сменили гипс </w:t>
      </w:r>
      <w:proofErr w:type="gramStart"/>
      <w:r w:rsidR="0083096D" w:rsidRPr="00EE241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83096D" w:rsidRPr="00EE2410">
        <w:rPr>
          <w:rFonts w:ascii="Times New Roman" w:hAnsi="Times New Roman" w:cs="Times New Roman"/>
          <w:sz w:val="28"/>
          <w:szCs w:val="28"/>
        </w:rPr>
        <w:t xml:space="preserve"> более качественный.</w:t>
      </w:r>
      <w:r w:rsidR="00544B75" w:rsidRPr="00EE2410">
        <w:rPr>
          <w:rFonts w:ascii="Times New Roman" w:hAnsi="Times New Roman" w:cs="Times New Roman"/>
          <w:sz w:val="28"/>
          <w:szCs w:val="28"/>
        </w:rPr>
        <w:t xml:space="preserve"> Марка имеет значение. В идеале гипс должен быть скульптурным. После заливки</w:t>
      </w:r>
      <w:r w:rsidR="009F7C94" w:rsidRPr="00EE2410">
        <w:rPr>
          <w:rFonts w:ascii="Times New Roman" w:hAnsi="Times New Roman" w:cs="Times New Roman"/>
          <w:sz w:val="28"/>
          <w:szCs w:val="28"/>
        </w:rPr>
        <w:t xml:space="preserve"> мы оставляли форму сохнуть. Сколько времени она сохнет, я точно сказать не могу. Мы занимались с Ариной раз в неделю, и поэтому неделю никто эту опалубку не трогал.</w:t>
      </w:r>
    </w:p>
    <w:p w:rsidR="009F7C94" w:rsidRPr="00EE2410" w:rsidRDefault="009F7C94" w:rsidP="004F6AC9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E2410">
        <w:rPr>
          <w:rFonts w:ascii="Times New Roman" w:hAnsi="Times New Roman" w:cs="Times New Roman"/>
          <w:sz w:val="28"/>
          <w:szCs w:val="28"/>
        </w:rPr>
        <w:lastRenderedPageBreak/>
        <w:t>5 этап. Удаляем пластилин из гипсовой формы.</w:t>
      </w:r>
      <w:r w:rsidR="00A637AF" w:rsidRPr="00EE2410">
        <w:rPr>
          <w:rFonts w:ascii="Times New Roman" w:hAnsi="Times New Roman" w:cs="Times New Roman"/>
          <w:sz w:val="28"/>
          <w:szCs w:val="28"/>
        </w:rPr>
        <w:t xml:space="preserve"> Если все хорошо было промазано мыльным раствором, то трудностей не будет.</w:t>
      </w:r>
    </w:p>
    <w:p w:rsidR="00E16C95" w:rsidRPr="00EE2410" w:rsidRDefault="009F7C94" w:rsidP="004F6AC9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E2410">
        <w:rPr>
          <w:rFonts w:ascii="Times New Roman" w:hAnsi="Times New Roman" w:cs="Times New Roman"/>
          <w:sz w:val="28"/>
          <w:szCs w:val="28"/>
        </w:rPr>
        <w:t>6 этап. Заполняем форму глиной. Глину надо давить, чтобы она легла без воздушных пузырей</w:t>
      </w:r>
      <w:r w:rsidR="00A637AF" w:rsidRPr="00EE2410">
        <w:rPr>
          <w:rFonts w:ascii="Times New Roman" w:hAnsi="Times New Roman" w:cs="Times New Roman"/>
          <w:sz w:val="28"/>
          <w:szCs w:val="28"/>
        </w:rPr>
        <w:t>, которые при обжиге могут стать причиной разрывания изделия.</w:t>
      </w:r>
      <w:r w:rsidR="00E16C95" w:rsidRPr="00EE2410">
        <w:rPr>
          <w:rFonts w:ascii="Times New Roman" w:hAnsi="Times New Roman" w:cs="Times New Roman"/>
          <w:sz w:val="28"/>
          <w:szCs w:val="28"/>
        </w:rPr>
        <w:t xml:space="preserve"> Оставляем сохнуть на 2 часа. </w:t>
      </w:r>
    </w:p>
    <w:p w:rsidR="009F7C94" w:rsidRPr="00EE2410" w:rsidRDefault="00E16C95" w:rsidP="004F6AC9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E2410">
        <w:rPr>
          <w:rFonts w:ascii="Times New Roman" w:hAnsi="Times New Roman" w:cs="Times New Roman"/>
          <w:sz w:val="28"/>
          <w:szCs w:val="28"/>
        </w:rPr>
        <w:t>7 этап. З</w:t>
      </w:r>
      <w:r w:rsidR="00A637AF" w:rsidRPr="00EE2410">
        <w:rPr>
          <w:rFonts w:ascii="Times New Roman" w:hAnsi="Times New Roman" w:cs="Times New Roman"/>
          <w:sz w:val="28"/>
          <w:szCs w:val="28"/>
        </w:rPr>
        <w:t>атем вынимаем наш глиняный рельеф и оставляем на просушку. Просушка – дело ответственное. У нас нет сушильного шкафа, а необходимо равномерное тепло</w:t>
      </w:r>
      <w:r w:rsidR="00DB6F76" w:rsidRPr="00EE2410">
        <w:rPr>
          <w:rFonts w:ascii="Times New Roman" w:hAnsi="Times New Roman" w:cs="Times New Roman"/>
          <w:sz w:val="28"/>
          <w:szCs w:val="28"/>
        </w:rPr>
        <w:t>, без сквозняков, чтобы заготовку не покоробило.</w:t>
      </w:r>
      <w:r w:rsidRPr="00EE2410">
        <w:rPr>
          <w:rFonts w:ascii="Times New Roman" w:hAnsi="Times New Roman" w:cs="Times New Roman"/>
          <w:sz w:val="28"/>
          <w:szCs w:val="28"/>
        </w:rPr>
        <w:t xml:space="preserve"> Примерно через неделю Арина положила наш будущий изразец в духовку (вместо сушильного шкафа). Сушка в духовке идет 3-4 часа. Температура доводится до 200 градусов.</w:t>
      </w:r>
    </w:p>
    <w:p w:rsidR="00E16C95" w:rsidRPr="00EE2410" w:rsidRDefault="00F75C50" w:rsidP="004F6AC9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E2410">
        <w:rPr>
          <w:rFonts w:ascii="Times New Roman" w:hAnsi="Times New Roman" w:cs="Times New Roman"/>
          <w:sz w:val="28"/>
          <w:szCs w:val="28"/>
        </w:rPr>
        <w:t xml:space="preserve"> 8</w:t>
      </w:r>
      <w:r w:rsidR="00E16C95" w:rsidRPr="00EE2410">
        <w:rPr>
          <w:rFonts w:ascii="Times New Roman" w:hAnsi="Times New Roman" w:cs="Times New Roman"/>
          <w:sz w:val="28"/>
          <w:szCs w:val="28"/>
        </w:rPr>
        <w:t xml:space="preserve"> этап.</w:t>
      </w:r>
      <w:r w:rsidRPr="00EE2410">
        <w:rPr>
          <w:rFonts w:ascii="Times New Roman" w:hAnsi="Times New Roman" w:cs="Times New Roman"/>
          <w:sz w:val="28"/>
          <w:szCs w:val="28"/>
        </w:rPr>
        <w:t xml:space="preserve"> Обжиг в муфельной печи. Температура около 1000 градусов. Время обжига 4 часа.</w:t>
      </w:r>
    </w:p>
    <w:p w:rsidR="00F75C50" w:rsidRPr="00EE2410" w:rsidRDefault="00F75C50" w:rsidP="004F6AC9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E2410">
        <w:rPr>
          <w:rFonts w:ascii="Times New Roman" w:hAnsi="Times New Roman" w:cs="Times New Roman"/>
          <w:sz w:val="28"/>
          <w:szCs w:val="28"/>
        </w:rPr>
        <w:t xml:space="preserve"> 9 этап. Декорирование полученного утильного изразца. Я посоветовала Арине сделать состаренный изразец, не яркий, а как будто запеченный. Сначала она его раскрасила. Используются обычные акриловые краски. А затем применяем старинный способ глазурования – молочение. Берем утильный изразец (расписанный)</w:t>
      </w:r>
      <w:r w:rsidR="001B4BA2" w:rsidRPr="00EE2410">
        <w:rPr>
          <w:rFonts w:ascii="Times New Roman" w:hAnsi="Times New Roman" w:cs="Times New Roman"/>
          <w:sz w:val="28"/>
          <w:szCs w:val="28"/>
        </w:rPr>
        <w:t xml:space="preserve"> и покрываем его молоком. Молоко должно быть свежим и жирным. Оставляем на 10 минут, а потом кладем в духовку. Температура постепенно доводится до 200 градусов. Время запекания  3 часа. И вот результат – «старинный» изразец своими руками.</w:t>
      </w:r>
    </w:p>
    <w:p w:rsidR="00C87B39" w:rsidRPr="00EE2410" w:rsidRDefault="008306B7" w:rsidP="004F6AC9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E2410">
        <w:rPr>
          <w:rFonts w:ascii="Times New Roman" w:hAnsi="Times New Roman" w:cs="Times New Roman"/>
          <w:sz w:val="28"/>
          <w:szCs w:val="28"/>
        </w:rPr>
        <w:t xml:space="preserve">Ну что же, мы довольны полученным результатом. Для Арины было важно, чтобы вышла из ее рук дизайнерская вещь, чтобы ей пригодились знания и навыки в будущем. Моя задача была актуализировать проект, чтобы он оставался интересен до конца. Трудности были технологического характера. Мы друг у друга учились терпению и выдержке, если что-то не получалось. </w:t>
      </w:r>
      <w:proofErr w:type="gramStart"/>
      <w:r w:rsidRPr="00EE2410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EE2410">
        <w:rPr>
          <w:rFonts w:ascii="Times New Roman" w:hAnsi="Times New Roman" w:cs="Times New Roman"/>
          <w:sz w:val="28"/>
          <w:szCs w:val="28"/>
        </w:rPr>
        <w:t xml:space="preserve"> в общем остался полезный опыт. Я считаю, что сегодня научить ребенка </w:t>
      </w:r>
      <w:r w:rsidR="00A10783" w:rsidRPr="00EE2410">
        <w:rPr>
          <w:rFonts w:ascii="Times New Roman" w:hAnsi="Times New Roman" w:cs="Times New Roman"/>
          <w:sz w:val="28"/>
          <w:szCs w:val="28"/>
        </w:rPr>
        <w:t>что-то делать руками – важно как никогда.</w:t>
      </w:r>
      <w:r w:rsidR="00AF08A8" w:rsidRPr="00EE2410">
        <w:rPr>
          <w:rFonts w:ascii="Times New Roman" w:hAnsi="Times New Roman" w:cs="Times New Roman"/>
          <w:sz w:val="28"/>
          <w:szCs w:val="28"/>
        </w:rPr>
        <w:t xml:space="preserve"> Хочу процитировать Михаила Ходорковского из его интервью «Новой газете»: </w:t>
      </w:r>
    </w:p>
    <w:p w:rsidR="000F5A8B" w:rsidRPr="00EE2410" w:rsidRDefault="00AF08A8" w:rsidP="004F6AC9">
      <w:pPr>
        <w:pStyle w:val="a3"/>
        <w:shd w:val="clear" w:color="auto" w:fill="FFFFFF"/>
        <w:spacing w:before="0" w:beforeAutospacing="0" w:after="204" w:afterAutospacing="0" w:line="360" w:lineRule="auto"/>
        <w:ind w:firstLine="709"/>
        <w:contextualSpacing/>
        <w:textAlignment w:val="baseline"/>
        <w:rPr>
          <w:color w:val="222222"/>
          <w:sz w:val="28"/>
          <w:szCs w:val="28"/>
        </w:rPr>
      </w:pPr>
      <w:r w:rsidRPr="00EE2410">
        <w:rPr>
          <w:color w:val="222222"/>
          <w:sz w:val="28"/>
          <w:szCs w:val="28"/>
        </w:rPr>
        <w:lastRenderedPageBreak/>
        <w:t>«</w:t>
      </w:r>
      <w:r w:rsidR="000F5A8B" w:rsidRPr="00EE2410">
        <w:rPr>
          <w:color w:val="222222"/>
          <w:sz w:val="28"/>
          <w:szCs w:val="28"/>
        </w:rPr>
        <w:t xml:space="preserve">Продавать софт, как выяснилось, невыгодно — он слишком легко воруется. Дело не в </w:t>
      </w:r>
      <w:r w:rsidR="0012441F" w:rsidRPr="00EE2410">
        <w:rPr>
          <w:color w:val="222222"/>
          <w:sz w:val="28"/>
          <w:szCs w:val="28"/>
        </w:rPr>
        <w:t>высоких технологиях</w:t>
      </w:r>
      <w:r w:rsidR="000F5A8B" w:rsidRPr="00EE2410">
        <w:rPr>
          <w:color w:val="222222"/>
          <w:sz w:val="28"/>
          <w:szCs w:val="28"/>
        </w:rPr>
        <w:t xml:space="preserve">, потому что мне кажется, что двадцать первый век вообще будет веком борьбы за индивидуальность, против тотального копирования. </w:t>
      </w:r>
      <w:r w:rsidRPr="00EE2410">
        <w:rPr>
          <w:color w:val="222222"/>
          <w:sz w:val="28"/>
          <w:szCs w:val="28"/>
        </w:rPr>
        <w:t xml:space="preserve">  У</w:t>
      </w:r>
      <w:r w:rsidR="000F5A8B" w:rsidRPr="00EE2410">
        <w:rPr>
          <w:color w:val="222222"/>
          <w:sz w:val="28"/>
          <w:szCs w:val="28"/>
        </w:rPr>
        <w:t xml:space="preserve"> людей</w:t>
      </w:r>
      <w:r w:rsidRPr="00EE2410">
        <w:rPr>
          <w:color w:val="222222"/>
          <w:sz w:val="28"/>
          <w:szCs w:val="28"/>
        </w:rPr>
        <w:t xml:space="preserve"> еще недавно</w:t>
      </w:r>
      <w:r w:rsidR="000F5A8B" w:rsidRPr="00EE2410">
        <w:rPr>
          <w:color w:val="222222"/>
          <w:sz w:val="28"/>
          <w:szCs w:val="28"/>
        </w:rPr>
        <w:t xml:space="preserve"> были вообще унифицированные требования, и серийное производство восторжествовало во всем. Включая культуру. Сегодня модным стало что-то новое — завтра это носят все; сегодня модной стала книжка о мальчике-волшебнике или коде древней секты — завтра все это издают и пишут. Апофеозом этой цивилизации копирования стало появление 3D-принтера. В перспективе он позволит вам немедленно скопировать любую понравившуюся вещь, включая пистолет. Штамповка перестает быть ценной: в сегодняшнем мире платят не за понравившуюся игрушку, которая стоит доллар, а за игрушку, которой ни у кого больше нет. Она будет стоить десять. Начинается эра индивидуального дизайна в одежде — раньше этим занимались маргинальные модельеры, которые шили единственные экземпляры для звезд, а сегодня единственный экземпляр хочется каждому. Тотальное копирование дошло до того, что единственной дорогостоящей вещью становится </w:t>
      </w:r>
      <w:proofErr w:type="spellStart"/>
      <w:r w:rsidR="000F5A8B" w:rsidRPr="00EE2410">
        <w:rPr>
          <w:color w:val="222222"/>
          <w:sz w:val="28"/>
          <w:szCs w:val="28"/>
        </w:rPr>
        <w:t>штучность</w:t>
      </w:r>
      <w:proofErr w:type="spellEnd"/>
      <w:r w:rsidR="000F5A8B" w:rsidRPr="00EE2410">
        <w:rPr>
          <w:color w:val="222222"/>
          <w:sz w:val="28"/>
          <w:szCs w:val="28"/>
        </w:rPr>
        <w:t>.</w:t>
      </w:r>
    </w:p>
    <w:p w:rsidR="000F5A8B" w:rsidRPr="00EE2410" w:rsidRDefault="000F5A8B" w:rsidP="004F6AC9">
      <w:pPr>
        <w:pStyle w:val="a3"/>
        <w:shd w:val="clear" w:color="auto" w:fill="FFFFFF"/>
        <w:spacing w:before="0" w:beforeAutospacing="0" w:after="204" w:afterAutospacing="0" w:line="360" w:lineRule="auto"/>
        <w:ind w:firstLine="709"/>
        <w:contextualSpacing/>
        <w:textAlignment w:val="baseline"/>
        <w:rPr>
          <w:color w:val="222222"/>
          <w:sz w:val="28"/>
          <w:szCs w:val="28"/>
        </w:rPr>
      </w:pPr>
      <w:r w:rsidRPr="00EE2410">
        <w:rPr>
          <w:color w:val="222222"/>
          <w:sz w:val="28"/>
          <w:szCs w:val="28"/>
        </w:rPr>
        <w:t>А Россия, как вы знаете, всегда была сильна не серийным, а штучным производством, не массовым, но авторским началом</w:t>
      </w:r>
      <w:proofErr w:type="gramStart"/>
      <w:r w:rsidRPr="00EE2410">
        <w:rPr>
          <w:color w:val="222222"/>
          <w:sz w:val="28"/>
          <w:szCs w:val="28"/>
        </w:rPr>
        <w:t>.</w:t>
      </w:r>
      <w:r w:rsidR="00AF08A8" w:rsidRPr="00EE2410">
        <w:rPr>
          <w:color w:val="222222"/>
          <w:sz w:val="28"/>
          <w:szCs w:val="28"/>
        </w:rPr>
        <w:t>»</w:t>
      </w:r>
      <w:proofErr w:type="gramEnd"/>
    </w:p>
    <w:p w:rsidR="00AF08A8" w:rsidRPr="00EE2410" w:rsidRDefault="00AF08A8" w:rsidP="004F6AC9">
      <w:pPr>
        <w:pStyle w:val="a3"/>
        <w:shd w:val="clear" w:color="auto" w:fill="FFFFFF"/>
        <w:spacing w:before="0" w:beforeAutospacing="0" w:after="204" w:afterAutospacing="0" w:line="360" w:lineRule="auto"/>
        <w:ind w:firstLine="709"/>
        <w:contextualSpacing/>
        <w:textAlignment w:val="baseline"/>
        <w:rPr>
          <w:color w:val="222222"/>
          <w:sz w:val="28"/>
          <w:szCs w:val="28"/>
        </w:rPr>
      </w:pPr>
      <w:r w:rsidRPr="00EE2410">
        <w:rPr>
          <w:color w:val="222222"/>
          <w:sz w:val="28"/>
          <w:szCs w:val="28"/>
        </w:rPr>
        <w:t>Я согласна, что ручная работа будет цениться все больше, а наша задача, педагогов-художников, научить детей это понимать, ценить в себе умение сделать самому  что-то руками и украсить свой дом, свой мир</w:t>
      </w:r>
      <w:r w:rsidR="00155865" w:rsidRPr="00EE2410">
        <w:rPr>
          <w:color w:val="222222"/>
          <w:sz w:val="28"/>
          <w:szCs w:val="28"/>
        </w:rPr>
        <w:t>, свою планету.</w:t>
      </w:r>
    </w:p>
    <w:p w:rsidR="0012441F" w:rsidRPr="00EE2410" w:rsidRDefault="006E2760" w:rsidP="000965E7">
      <w:pPr>
        <w:pStyle w:val="a3"/>
        <w:shd w:val="clear" w:color="auto" w:fill="FFFFFF"/>
        <w:spacing w:before="0" w:beforeAutospacing="0" w:after="204" w:afterAutospacing="0" w:line="360" w:lineRule="auto"/>
        <w:contextualSpacing/>
        <w:textAlignment w:val="baseline"/>
        <w:rPr>
          <w:color w:val="222222"/>
          <w:sz w:val="28"/>
          <w:szCs w:val="28"/>
        </w:rPr>
      </w:pPr>
      <w:r w:rsidRPr="00EE2410">
        <w:rPr>
          <w:color w:val="222222"/>
          <w:sz w:val="28"/>
          <w:szCs w:val="28"/>
        </w:rPr>
        <w:t xml:space="preserve"> Приложение:</w:t>
      </w:r>
    </w:p>
    <w:p w:rsidR="007246F3" w:rsidRPr="00EE2410" w:rsidRDefault="007246F3" w:rsidP="004F6AC9">
      <w:pPr>
        <w:pStyle w:val="a3"/>
        <w:shd w:val="clear" w:color="auto" w:fill="FFFFFF"/>
        <w:spacing w:before="0" w:beforeAutospacing="0" w:after="204" w:afterAutospacing="0" w:line="360" w:lineRule="auto"/>
        <w:ind w:firstLine="709"/>
        <w:contextualSpacing/>
        <w:textAlignment w:val="baseline"/>
        <w:rPr>
          <w:color w:val="222222"/>
          <w:sz w:val="28"/>
          <w:szCs w:val="28"/>
        </w:rPr>
      </w:pPr>
      <w:r w:rsidRPr="00EE2410">
        <w:rPr>
          <w:color w:val="222222"/>
          <w:sz w:val="28"/>
          <w:szCs w:val="28"/>
        </w:rPr>
        <w:t xml:space="preserve">- </w:t>
      </w:r>
      <w:hyperlink r:id="rId5" w:history="1">
        <w:r w:rsidR="00A40D38" w:rsidRPr="00EE2410">
          <w:rPr>
            <w:rStyle w:val="a4"/>
            <w:sz w:val="28"/>
            <w:szCs w:val="28"/>
            <w:lang w:val="en-US"/>
          </w:rPr>
          <w:t>http</w:t>
        </w:r>
        <w:r w:rsidR="00A40D38" w:rsidRPr="00EE2410">
          <w:rPr>
            <w:rStyle w:val="a4"/>
            <w:sz w:val="28"/>
            <w:szCs w:val="28"/>
          </w:rPr>
          <w:t>://</w:t>
        </w:r>
        <w:r w:rsidR="00A40D38" w:rsidRPr="00EE2410">
          <w:rPr>
            <w:rStyle w:val="a4"/>
            <w:sz w:val="28"/>
            <w:szCs w:val="28"/>
            <w:lang w:val="en-US"/>
          </w:rPr>
          <w:t>lib</w:t>
        </w:r>
        <w:r w:rsidR="00A40D38" w:rsidRPr="00EE2410">
          <w:rPr>
            <w:rStyle w:val="a4"/>
            <w:sz w:val="28"/>
            <w:szCs w:val="28"/>
          </w:rPr>
          <w:t>.</w:t>
        </w:r>
        <w:proofErr w:type="spellStart"/>
        <w:r w:rsidR="00A40D38" w:rsidRPr="00EE2410">
          <w:rPr>
            <w:rStyle w:val="a4"/>
            <w:sz w:val="28"/>
            <w:szCs w:val="28"/>
            <w:lang w:val="en-US"/>
          </w:rPr>
          <w:t>nspu</w:t>
        </w:r>
        <w:proofErr w:type="spellEnd"/>
        <w:r w:rsidR="00A40D38" w:rsidRPr="00EE2410">
          <w:rPr>
            <w:rStyle w:val="a4"/>
            <w:sz w:val="28"/>
            <w:szCs w:val="28"/>
          </w:rPr>
          <w:t>.</w:t>
        </w:r>
        <w:proofErr w:type="spellStart"/>
        <w:r w:rsidR="00A40D38" w:rsidRPr="00EE2410">
          <w:rPr>
            <w:rStyle w:val="a4"/>
            <w:sz w:val="28"/>
            <w:szCs w:val="28"/>
            <w:lang w:val="en-US"/>
          </w:rPr>
          <w:t>ru</w:t>
        </w:r>
        <w:proofErr w:type="spellEnd"/>
      </w:hyperlink>
    </w:p>
    <w:p w:rsidR="00A40D38" w:rsidRPr="00EE2410" w:rsidRDefault="00A40D38" w:rsidP="004F6AC9">
      <w:pPr>
        <w:pStyle w:val="a3"/>
        <w:shd w:val="clear" w:color="auto" w:fill="FFFFFF"/>
        <w:spacing w:before="0" w:beforeAutospacing="0" w:after="204" w:afterAutospacing="0" w:line="360" w:lineRule="auto"/>
        <w:ind w:firstLine="709"/>
        <w:contextualSpacing/>
        <w:textAlignment w:val="baseline"/>
        <w:rPr>
          <w:color w:val="222222"/>
          <w:sz w:val="28"/>
          <w:szCs w:val="28"/>
        </w:rPr>
      </w:pPr>
      <w:r w:rsidRPr="00EE2410">
        <w:rPr>
          <w:color w:val="222222"/>
          <w:sz w:val="28"/>
          <w:szCs w:val="28"/>
        </w:rPr>
        <w:t>-</w:t>
      </w:r>
      <w:r w:rsidRPr="00EE2410">
        <w:rPr>
          <w:sz w:val="28"/>
          <w:szCs w:val="28"/>
        </w:rPr>
        <w:t xml:space="preserve"> </w:t>
      </w:r>
      <w:r w:rsidRPr="00EE2410">
        <w:rPr>
          <w:color w:val="222222"/>
          <w:sz w:val="28"/>
          <w:szCs w:val="28"/>
          <w:lang w:val="en-US"/>
        </w:rPr>
        <w:t>http</w:t>
      </w:r>
      <w:r w:rsidRPr="00EE2410">
        <w:rPr>
          <w:color w:val="222222"/>
          <w:sz w:val="28"/>
          <w:szCs w:val="28"/>
        </w:rPr>
        <w:t>://</w:t>
      </w:r>
      <w:proofErr w:type="spellStart"/>
      <w:r w:rsidRPr="00EE2410">
        <w:rPr>
          <w:color w:val="222222"/>
          <w:sz w:val="28"/>
          <w:szCs w:val="28"/>
          <w:lang w:val="en-US"/>
        </w:rPr>
        <w:t>izrazcy</w:t>
      </w:r>
      <w:proofErr w:type="spellEnd"/>
      <w:r w:rsidRPr="00EE2410">
        <w:rPr>
          <w:color w:val="222222"/>
          <w:sz w:val="28"/>
          <w:szCs w:val="28"/>
        </w:rPr>
        <w:t>.</w:t>
      </w:r>
      <w:proofErr w:type="spellStart"/>
      <w:r w:rsidRPr="00EE2410">
        <w:rPr>
          <w:color w:val="222222"/>
          <w:sz w:val="28"/>
          <w:szCs w:val="28"/>
          <w:lang w:val="en-US"/>
        </w:rPr>
        <w:t>livejournal</w:t>
      </w:r>
      <w:proofErr w:type="spellEnd"/>
      <w:r w:rsidRPr="00EE2410">
        <w:rPr>
          <w:color w:val="222222"/>
          <w:sz w:val="28"/>
          <w:szCs w:val="28"/>
        </w:rPr>
        <w:t>.</w:t>
      </w:r>
      <w:r w:rsidRPr="00EE2410">
        <w:rPr>
          <w:color w:val="222222"/>
          <w:sz w:val="28"/>
          <w:szCs w:val="28"/>
          <w:lang w:val="en-US"/>
        </w:rPr>
        <w:t>com</w:t>
      </w:r>
    </w:p>
    <w:p w:rsidR="00AF08A8" w:rsidRPr="00EE2410" w:rsidRDefault="00A40D38" w:rsidP="004F6AC9">
      <w:pPr>
        <w:pStyle w:val="a3"/>
        <w:shd w:val="clear" w:color="auto" w:fill="FFFFFF"/>
        <w:spacing w:before="0" w:beforeAutospacing="0" w:after="204" w:afterAutospacing="0" w:line="360" w:lineRule="auto"/>
        <w:ind w:firstLine="709"/>
        <w:contextualSpacing/>
        <w:textAlignment w:val="baseline"/>
        <w:rPr>
          <w:color w:val="222222"/>
          <w:sz w:val="28"/>
          <w:szCs w:val="28"/>
        </w:rPr>
      </w:pPr>
      <w:r w:rsidRPr="00EE2410">
        <w:rPr>
          <w:color w:val="222222"/>
          <w:sz w:val="28"/>
          <w:szCs w:val="28"/>
        </w:rPr>
        <w:t>-</w:t>
      </w:r>
      <w:r w:rsidR="00AF08A8" w:rsidRPr="00EE2410">
        <w:rPr>
          <w:color w:val="222222"/>
          <w:sz w:val="28"/>
          <w:szCs w:val="28"/>
        </w:rPr>
        <w:t xml:space="preserve"> </w:t>
      </w:r>
      <w:r w:rsidRPr="00EE2410">
        <w:rPr>
          <w:color w:val="222222"/>
          <w:sz w:val="28"/>
          <w:szCs w:val="28"/>
        </w:rPr>
        <w:t>(Изразцы 17 века.)</w:t>
      </w:r>
      <w:r w:rsidRPr="00567AE1">
        <w:rPr>
          <w:color w:val="222222"/>
          <w:sz w:val="28"/>
          <w:szCs w:val="28"/>
        </w:rPr>
        <w:t xml:space="preserve"> </w:t>
      </w:r>
      <w:hyperlink r:id="rId6" w:history="1">
        <w:r w:rsidRPr="00EE2410">
          <w:rPr>
            <w:rStyle w:val="a4"/>
            <w:sz w:val="28"/>
            <w:szCs w:val="28"/>
            <w:lang w:val="en-US"/>
          </w:rPr>
          <w:t>http</w:t>
        </w:r>
        <w:r w:rsidRPr="00EE2410">
          <w:rPr>
            <w:rStyle w:val="a4"/>
            <w:sz w:val="28"/>
            <w:szCs w:val="28"/>
          </w:rPr>
          <w:t>://</w:t>
        </w:r>
        <w:proofErr w:type="spellStart"/>
        <w:r w:rsidRPr="00EE2410">
          <w:rPr>
            <w:rStyle w:val="a4"/>
            <w:sz w:val="28"/>
            <w:szCs w:val="28"/>
            <w:lang w:val="en-US"/>
          </w:rPr>
          <w:t>ru</w:t>
        </w:r>
        <w:proofErr w:type="spellEnd"/>
        <w:r w:rsidRPr="00EE2410">
          <w:rPr>
            <w:rStyle w:val="a4"/>
            <w:sz w:val="28"/>
            <w:szCs w:val="28"/>
          </w:rPr>
          <w:t>.</w:t>
        </w:r>
        <w:proofErr w:type="spellStart"/>
        <w:r w:rsidRPr="00EE2410">
          <w:rPr>
            <w:rStyle w:val="a4"/>
            <w:sz w:val="28"/>
            <w:szCs w:val="28"/>
            <w:lang w:val="en-US"/>
          </w:rPr>
          <w:t>wikipedia</w:t>
        </w:r>
        <w:proofErr w:type="spellEnd"/>
        <w:r w:rsidRPr="00EE2410">
          <w:rPr>
            <w:rStyle w:val="a4"/>
            <w:sz w:val="28"/>
            <w:szCs w:val="28"/>
          </w:rPr>
          <w:t>.</w:t>
        </w:r>
        <w:r w:rsidRPr="00EE2410">
          <w:rPr>
            <w:rStyle w:val="a4"/>
            <w:sz w:val="28"/>
            <w:szCs w:val="28"/>
            <w:lang w:val="en-US"/>
          </w:rPr>
          <w:t>org</w:t>
        </w:r>
      </w:hyperlink>
    </w:p>
    <w:p w:rsidR="00F9389F" w:rsidRPr="00EE2410" w:rsidRDefault="00A40D38" w:rsidP="004F6AC9">
      <w:pPr>
        <w:pStyle w:val="a3"/>
        <w:shd w:val="clear" w:color="auto" w:fill="FFFFFF"/>
        <w:spacing w:before="0" w:beforeAutospacing="0" w:after="204" w:afterAutospacing="0" w:line="360" w:lineRule="auto"/>
        <w:ind w:firstLine="709"/>
        <w:contextualSpacing/>
        <w:textAlignment w:val="baseline"/>
        <w:rPr>
          <w:color w:val="222222"/>
          <w:sz w:val="28"/>
          <w:szCs w:val="28"/>
        </w:rPr>
      </w:pPr>
      <w:r w:rsidRPr="00EE2410">
        <w:rPr>
          <w:color w:val="222222"/>
          <w:sz w:val="28"/>
          <w:szCs w:val="28"/>
        </w:rPr>
        <w:t>- «Новая газета»</w:t>
      </w:r>
      <w:r w:rsidR="00801C3D" w:rsidRPr="00EE2410">
        <w:rPr>
          <w:color w:val="222222"/>
          <w:sz w:val="28"/>
          <w:szCs w:val="28"/>
        </w:rPr>
        <w:t>№146</w:t>
      </w:r>
      <w:r w:rsidRPr="00EE2410">
        <w:rPr>
          <w:color w:val="222222"/>
          <w:sz w:val="28"/>
          <w:szCs w:val="28"/>
        </w:rPr>
        <w:t xml:space="preserve"> от 27</w:t>
      </w:r>
      <w:r w:rsidR="00801C3D" w:rsidRPr="00EE2410">
        <w:rPr>
          <w:color w:val="222222"/>
          <w:sz w:val="28"/>
          <w:szCs w:val="28"/>
        </w:rPr>
        <w:t>.12.13</w:t>
      </w:r>
      <w:r w:rsidRPr="00EE2410">
        <w:rPr>
          <w:color w:val="222222"/>
          <w:sz w:val="28"/>
          <w:szCs w:val="28"/>
        </w:rPr>
        <w:t xml:space="preserve"> г. Интервью</w:t>
      </w:r>
      <w:r w:rsidR="00801C3D" w:rsidRPr="00EE2410">
        <w:rPr>
          <w:color w:val="222222"/>
          <w:sz w:val="28"/>
          <w:szCs w:val="28"/>
        </w:rPr>
        <w:t xml:space="preserve"> с  М.Ходорковским</w:t>
      </w:r>
      <w:r w:rsidR="00F9389F" w:rsidRPr="00EE2410">
        <w:rPr>
          <w:color w:val="222222"/>
          <w:sz w:val="28"/>
          <w:szCs w:val="28"/>
        </w:rPr>
        <w:t>.</w:t>
      </w:r>
    </w:p>
    <w:p w:rsidR="00A40D38" w:rsidRPr="00EE2410" w:rsidRDefault="00801C3D" w:rsidP="004F6AC9">
      <w:pPr>
        <w:pStyle w:val="a3"/>
        <w:shd w:val="clear" w:color="auto" w:fill="FFFFFF"/>
        <w:spacing w:before="0" w:beforeAutospacing="0" w:after="204" w:afterAutospacing="0" w:line="360" w:lineRule="auto"/>
        <w:ind w:firstLine="709"/>
        <w:contextualSpacing/>
        <w:textAlignment w:val="baseline"/>
        <w:rPr>
          <w:color w:val="222222"/>
          <w:sz w:val="28"/>
          <w:szCs w:val="28"/>
        </w:rPr>
      </w:pPr>
      <w:r w:rsidRPr="00EE2410">
        <w:rPr>
          <w:color w:val="222222"/>
          <w:sz w:val="28"/>
          <w:szCs w:val="28"/>
        </w:rPr>
        <w:t xml:space="preserve"> </w:t>
      </w:r>
    </w:p>
    <w:p w:rsidR="00AF08A8" w:rsidRDefault="00AF08A8" w:rsidP="000F5A8B">
      <w:pPr>
        <w:pStyle w:val="a3"/>
        <w:shd w:val="clear" w:color="auto" w:fill="FFFFFF"/>
        <w:spacing w:before="0" w:beforeAutospacing="0" w:after="204" w:afterAutospacing="0" w:line="283" w:lineRule="atLeast"/>
        <w:textAlignment w:val="baseline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lastRenderedPageBreak/>
        <w:t xml:space="preserve"> </w:t>
      </w:r>
    </w:p>
    <w:p w:rsidR="00041895" w:rsidRPr="00041895" w:rsidRDefault="00041895" w:rsidP="00482489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041895" w:rsidRPr="00041895" w:rsidSect="004F6A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E5BB7"/>
    <w:rsid w:val="00017210"/>
    <w:rsid w:val="00041895"/>
    <w:rsid w:val="0007543D"/>
    <w:rsid w:val="000965E7"/>
    <w:rsid w:val="000A3EE7"/>
    <w:rsid w:val="000B4136"/>
    <w:rsid w:val="000B51AC"/>
    <w:rsid w:val="000E4E65"/>
    <w:rsid w:val="000F5A8B"/>
    <w:rsid w:val="0012441F"/>
    <w:rsid w:val="00155865"/>
    <w:rsid w:val="00175960"/>
    <w:rsid w:val="00197F1E"/>
    <w:rsid w:val="001A53B6"/>
    <w:rsid w:val="001B4BA2"/>
    <w:rsid w:val="00213195"/>
    <w:rsid w:val="00274F0E"/>
    <w:rsid w:val="003040E4"/>
    <w:rsid w:val="00335DBC"/>
    <w:rsid w:val="00344387"/>
    <w:rsid w:val="003B3A12"/>
    <w:rsid w:val="00406AAD"/>
    <w:rsid w:val="0041435C"/>
    <w:rsid w:val="00447FC9"/>
    <w:rsid w:val="00482489"/>
    <w:rsid w:val="004C64A1"/>
    <w:rsid w:val="004D563A"/>
    <w:rsid w:val="004F6AC9"/>
    <w:rsid w:val="00544B75"/>
    <w:rsid w:val="00567AE1"/>
    <w:rsid w:val="005939A8"/>
    <w:rsid w:val="00623E77"/>
    <w:rsid w:val="0063455F"/>
    <w:rsid w:val="00685C3E"/>
    <w:rsid w:val="006E2760"/>
    <w:rsid w:val="00716DB6"/>
    <w:rsid w:val="007246F3"/>
    <w:rsid w:val="007570DA"/>
    <w:rsid w:val="00775DCA"/>
    <w:rsid w:val="00795C7B"/>
    <w:rsid w:val="00801C3D"/>
    <w:rsid w:val="008306B7"/>
    <w:rsid w:val="0083096D"/>
    <w:rsid w:val="008B3F9C"/>
    <w:rsid w:val="0097595C"/>
    <w:rsid w:val="009D5FE9"/>
    <w:rsid w:val="009D7DF6"/>
    <w:rsid w:val="009F7C94"/>
    <w:rsid w:val="00A10783"/>
    <w:rsid w:val="00A37D69"/>
    <w:rsid w:val="00A40D38"/>
    <w:rsid w:val="00A637AF"/>
    <w:rsid w:val="00AA1448"/>
    <w:rsid w:val="00AF08A8"/>
    <w:rsid w:val="00AF7CFC"/>
    <w:rsid w:val="00B078B5"/>
    <w:rsid w:val="00B11312"/>
    <w:rsid w:val="00BD2DF0"/>
    <w:rsid w:val="00BE5BB7"/>
    <w:rsid w:val="00C323E9"/>
    <w:rsid w:val="00C87B39"/>
    <w:rsid w:val="00CB3C14"/>
    <w:rsid w:val="00DB6F76"/>
    <w:rsid w:val="00DE5158"/>
    <w:rsid w:val="00E16C95"/>
    <w:rsid w:val="00E52AFF"/>
    <w:rsid w:val="00E876D5"/>
    <w:rsid w:val="00E93439"/>
    <w:rsid w:val="00ED7299"/>
    <w:rsid w:val="00EE2410"/>
    <w:rsid w:val="00EE480D"/>
    <w:rsid w:val="00F26903"/>
    <w:rsid w:val="00F640F3"/>
    <w:rsid w:val="00F75C50"/>
    <w:rsid w:val="00F9389F"/>
    <w:rsid w:val="00FE3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9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A53B6"/>
  </w:style>
  <w:style w:type="paragraph" w:styleId="a3">
    <w:name w:val="Normal (Web)"/>
    <w:basedOn w:val="a"/>
    <w:uiPriority w:val="99"/>
    <w:semiHidden/>
    <w:unhideWhenUsed/>
    <w:rsid w:val="000F5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40D3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5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ru.wikipedia.org" TargetMode="External"/><Relationship Id="rId5" Type="http://schemas.openxmlformats.org/officeDocument/2006/relationships/hyperlink" Target="http://lib.nspu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1568</Words>
  <Characters>8941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33</cp:revision>
  <dcterms:created xsi:type="dcterms:W3CDTF">2014-03-01T05:46:00Z</dcterms:created>
  <dcterms:modified xsi:type="dcterms:W3CDTF">2021-08-23T12:59:00Z</dcterms:modified>
</cp:coreProperties>
</file>