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54D" w:rsidRDefault="0044254D" w:rsidP="00737111">
      <w:pPr>
        <w:pStyle w:val="TableParagraph"/>
        <w:spacing w:line="276" w:lineRule="auto"/>
        <w:ind w:left="108"/>
        <w:jc w:val="both"/>
        <w:rPr>
          <w:color w:val="000000"/>
          <w:sz w:val="24"/>
          <w:szCs w:val="24"/>
          <w:shd w:val="clear" w:color="auto" w:fill="FFFFFF"/>
        </w:rPr>
      </w:pPr>
    </w:p>
    <w:p w:rsidR="00522EEC" w:rsidRDefault="00F44BA2" w:rsidP="00737111">
      <w:pPr>
        <w:pStyle w:val="TableParagraph"/>
        <w:spacing w:line="276" w:lineRule="auto"/>
        <w:ind w:left="108"/>
        <w:jc w:val="both"/>
        <w:rPr>
          <w:sz w:val="24"/>
          <w:szCs w:val="24"/>
        </w:rPr>
      </w:pPr>
      <w:r w:rsidRPr="00737111">
        <w:rPr>
          <w:color w:val="000000"/>
          <w:sz w:val="24"/>
          <w:szCs w:val="24"/>
          <w:shd w:val="clear" w:color="auto" w:fill="FFFFFF"/>
        </w:rPr>
        <w:t xml:space="preserve">  </w:t>
      </w:r>
      <w:r w:rsidR="00737111" w:rsidRPr="00737111">
        <w:rPr>
          <w:color w:val="000000"/>
          <w:sz w:val="24"/>
          <w:szCs w:val="24"/>
          <w:shd w:val="clear" w:color="auto" w:fill="FFFFFF"/>
        </w:rPr>
        <w:t xml:space="preserve">  </w:t>
      </w:r>
      <w:r w:rsidR="0032505F">
        <w:rPr>
          <w:color w:val="000000"/>
          <w:sz w:val="24"/>
          <w:szCs w:val="24"/>
          <w:shd w:val="clear" w:color="auto" w:fill="FFFFFF"/>
          <w:lang w:val="tt-RU"/>
        </w:rPr>
        <w:t>Отечественная война</w:t>
      </w:r>
      <w:r w:rsidR="00D3439A">
        <w:rPr>
          <w:color w:val="000000"/>
          <w:sz w:val="24"/>
          <w:szCs w:val="24"/>
          <w:shd w:val="clear" w:color="auto" w:fill="FFFFFF"/>
          <w:lang w:val="tt-RU"/>
        </w:rPr>
        <w:t xml:space="preserve"> – это война по за</w:t>
      </w:r>
      <w:r w:rsidR="00D3439A">
        <w:rPr>
          <w:color w:val="000000"/>
          <w:sz w:val="24"/>
          <w:szCs w:val="24"/>
          <w:shd w:val="clear" w:color="auto" w:fill="FFFFFF"/>
        </w:rPr>
        <w:t>щ</w:t>
      </w:r>
      <w:r w:rsidR="003676A1">
        <w:rPr>
          <w:color w:val="000000"/>
          <w:sz w:val="24"/>
          <w:szCs w:val="24"/>
          <w:shd w:val="clear" w:color="auto" w:fill="FFFFFF"/>
          <w:lang w:val="tt-RU"/>
        </w:rPr>
        <w:t xml:space="preserve">ите собственного государства </w:t>
      </w:r>
      <w:r w:rsidR="00BF1571">
        <w:rPr>
          <w:color w:val="000000"/>
          <w:sz w:val="24"/>
          <w:szCs w:val="24"/>
          <w:shd w:val="clear" w:color="auto" w:fill="FFFFFF"/>
          <w:lang w:val="tt-RU"/>
        </w:rPr>
        <w:t>при нападении внешнего врага</w:t>
      </w:r>
      <w:r w:rsidR="003676A1">
        <w:rPr>
          <w:color w:val="000000"/>
          <w:sz w:val="24"/>
          <w:szCs w:val="24"/>
          <w:shd w:val="clear" w:color="auto" w:fill="FFFFFF"/>
          <w:lang w:val="tt-RU"/>
        </w:rPr>
        <w:t>.</w:t>
      </w:r>
      <w:r w:rsidR="00522EEC" w:rsidRPr="00737111">
        <w:rPr>
          <w:color w:val="000000"/>
          <w:sz w:val="24"/>
          <w:szCs w:val="24"/>
          <w:shd w:val="clear" w:color="auto" w:fill="FFFFFF"/>
        </w:rPr>
        <w:t xml:space="preserve"> В российской истории две войны носят название Отечественной. </w:t>
      </w:r>
      <w:r w:rsidR="00522EEC" w:rsidRPr="00522EEC">
        <w:rPr>
          <w:color w:val="333333"/>
          <w:sz w:val="24"/>
          <w:szCs w:val="24"/>
          <w:lang w:bidi="ar-SA"/>
        </w:rPr>
        <w:t xml:space="preserve">Отечественная война 1812-го года и Великая </w:t>
      </w:r>
      <w:r w:rsidR="00CC0D87">
        <w:rPr>
          <w:color w:val="333333"/>
          <w:sz w:val="24"/>
          <w:szCs w:val="24"/>
          <w:lang w:bidi="ar-SA"/>
        </w:rPr>
        <w:t>Отечественная война 1941-1945</w:t>
      </w:r>
      <w:r w:rsidR="00522EEC" w:rsidRPr="00522EEC">
        <w:rPr>
          <w:color w:val="333333"/>
          <w:sz w:val="24"/>
          <w:szCs w:val="24"/>
          <w:lang w:bidi="ar-SA"/>
        </w:rPr>
        <w:t xml:space="preserve"> годов</w:t>
      </w:r>
      <w:r w:rsidRPr="00737111">
        <w:rPr>
          <w:sz w:val="24"/>
          <w:szCs w:val="24"/>
        </w:rPr>
        <w:t xml:space="preserve">. </w:t>
      </w:r>
      <w:r w:rsidR="003676A1">
        <w:rPr>
          <w:sz w:val="24"/>
          <w:szCs w:val="24"/>
          <w:lang w:val="tt-RU"/>
        </w:rPr>
        <w:t>Война называется</w:t>
      </w:r>
      <w:r w:rsidR="00737111" w:rsidRPr="00737111">
        <w:rPr>
          <w:sz w:val="24"/>
          <w:szCs w:val="24"/>
        </w:rPr>
        <w:t xml:space="preserve"> </w:t>
      </w:r>
      <w:r w:rsidR="00737111" w:rsidRPr="00737111">
        <w:rPr>
          <w:b/>
          <w:sz w:val="24"/>
          <w:szCs w:val="24"/>
        </w:rPr>
        <w:t xml:space="preserve">«Отечественной» </w:t>
      </w:r>
      <w:r w:rsidR="00737111" w:rsidRPr="00737111">
        <w:rPr>
          <w:sz w:val="24"/>
          <w:szCs w:val="24"/>
        </w:rPr>
        <w:t xml:space="preserve">именно потому, </w:t>
      </w:r>
      <w:r w:rsidR="003676A1">
        <w:rPr>
          <w:sz w:val="24"/>
          <w:szCs w:val="24"/>
          <w:lang w:val="tt-RU"/>
        </w:rPr>
        <w:t>что в ней участвовала не тол</w:t>
      </w:r>
      <w:r w:rsidR="003676A1">
        <w:rPr>
          <w:sz w:val="24"/>
          <w:szCs w:val="24"/>
        </w:rPr>
        <w:t>ь</w:t>
      </w:r>
      <w:r w:rsidR="003676A1">
        <w:rPr>
          <w:sz w:val="24"/>
          <w:szCs w:val="24"/>
          <w:lang w:val="tt-RU"/>
        </w:rPr>
        <w:t>ко регулярная армия, но и весь</w:t>
      </w:r>
      <w:r w:rsidR="00D3439A">
        <w:rPr>
          <w:sz w:val="24"/>
          <w:szCs w:val="24"/>
          <w:lang w:val="tt-RU"/>
        </w:rPr>
        <w:t xml:space="preserve"> </w:t>
      </w:r>
      <w:r w:rsidR="003676A1">
        <w:rPr>
          <w:sz w:val="24"/>
          <w:szCs w:val="24"/>
          <w:lang w:val="tt-RU"/>
        </w:rPr>
        <w:t>народ</w:t>
      </w:r>
      <w:r w:rsidR="00737111" w:rsidRPr="00737111">
        <w:rPr>
          <w:sz w:val="24"/>
          <w:szCs w:val="24"/>
        </w:rPr>
        <w:t>.</w:t>
      </w:r>
      <w:r w:rsidR="0048482A" w:rsidRPr="0048482A">
        <w:rPr>
          <w:rFonts w:ascii="Helvetica" w:hAnsi="Helvetica" w:cs="Helvetica"/>
          <w:color w:val="464646"/>
          <w:sz w:val="20"/>
          <w:szCs w:val="20"/>
          <w:shd w:val="clear" w:color="auto" w:fill="FFFFFF"/>
        </w:rPr>
        <w:t xml:space="preserve"> </w:t>
      </w:r>
      <w:r w:rsidR="0048482A" w:rsidRPr="0048482A">
        <w:rPr>
          <w:sz w:val="24"/>
          <w:szCs w:val="24"/>
          <w:shd w:val="clear" w:color="auto" w:fill="FFFFFF"/>
        </w:rPr>
        <w:t xml:space="preserve">Отечественные войны оставили в истории нашего народа примеры безмерной храбрости сынов России, </w:t>
      </w:r>
      <w:r w:rsidR="008602B6">
        <w:rPr>
          <w:sz w:val="24"/>
          <w:szCs w:val="24"/>
          <w:shd w:val="clear" w:color="auto" w:fill="FFFFFF"/>
          <w:lang w:val="tt-RU"/>
        </w:rPr>
        <w:t>коллек</w:t>
      </w:r>
      <w:r w:rsidR="008E7211">
        <w:rPr>
          <w:sz w:val="24"/>
          <w:szCs w:val="24"/>
          <w:shd w:val="clear" w:color="auto" w:fill="FFFFFF"/>
          <w:lang w:val="tt-RU"/>
        </w:rPr>
        <w:t>т</w:t>
      </w:r>
      <w:r w:rsidR="003676A1">
        <w:rPr>
          <w:sz w:val="24"/>
          <w:szCs w:val="24"/>
          <w:shd w:val="clear" w:color="auto" w:fill="FFFFFF"/>
          <w:lang w:val="tt-RU"/>
        </w:rPr>
        <w:t>ивного му</w:t>
      </w:r>
      <w:r w:rsidR="003676A1">
        <w:rPr>
          <w:sz w:val="24"/>
          <w:szCs w:val="24"/>
          <w:shd w:val="clear" w:color="auto" w:fill="FFFFFF"/>
        </w:rPr>
        <w:t>ж</w:t>
      </w:r>
      <w:r w:rsidR="003676A1">
        <w:rPr>
          <w:sz w:val="24"/>
          <w:szCs w:val="24"/>
          <w:shd w:val="clear" w:color="auto" w:fill="FFFFFF"/>
          <w:lang w:val="tt-RU"/>
        </w:rPr>
        <w:t>ества</w:t>
      </w:r>
      <w:r w:rsidR="0048482A" w:rsidRPr="0048482A">
        <w:rPr>
          <w:sz w:val="24"/>
          <w:szCs w:val="24"/>
          <w:shd w:val="clear" w:color="auto" w:fill="FFFFFF"/>
        </w:rPr>
        <w:t xml:space="preserve">, </w:t>
      </w:r>
      <w:r w:rsidR="003676A1">
        <w:rPr>
          <w:sz w:val="24"/>
          <w:szCs w:val="24"/>
          <w:shd w:val="clear" w:color="auto" w:fill="FFFFFF"/>
          <w:lang w:val="tt-RU"/>
        </w:rPr>
        <w:t>стойкости и непобедимости.</w:t>
      </w:r>
      <w:r w:rsidR="00D3439A">
        <w:rPr>
          <w:sz w:val="24"/>
          <w:szCs w:val="24"/>
          <w:shd w:val="clear" w:color="auto" w:fill="FFFFFF"/>
          <w:lang w:val="tt-RU"/>
        </w:rPr>
        <w:t xml:space="preserve"> </w:t>
      </w:r>
      <w:r w:rsidR="003676A1">
        <w:rPr>
          <w:sz w:val="24"/>
          <w:szCs w:val="24"/>
          <w:shd w:val="clear" w:color="auto" w:fill="FFFFFF"/>
          <w:lang w:val="tt-RU"/>
        </w:rPr>
        <w:t>Ярче всего народный характер войны проявился в партизанском дви</w:t>
      </w:r>
      <w:r w:rsidR="003676A1">
        <w:rPr>
          <w:sz w:val="24"/>
          <w:szCs w:val="24"/>
          <w:shd w:val="clear" w:color="auto" w:fill="FFFFFF"/>
        </w:rPr>
        <w:t>ж</w:t>
      </w:r>
      <w:r w:rsidR="003676A1">
        <w:rPr>
          <w:sz w:val="24"/>
          <w:szCs w:val="24"/>
          <w:shd w:val="clear" w:color="auto" w:fill="FFFFFF"/>
          <w:lang w:val="tt-RU"/>
        </w:rPr>
        <w:t>ении.</w:t>
      </w:r>
      <w:r w:rsidR="00737111" w:rsidRPr="0048482A">
        <w:rPr>
          <w:sz w:val="24"/>
          <w:szCs w:val="24"/>
        </w:rPr>
        <w:t xml:space="preserve"> </w:t>
      </w:r>
    </w:p>
    <w:p w:rsidR="00C50F6A" w:rsidRDefault="00737111" w:rsidP="00737111">
      <w:pPr>
        <w:pStyle w:val="TableParagraph"/>
        <w:spacing w:line="276" w:lineRule="auto"/>
        <w:ind w:left="108"/>
        <w:jc w:val="both"/>
        <w:rPr>
          <w:sz w:val="24"/>
          <w:szCs w:val="24"/>
        </w:rPr>
      </w:pPr>
      <w:r>
        <w:rPr>
          <w:sz w:val="24"/>
          <w:szCs w:val="24"/>
        </w:rPr>
        <w:t xml:space="preserve">  </w:t>
      </w:r>
    </w:p>
    <w:p w:rsidR="00737111" w:rsidRPr="00522EEC" w:rsidRDefault="00737111" w:rsidP="00737111">
      <w:pPr>
        <w:pStyle w:val="TableParagraph"/>
        <w:spacing w:line="276" w:lineRule="auto"/>
        <w:ind w:left="108"/>
        <w:jc w:val="both"/>
        <w:rPr>
          <w:sz w:val="24"/>
          <w:szCs w:val="24"/>
        </w:rPr>
      </w:pPr>
      <w:r>
        <w:rPr>
          <w:sz w:val="24"/>
          <w:szCs w:val="24"/>
        </w:rPr>
        <w:t>Урок по истории России</w:t>
      </w:r>
      <w:r w:rsidR="00C50F6A">
        <w:rPr>
          <w:sz w:val="24"/>
          <w:szCs w:val="24"/>
        </w:rPr>
        <w:t>.</w:t>
      </w:r>
      <w:r>
        <w:rPr>
          <w:sz w:val="24"/>
          <w:szCs w:val="24"/>
        </w:rPr>
        <w:t xml:space="preserve"> </w:t>
      </w:r>
      <w:bookmarkStart w:id="0" w:name="_GoBack"/>
      <w:bookmarkEnd w:id="0"/>
    </w:p>
    <w:p w:rsidR="00F44BA2" w:rsidRPr="00737111" w:rsidRDefault="00F44BA2" w:rsidP="00737111">
      <w:pPr>
        <w:pStyle w:val="1"/>
        <w:spacing w:before="70" w:line="276" w:lineRule="auto"/>
        <w:ind w:left="0"/>
        <w:jc w:val="both"/>
        <w:rPr>
          <w:color w:val="000000"/>
          <w:sz w:val="24"/>
          <w:szCs w:val="24"/>
          <w:shd w:val="clear" w:color="auto" w:fill="FFFFFF"/>
        </w:rPr>
      </w:pPr>
    </w:p>
    <w:p w:rsidR="004672B5" w:rsidRPr="00737111" w:rsidRDefault="008369A7" w:rsidP="00737111">
      <w:pPr>
        <w:pStyle w:val="1"/>
        <w:spacing w:before="70" w:line="276" w:lineRule="auto"/>
        <w:ind w:left="0"/>
        <w:jc w:val="both"/>
        <w:rPr>
          <w:i/>
          <w:sz w:val="24"/>
          <w:szCs w:val="24"/>
        </w:rPr>
      </w:pPr>
      <w:r w:rsidRPr="00737111">
        <w:rPr>
          <w:sz w:val="24"/>
          <w:szCs w:val="24"/>
        </w:rPr>
        <w:t xml:space="preserve">Тема урока: </w:t>
      </w:r>
      <w:r w:rsidR="00522EEC" w:rsidRPr="00737111">
        <w:rPr>
          <w:i/>
          <w:sz w:val="24"/>
          <w:szCs w:val="24"/>
        </w:rPr>
        <w:t xml:space="preserve">  </w:t>
      </w:r>
      <w:r w:rsidRPr="00737111">
        <w:rPr>
          <w:i/>
          <w:sz w:val="24"/>
          <w:szCs w:val="24"/>
        </w:rPr>
        <w:t xml:space="preserve"> </w:t>
      </w:r>
      <w:r w:rsidR="003C6992">
        <w:rPr>
          <w:sz w:val="24"/>
          <w:szCs w:val="24"/>
          <w:lang w:val="tt-RU"/>
        </w:rPr>
        <w:t>Две Отечественные войны</w:t>
      </w:r>
      <w:r w:rsidR="003C6992">
        <w:rPr>
          <w:sz w:val="24"/>
          <w:szCs w:val="24"/>
        </w:rPr>
        <w:t>.</w:t>
      </w:r>
      <w:r w:rsidR="003C6992">
        <w:rPr>
          <w:sz w:val="24"/>
          <w:szCs w:val="24"/>
          <w:lang w:val="tt-RU"/>
        </w:rPr>
        <w:t>Партизанское дви</w:t>
      </w:r>
      <w:r w:rsidR="003C6992">
        <w:rPr>
          <w:sz w:val="24"/>
          <w:szCs w:val="24"/>
        </w:rPr>
        <w:t>ж</w:t>
      </w:r>
      <w:r w:rsidR="003C6992">
        <w:rPr>
          <w:sz w:val="24"/>
          <w:szCs w:val="24"/>
          <w:lang w:val="tt-RU"/>
        </w:rPr>
        <w:t>ение</w:t>
      </w:r>
      <w:r w:rsidR="00522EEC" w:rsidRPr="003C6992">
        <w:rPr>
          <w:sz w:val="24"/>
          <w:szCs w:val="24"/>
        </w:rPr>
        <w:t>.</w:t>
      </w:r>
    </w:p>
    <w:p w:rsidR="00522EEC" w:rsidRPr="00737111" w:rsidRDefault="00522EEC" w:rsidP="00737111">
      <w:pPr>
        <w:pStyle w:val="1"/>
        <w:spacing w:before="70" w:line="276" w:lineRule="auto"/>
        <w:ind w:left="0"/>
        <w:jc w:val="both"/>
        <w:rPr>
          <w:sz w:val="24"/>
          <w:szCs w:val="24"/>
        </w:rPr>
      </w:pPr>
    </w:p>
    <w:p w:rsidR="00D16849" w:rsidRPr="00D16849" w:rsidRDefault="008369A7" w:rsidP="00061579">
      <w:pPr>
        <w:pStyle w:val="a3"/>
        <w:tabs>
          <w:tab w:val="left" w:pos="1921"/>
        </w:tabs>
        <w:spacing w:line="276" w:lineRule="auto"/>
        <w:ind w:right="319"/>
        <w:jc w:val="both"/>
        <w:rPr>
          <w:b/>
          <w:lang w:val="tt-RU"/>
        </w:rPr>
      </w:pPr>
      <w:r w:rsidRPr="00737111">
        <w:rPr>
          <w:b/>
        </w:rPr>
        <w:t xml:space="preserve">Цель </w:t>
      </w:r>
      <w:r w:rsidRPr="00737111">
        <w:rPr>
          <w:b/>
          <w:spacing w:val="54"/>
        </w:rPr>
        <w:t xml:space="preserve"> </w:t>
      </w:r>
      <w:r w:rsidRPr="00737111">
        <w:rPr>
          <w:b/>
        </w:rPr>
        <w:t>урока:</w:t>
      </w:r>
      <w:r w:rsidRPr="00737111">
        <w:rPr>
          <w:b/>
        </w:rPr>
        <w:tab/>
      </w:r>
      <w:r w:rsidR="003676A1" w:rsidRPr="003676A1">
        <w:rPr>
          <w:lang w:val="tt-RU"/>
        </w:rPr>
        <w:t>сформироват</w:t>
      </w:r>
      <w:r w:rsidR="00D16849" w:rsidRPr="00D16849">
        <w:t>ь</w:t>
      </w:r>
      <w:r w:rsidR="00D16849">
        <w:rPr>
          <w:lang w:val="tt-RU"/>
        </w:rPr>
        <w:t xml:space="preserve"> представление о народном, освободительном характере войны 1812 года и войны 1941- 1945 годов.</w:t>
      </w:r>
    </w:p>
    <w:p w:rsidR="008369A7" w:rsidRPr="00737111" w:rsidRDefault="00D16849" w:rsidP="00061579">
      <w:pPr>
        <w:pStyle w:val="2"/>
        <w:spacing w:line="276" w:lineRule="auto"/>
        <w:jc w:val="both"/>
      </w:pPr>
      <w:r>
        <w:rPr>
          <w:lang w:val="tt-RU"/>
        </w:rPr>
        <w:t>Задачи урока</w:t>
      </w:r>
      <w:r w:rsidR="008369A7" w:rsidRPr="00737111">
        <w:t>:</w:t>
      </w:r>
    </w:p>
    <w:p w:rsidR="008369A7" w:rsidRDefault="00061579" w:rsidP="00061579">
      <w:pPr>
        <w:tabs>
          <w:tab w:val="left" w:pos="943"/>
          <w:tab w:val="left" w:pos="944"/>
        </w:tabs>
        <w:spacing w:line="276" w:lineRule="auto"/>
        <w:jc w:val="both"/>
        <w:rPr>
          <w:sz w:val="24"/>
          <w:szCs w:val="24"/>
        </w:rPr>
      </w:pPr>
      <w:r>
        <w:rPr>
          <w:sz w:val="24"/>
          <w:szCs w:val="24"/>
        </w:rPr>
        <w:t xml:space="preserve">    </w:t>
      </w:r>
      <w:r w:rsidR="00737111" w:rsidRPr="00737111">
        <w:rPr>
          <w:sz w:val="24"/>
          <w:szCs w:val="24"/>
        </w:rPr>
        <w:t xml:space="preserve">- </w:t>
      </w:r>
      <w:r w:rsidR="003676A1">
        <w:rPr>
          <w:sz w:val="24"/>
          <w:szCs w:val="24"/>
          <w:lang w:val="tt-RU"/>
        </w:rPr>
        <w:t>воссоздат</w:t>
      </w:r>
      <w:r w:rsidR="00D16849">
        <w:rPr>
          <w:sz w:val="24"/>
          <w:szCs w:val="24"/>
        </w:rPr>
        <w:t xml:space="preserve">ь </w:t>
      </w:r>
      <w:r w:rsidR="003676A1">
        <w:rPr>
          <w:sz w:val="24"/>
          <w:szCs w:val="24"/>
          <w:lang w:val="tt-RU"/>
        </w:rPr>
        <w:t>панораму героических событий</w:t>
      </w:r>
      <w:r w:rsidR="00D16849">
        <w:rPr>
          <w:sz w:val="24"/>
          <w:szCs w:val="24"/>
        </w:rPr>
        <w:t>;</w:t>
      </w:r>
    </w:p>
    <w:p w:rsidR="00061579" w:rsidRDefault="00061579" w:rsidP="00061579">
      <w:pPr>
        <w:tabs>
          <w:tab w:val="left" w:pos="943"/>
          <w:tab w:val="left" w:pos="944"/>
        </w:tabs>
        <w:spacing w:line="276" w:lineRule="auto"/>
        <w:jc w:val="both"/>
        <w:rPr>
          <w:color w:val="000000"/>
          <w:sz w:val="24"/>
          <w:szCs w:val="24"/>
          <w:shd w:val="clear" w:color="auto" w:fill="FFFFFF"/>
          <w:lang w:val="tt-RU"/>
        </w:rPr>
      </w:pPr>
      <w:r>
        <w:rPr>
          <w:color w:val="000000"/>
          <w:sz w:val="24"/>
          <w:szCs w:val="24"/>
          <w:shd w:val="clear" w:color="auto" w:fill="FFFFFF"/>
        </w:rPr>
        <w:t xml:space="preserve">   </w:t>
      </w:r>
      <w:r w:rsidR="003676A1">
        <w:rPr>
          <w:color w:val="000000"/>
          <w:sz w:val="24"/>
          <w:szCs w:val="24"/>
          <w:shd w:val="clear" w:color="auto" w:fill="FFFFFF"/>
        </w:rPr>
        <w:t xml:space="preserve"> - у</w:t>
      </w:r>
      <w:r w:rsidR="003676A1" w:rsidRPr="003676A1">
        <w:rPr>
          <w:color w:val="000000"/>
          <w:sz w:val="24"/>
          <w:szCs w:val="24"/>
          <w:shd w:val="clear" w:color="auto" w:fill="FFFFFF"/>
        </w:rPr>
        <w:t xml:space="preserve">знать имена и познакомиться с деятельностью </w:t>
      </w:r>
      <w:r w:rsidR="003676A1">
        <w:rPr>
          <w:color w:val="000000"/>
          <w:sz w:val="24"/>
          <w:szCs w:val="24"/>
          <w:shd w:val="clear" w:color="auto" w:fill="FFFFFF"/>
          <w:lang w:val="tt-RU"/>
        </w:rPr>
        <w:t xml:space="preserve">наиболее умелых и опытных руководителей </w:t>
      </w:r>
    </w:p>
    <w:p w:rsidR="003676A1" w:rsidRPr="003676A1" w:rsidRDefault="00061579" w:rsidP="00061579">
      <w:pPr>
        <w:tabs>
          <w:tab w:val="left" w:pos="943"/>
          <w:tab w:val="left" w:pos="944"/>
        </w:tabs>
        <w:spacing w:line="276" w:lineRule="auto"/>
        <w:jc w:val="both"/>
        <w:rPr>
          <w:sz w:val="24"/>
          <w:szCs w:val="24"/>
        </w:rPr>
      </w:pPr>
      <w:r>
        <w:rPr>
          <w:color w:val="000000"/>
          <w:sz w:val="24"/>
          <w:szCs w:val="24"/>
          <w:shd w:val="clear" w:color="auto" w:fill="FFFFFF"/>
          <w:lang w:val="tt-RU"/>
        </w:rPr>
        <w:t xml:space="preserve">       </w:t>
      </w:r>
      <w:r w:rsidR="007E3BC3">
        <w:rPr>
          <w:color w:val="000000"/>
          <w:sz w:val="24"/>
          <w:szCs w:val="24"/>
          <w:shd w:val="clear" w:color="auto" w:fill="FFFFFF"/>
          <w:lang w:val="tt-RU"/>
        </w:rPr>
        <w:t>партизан и ополчен</w:t>
      </w:r>
      <w:r w:rsidR="003676A1" w:rsidRPr="003676A1">
        <w:rPr>
          <w:color w:val="000000"/>
          <w:sz w:val="24"/>
          <w:szCs w:val="24"/>
          <w:shd w:val="clear" w:color="auto" w:fill="FFFFFF"/>
        </w:rPr>
        <w:t>цев;</w:t>
      </w:r>
    </w:p>
    <w:p w:rsidR="00061579" w:rsidRDefault="00061579" w:rsidP="00061579">
      <w:pPr>
        <w:tabs>
          <w:tab w:val="left" w:pos="943"/>
          <w:tab w:val="left" w:pos="944"/>
        </w:tabs>
        <w:spacing w:line="276" w:lineRule="auto"/>
        <w:ind w:right="786"/>
        <w:jc w:val="both"/>
        <w:rPr>
          <w:spacing w:val="-3"/>
          <w:sz w:val="24"/>
          <w:szCs w:val="24"/>
          <w:lang w:val="tt-RU"/>
        </w:rPr>
      </w:pPr>
      <w:r>
        <w:rPr>
          <w:sz w:val="24"/>
          <w:szCs w:val="24"/>
        </w:rPr>
        <w:t xml:space="preserve">   </w:t>
      </w:r>
      <w:r w:rsidR="00737111" w:rsidRPr="00737111">
        <w:rPr>
          <w:sz w:val="24"/>
          <w:szCs w:val="24"/>
        </w:rPr>
        <w:t xml:space="preserve">- </w:t>
      </w:r>
      <w:r w:rsidR="008369A7" w:rsidRPr="00737111">
        <w:rPr>
          <w:sz w:val="24"/>
          <w:szCs w:val="24"/>
        </w:rPr>
        <w:t>продолжить</w:t>
      </w:r>
      <w:r w:rsidR="008369A7" w:rsidRPr="00737111">
        <w:rPr>
          <w:spacing w:val="-6"/>
          <w:sz w:val="24"/>
          <w:szCs w:val="24"/>
        </w:rPr>
        <w:t xml:space="preserve"> </w:t>
      </w:r>
      <w:r w:rsidR="007E3BC3">
        <w:rPr>
          <w:spacing w:val="-6"/>
          <w:sz w:val="24"/>
          <w:szCs w:val="24"/>
          <w:lang w:val="tt-RU"/>
        </w:rPr>
        <w:t>работу по совершенствованию умений и навыков работы с картой</w:t>
      </w:r>
      <w:r w:rsidR="008369A7" w:rsidRPr="00737111">
        <w:rPr>
          <w:spacing w:val="-3"/>
          <w:sz w:val="24"/>
          <w:szCs w:val="24"/>
        </w:rPr>
        <w:t xml:space="preserve">, текстом, </w:t>
      </w:r>
      <w:r w:rsidR="007E3BC3">
        <w:rPr>
          <w:spacing w:val="-3"/>
          <w:sz w:val="24"/>
          <w:szCs w:val="24"/>
          <w:lang w:val="tt-RU"/>
        </w:rPr>
        <w:t>по</w:t>
      </w:r>
    </w:p>
    <w:p w:rsidR="008369A7" w:rsidRDefault="00061579" w:rsidP="00061579">
      <w:pPr>
        <w:tabs>
          <w:tab w:val="left" w:pos="943"/>
          <w:tab w:val="left" w:pos="944"/>
        </w:tabs>
        <w:spacing w:line="276" w:lineRule="auto"/>
        <w:ind w:right="786"/>
        <w:jc w:val="both"/>
        <w:rPr>
          <w:sz w:val="24"/>
          <w:szCs w:val="24"/>
        </w:rPr>
      </w:pPr>
      <w:r>
        <w:rPr>
          <w:spacing w:val="-3"/>
          <w:sz w:val="24"/>
          <w:szCs w:val="24"/>
          <w:lang w:val="tt-RU"/>
        </w:rPr>
        <w:t xml:space="preserve">      </w:t>
      </w:r>
      <w:r w:rsidR="007E3BC3">
        <w:rPr>
          <w:spacing w:val="-3"/>
          <w:sz w:val="24"/>
          <w:szCs w:val="24"/>
          <w:lang w:val="tt-RU"/>
        </w:rPr>
        <w:t xml:space="preserve">анализу и </w:t>
      </w:r>
      <w:r w:rsidR="008369A7" w:rsidRPr="00737111">
        <w:rPr>
          <w:sz w:val="24"/>
          <w:szCs w:val="24"/>
        </w:rPr>
        <w:t xml:space="preserve"> обобщению </w:t>
      </w:r>
      <w:r w:rsidR="007E3BC3">
        <w:rPr>
          <w:sz w:val="24"/>
          <w:szCs w:val="24"/>
          <w:lang w:val="tt-RU"/>
        </w:rPr>
        <w:t>изучаемого материала</w:t>
      </w:r>
      <w:r w:rsidR="00737111" w:rsidRPr="00737111">
        <w:rPr>
          <w:sz w:val="24"/>
          <w:szCs w:val="24"/>
        </w:rPr>
        <w:t xml:space="preserve">, </w:t>
      </w:r>
      <w:r w:rsidR="008369A7" w:rsidRPr="00737111">
        <w:rPr>
          <w:sz w:val="24"/>
          <w:szCs w:val="24"/>
        </w:rPr>
        <w:t>опр</w:t>
      </w:r>
      <w:r w:rsidR="00737111" w:rsidRPr="00737111">
        <w:rPr>
          <w:sz w:val="24"/>
          <w:szCs w:val="24"/>
        </w:rPr>
        <w:t xml:space="preserve">еделить </w:t>
      </w:r>
      <w:r w:rsidR="007E3BC3">
        <w:rPr>
          <w:sz w:val="24"/>
          <w:szCs w:val="24"/>
          <w:lang w:val="tt-RU"/>
        </w:rPr>
        <w:t>характер войн</w:t>
      </w:r>
      <w:r w:rsidR="00C50F6A">
        <w:rPr>
          <w:sz w:val="24"/>
          <w:szCs w:val="24"/>
        </w:rPr>
        <w:t>;</w:t>
      </w:r>
    </w:p>
    <w:p w:rsidR="00C50F6A" w:rsidRPr="00737111" w:rsidRDefault="00061579" w:rsidP="00061579">
      <w:pPr>
        <w:tabs>
          <w:tab w:val="left" w:pos="943"/>
          <w:tab w:val="left" w:pos="944"/>
        </w:tabs>
        <w:spacing w:line="276" w:lineRule="auto"/>
        <w:ind w:right="786"/>
        <w:jc w:val="both"/>
        <w:rPr>
          <w:sz w:val="24"/>
          <w:szCs w:val="24"/>
        </w:rPr>
      </w:pPr>
      <w:r>
        <w:rPr>
          <w:sz w:val="24"/>
          <w:szCs w:val="24"/>
        </w:rPr>
        <w:t xml:space="preserve">   </w:t>
      </w:r>
      <w:r w:rsidR="003C6992">
        <w:rPr>
          <w:sz w:val="24"/>
          <w:szCs w:val="24"/>
        </w:rPr>
        <w:t>- воспитыват</w:t>
      </w:r>
      <w:r w:rsidR="003C6992">
        <w:rPr>
          <w:sz w:val="24"/>
          <w:szCs w:val="24"/>
          <w:lang w:val="tt-RU"/>
        </w:rPr>
        <w:t>ь</w:t>
      </w:r>
      <w:r w:rsidR="00C50F6A" w:rsidRPr="00C50F6A">
        <w:rPr>
          <w:sz w:val="24"/>
          <w:szCs w:val="24"/>
        </w:rPr>
        <w:t xml:space="preserve"> у школьников </w:t>
      </w:r>
      <w:r w:rsidR="007E3BC3">
        <w:rPr>
          <w:sz w:val="24"/>
          <w:szCs w:val="24"/>
          <w:lang w:val="tt-RU"/>
        </w:rPr>
        <w:t>чувство любви к прошлому своей Родины</w:t>
      </w:r>
      <w:r w:rsidR="00C50F6A" w:rsidRPr="00C50F6A">
        <w:rPr>
          <w:sz w:val="24"/>
          <w:szCs w:val="24"/>
        </w:rPr>
        <w:t>.</w:t>
      </w:r>
    </w:p>
    <w:p w:rsidR="00C50F6A" w:rsidRDefault="00C50F6A" w:rsidP="00061579">
      <w:pPr>
        <w:spacing w:line="276" w:lineRule="auto"/>
        <w:ind w:left="224" w:right="1869"/>
        <w:jc w:val="both"/>
        <w:rPr>
          <w:b/>
          <w:sz w:val="24"/>
          <w:szCs w:val="24"/>
        </w:rPr>
      </w:pPr>
    </w:p>
    <w:p w:rsidR="004672B5" w:rsidRPr="007E3BC3" w:rsidRDefault="00994A99" w:rsidP="00737111">
      <w:pPr>
        <w:spacing w:line="276" w:lineRule="auto"/>
        <w:ind w:left="224" w:right="1869"/>
        <w:jc w:val="both"/>
        <w:rPr>
          <w:sz w:val="24"/>
          <w:szCs w:val="24"/>
          <w:lang w:val="tt-RU"/>
        </w:rPr>
      </w:pPr>
      <w:r w:rsidRPr="00737111">
        <w:rPr>
          <w:b/>
          <w:sz w:val="24"/>
          <w:szCs w:val="24"/>
        </w:rPr>
        <w:t xml:space="preserve">Тип урока: </w:t>
      </w:r>
      <w:r w:rsidR="007E3BC3">
        <w:rPr>
          <w:sz w:val="24"/>
          <w:szCs w:val="24"/>
          <w:lang w:val="tt-RU"/>
        </w:rPr>
        <w:t>урок изучения нового материала</w:t>
      </w:r>
    </w:p>
    <w:p w:rsidR="004672B5" w:rsidRPr="00737111" w:rsidRDefault="00061579" w:rsidP="00061579">
      <w:pPr>
        <w:pStyle w:val="2"/>
        <w:spacing w:line="276" w:lineRule="auto"/>
        <w:ind w:left="0"/>
        <w:jc w:val="both"/>
      </w:pPr>
      <w:r>
        <w:t xml:space="preserve">     </w:t>
      </w:r>
      <w:r w:rsidR="00994A99" w:rsidRPr="00737111">
        <w:t>Формы организации учебной деятельности:</w:t>
      </w:r>
      <w:r>
        <w:t xml:space="preserve">  </w:t>
      </w:r>
      <w:r w:rsidR="00994A99" w:rsidRPr="00061579">
        <w:rPr>
          <w:b w:val="0"/>
        </w:rPr>
        <w:t>индивидуальная, групповая, коллективная</w:t>
      </w:r>
    </w:p>
    <w:p w:rsidR="008369A7" w:rsidRPr="00737111" w:rsidRDefault="008369A7" w:rsidP="00C50F6A">
      <w:pPr>
        <w:pStyle w:val="a4"/>
        <w:tabs>
          <w:tab w:val="left" w:pos="943"/>
          <w:tab w:val="left" w:pos="944"/>
        </w:tabs>
        <w:spacing w:line="276" w:lineRule="auto"/>
        <w:ind w:left="944" w:firstLine="0"/>
        <w:jc w:val="both"/>
        <w:rPr>
          <w:sz w:val="24"/>
          <w:szCs w:val="24"/>
        </w:rPr>
      </w:pPr>
    </w:p>
    <w:p w:rsidR="004672B5" w:rsidRPr="00737111" w:rsidRDefault="00994A99" w:rsidP="00737111">
      <w:pPr>
        <w:spacing w:line="276" w:lineRule="auto"/>
        <w:ind w:left="2950"/>
        <w:jc w:val="both"/>
        <w:rPr>
          <w:b/>
          <w:sz w:val="24"/>
          <w:szCs w:val="24"/>
        </w:rPr>
      </w:pPr>
      <w:r w:rsidRPr="00737111">
        <w:rPr>
          <w:b/>
          <w:sz w:val="24"/>
          <w:szCs w:val="24"/>
        </w:rPr>
        <w:t>Технологическая карта урока:</w:t>
      </w:r>
    </w:p>
    <w:tbl>
      <w:tblPr>
        <w:tblStyle w:val="TableNormal"/>
        <w:tblW w:w="10774" w:type="dxa"/>
        <w:tblInd w:w="-1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702"/>
        <w:gridCol w:w="2835"/>
        <w:gridCol w:w="2976"/>
        <w:gridCol w:w="3261"/>
      </w:tblGrid>
      <w:tr w:rsidR="004672B5" w:rsidRPr="00737111" w:rsidTr="004D50A1">
        <w:trPr>
          <w:trHeight w:val="546"/>
        </w:trPr>
        <w:tc>
          <w:tcPr>
            <w:tcW w:w="1702" w:type="dxa"/>
            <w:tcBorders>
              <w:left w:val="single" w:sz="4" w:space="0" w:color="000000"/>
              <w:right w:val="single" w:sz="4" w:space="0" w:color="000000"/>
            </w:tcBorders>
          </w:tcPr>
          <w:p w:rsidR="004672B5" w:rsidRPr="003C6992" w:rsidRDefault="003C6992" w:rsidP="00737111">
            <w:pPr>
              <w:pStyle w:val="TableParagraph"/>
              <w:spacing w:line="276" w:lineRule="auto"/>
              <w:ind w:left="385"/>
              <w:jc w:val="both"/>
              <w:rPr>
                <w:sz w:val="24"/>
                <w:szCs w:val="24"/>
                <w:lang w:val="tt-RU"/>
              </w:rPr>
            </w:pPr>
            <w:r>
              <w:rPr>
                <w:sz w:val="24"/>
                <w:szCs w:val="24"/>
                <w:lang w:val="tt-RU"/>
              </w:rPr>
              <w:t>Этап урока</w:t>
            </w:r>
          </w:p>
        </w:tc>
        <w:tc>
          <w:tcPr>
            <w:tcW w:w="2835" w:type="dxa"/>
            <w:tcBorders>
              <w:left w:val="single" w:sz="4" w:space="0" w:color="000000"/>
            </w:tcBorders>
          </w:tcPr>
          <w:p w:rsidR="004672B5" w:rsidRPr="00737111" w:rsidRDefault="003C6992" w:rsidP="003C6992">
            <w:pPr>
              <w:pStyle w:val="TableParagraph"/>
              <w:spacing w:line="276" w:lineRule="auto"/>
              <w:ind w:left="490"/>
              <w:jc w:val="both"/>
              <w:rPr>
                <w:sz w:val="24"/>
                <w:szCs w:val="24"/>
              </w:rPr>
            </w:pPr>
            <w:r>
              <w:rPr>
                <w:sz w:val="24"/>
                <w:szCs w:val="24"/>
                <w:lang w:val="tt-RU"/>
              </w:rPr>
              <w:t>Деятел</w:t>
            </w:r>
            <w:r>
              <w:rPr>
                <w:sz w:val="24"/>
                <w:szCs w:val="24"/>
              </w:rPr>
              <w:t>ь</w:t>
            </w:r>
            <w:r>
              <w:rPr>
                <w:sz w:val="24"/>
                <w:szCs w:val="24"/>
                <w:lang w:val="tt-RU"/>
              </w:rPr>
              <w:t>ност</w:t>
            </w:r>
            <w:r>
              <w:rPr>
                <w:sz w:val="24"/>
                <w:szCs w:val="24"/>
              </w:rPr>
              <w:t>ь</w:t>
            </w:r>
            <w:r>
              <w:rPr>
                <w:sz w:val="24"/>
                <w:szCs w:val="24"/>
                <w:lang w:val="tt-RU"/>
              </w:rPr>
              <w:t xml:space="preserve"> учителя</w:t>
            </w:r>
          </w:p>
        </w:tc>
        <w:tc>
          <w:tcPr>
            <w:tcW w:w="2976" w:type="dxa"/>
            <w:tcBorders>
              <w:right w:val="single" w:sz="4" w:space="0" w:color="000000"/>
            </w:tcBorders>
          </w:tcPr>
          <w:p w:rsidR="004672B5" w:rsidRPr="00737111" w:rsidRDefault="003C6992" w:rsidP="003C6992">
            <w:pPr>
              <w:pStyle w:val="TableParagraph"/>
              <w:spacing w:line="276" w:lineRule="auto"/>
              <w:ind w:left="209"/>
              <w:jc w:val="both"/>
              <w:rPr>
                <w:sz w:val="24"/>
                <w:szCs w:val="24"/>
              </w:rPr>
            </w:pPr>
            <w:r>
              <w:rPr>
                <w:sz w:val="24"/>
                <w:szCs w:val="24"/>
                <w:lang w:val="tt-RU"/>
              </w:rPr>
              <w:t>Деятел</w:t>
            </w:r>
            <w:r>
              <w:rPr>
                <w:sz w:val="24"/>
                <w:szCs w:val="24"/>
              </w:rPr>
              <w:t>ь</w:t>
            </w:r>
            <w:r>
              <w:rPr>
                <w:sz w:val="24"/>
                <w:szCs w:val="24"/>
                <w:lang w:val="tt-RU"/>
              </w:rPr>
              <w:t>ност</w:t>
            </w:r>
            <w:r w:rsidR="008E7211">
              <w:rPr>
                <w:sz w:val="24"/>
                <w:szCs w:val="24"/>
              </w:rPr>
              <w:t>ь</w:t>
            </w:r>
            <w:r w:rsidR="008E7211">
              <w:rPr>
                <w:sz w:val="24"/>
                <w:szCs w:val="24"/>
                <w:lang w:val="tt-RU"/>
              </w:rPr>
              <w:t xml:space="preserve"> </w:t>
            </w:r>
            <w:r>
              <w:rPr>
                <w:sz w:val="24"/>
                <w:szCs w:val="24"/>
                <w:lang w:val="tt-RU"/>
              </w:rPr>
              <w:t>ученика</w:t>
            </w:r>
          </w:p>
        </w:tc>
        <w:tc>
          <w:tcPr>
            <w:tcW w:w="3261" w:type="dxa"/>
            <w:tcBorders>
              <w:left w:val="single" w:sz="4" w:space="0" w:color="000000"/>
              <w:right w:val="single" w:sz="4" w:space="0" w:color="000000"/>
            </w:tcBorders>
          </w:tcPr>
          <w:p w:rsidR="004672B5" w:rsidRPr="00737111" w:rsidRDefault="003C6992" w:rsidP="003C6992">
            <w:pPr>
              <w:pStyle w:val="TableParagraph"/>
              <w:spacing w:line="276" w:lineRule="auto"/>
              <w:ind w:left="178"/>
              <w:jc w:val="both"/>
              <w:rPr>
                <w:sz w:val="24"/>
                <w:szCs w:val="24"/>
              </w:rPr>
            </w:pPr>
            <w:r>
              <w:rPr>
                <w:sz w:val="24"/>
                <w:szCs w:val="24"/>
                <w:lang w:val="tt-RU"/>
              </w:rPr>
              <w:t>Пл</w:t>
            </w:r>
            <w:r>
              <w:rPr>
                <w:sz w:val="24"/>
                <w:szCs w:val="24"/>
              </w:rPr>
              <w:t>анируемые резуль</w:t>
            </w:r>
            <w:r>
              <w:rPr>
                <w:sz w:val="24"/>
                <w:szCs w:val="24"/>
                <w:lang w:val="tt-RU"/>
              </w:rPr>
              <w:t>таты</w:t>
            </w:r>
          </w:p>
        </w:tc>
      </w:tr>
      <w:tr w:rsidR="004672B5" w:rsidRPr="00737111" w:rsidTr="004D50A1">
        <w:trPr>
          <w:trHeight w:val="1900"/>
        </w:trPr>
        <w:tc>
          <w:tcPr>
            <w:tcW w:w="1702" w:type="dxa"/>
            <w:tcBorders>
              <w:left w:val="single" w:sz="4" w:space="0" w:color="000000"/>
              <w:right w:val="single" w:sz="4" w:space="0" w:color="000000"/>
            </w:tcBorders>
          </w:tcPr>
          <w:p w:rsidR="004672B5" w:rsidRPr="00737111" w:rsidRDefault="00994A99" w:rsidP="00737111">
            <w:pPr>
              <w:pStyle w:val="TableParagraph"/>
              <w:spacing w:line="276" w:lineRule="auto"/>
              <w:ind w:left="109"/>
              <w:jc w:val="both"/>
              <w:rPr>
                <w:b/>
                <w:sz w:val="24"/>
                <w:szCs w:val="24"/>
              </w:rPr>
            </w:pPr>
            <w:r w:rsidRPr="00737111">
              <w:rPr>
                <w:b/>
                <w:sz w:val="24"/>
                <w:szCs w:val="24"/>
              </w:rPr>
              <w:t>I. Разминка:</w:t>
            </w:r>
          </w:p>
          <w:p w:rsidR="004672B5" w:rsidRPr="007E3BC3" w:rsidRDefault="007E3BC3" w:rsidP="00737111">
            <w:pPr>
              <w:pStyle w:val="TableParagraph"/>
              <w:spacing w:line="276" w:lineRule="auto"/>
              <w:ind w:left="109"/>
              <w:jc w:val="both"/>
              <w:rPr>
                <w:i/>
                <w:sz w:val="24"/>
                <w:szCs w:val="24"/>
                <w:lang w:val="tt-RU"/>
              </w:rPr>
            </w:pPr>
            <w:r>
              <w:rPr>
                <w:i/>
                <w:sz w:val="24"/>
                <w:szCs w:val="24"/>
                <w:u w:val="single"/>
                <w:lang w:val="tt-RU"/>
              </w:rPr>
              <w:t>Орг.момент</w:t>
            </w:r>
          </w:p>
          <w:p w:rsidR="004672B5" w:rsidRPr="00737111" w:rsidRDefault="004672B5" w:rsidP="00C50F6A">
            <w:pPr>
              <w:pStyle w:val="TableParagraph"/>
              <w:spacing w:before="230" w:line="276" w:lineRule="auto"/>
              <w:ind w:right="371"/>
              <w:jc w:val="both"/>
              <w:rPr>
                <w:i/>
                <w:sz w:val="24"/>
                <w:szCs w:val="24"/>
              </w:rPr>
            </w:pPr>
          </w:p>
        </w:tc>
        <w:tc>
          <w:tcPr>
            <w:tcW w:w="2835" w:type="dxa"/>
            <w:tcBorders>
              <w:left w:val="single" w:sz="4" w:space="0" w:color="000000"/>
            </w:tcBorders>
          </w:tcPr>
          <w:p w:rsidR="004672B5" w:rsidRPr="007E3BC3" w:rsidRDefault="007E3BC3" w:rsidP="007E3BC3">
            <w:pPr>
              <w:pStyle w:val="TableParagraph"/>
              <w:spacing w:line="276" w:lineRule="auto"/>
              <w:ind w:left="108" w:right="173"/>
              <w:jc w:val="both"/>
              <w:rPr>
                <w:sz w:val="24"/>
                <w:szCs w:val="24"/>
                <w:lang w:val="tt-RU"/>
              </w:rPr>
            </w:pPr>
            <w:r>
              <w:rPr>
                <w:sz w:val="24"/>
                <w:szCs w:val="24"/>
                <w:lang w:val="tt-RU"/>
              </w:rPr>
              <w:t>Приветств</w:t>
            </w:r>
            <w:r w:rsidR="00994A99" w:rsidRPr="00737111">
              <w:rPr>
                <w:sz w:val="24"/>
                <w:szCs w:val="24"/>
              </w:rPr>
              <w:t xml:space="preserve">ует учащихся, </w:t>
            </w:r>
            <w:r>
              <w:rPr>
                <w:sz w:val="24"/>
                <w:szCs w:val="24"/>
                <w:lang w:val="tt-RU"/>
              </w:rPr>
              <w:t>проверяет готовност</w:t>
            </w:r>
            <w:r w:rsidR="00994A99" w:rsidRPr="00737111">
              <w:rPr>
                <w:sz w:val="24"/>
                <w:szCs w:val="24"/>
              </w:rPr>
              <w:t>ь</w:t>
            </w:r>
            <w:r w:rsidR="009E46BB">
              <w:rPr>
                <w:sz w:val="24"/>
                <w:szCs w:val="24"/>
              </w:rPr>
              <w:t xml:space="preserve"> </w:t>
            </w:r>
            <w:r>
              <w:rPr>
                <w:sz w:val="24"/>
                <w:szCs w:val="24"/>
                <w:lang w:val="tt-RU"/>
              </w:rPr>
              <w:t>к работе</w:t>
            </w:r>
            <w:r w:rsidR="00994A99" w:rsidRPr="00737111">
              <w:rPr>
                <w:sz w:val="24"/>
                <w:szCs w:val="24"/>
              </w:rPr>
              <w:t>.</w:t>
            </w:r>
          </w:p>
        </w:tc>
        <w:tc>
          <w:tcPr>
            <w:tcW w:w="2976" w:type="dxa"/>
            <w:tcBorders>
              <w:right w:val="single" w:sz="4" w:space="0" w:color="000000"/>
            </w:tcBorders>
          </w:tcPr>
          <w:p w:rsidR="004672B5" w:rsidRPr="00737111" w:rsidRDefault="007E3BC3" w:rsidP="003C6992">
            <w:pPr>
              <w:pStyle w:val="TableParagraph"/>
              <w:spacing w:line="276" w:lineRule="auto"/>
              <w:ind w:left="105" w:right="100"/>
              <w:jc w:val="both"/>
              <w:rPr>
                <w:sz w:val="24"/>
                <w:szCs w:val="24"/>
              </w:rPr>
            </w:pPr>
            <w:r>
              <w:rPr>
                <w:sz w:val="24"/>
                <w:szCs w:val="24"/>
                <w:lang w:val="tt-RU"/>
              </w:rPr>
              <w:t>Приготовление к уроку.</w:t>
            </w:r>
            <w:r w:rsidR="00994A99" w:rsidRPr="00737111">
              <w:rPr>
                <w:sz w:val="24"/>
                <w:szCs w:val="24"/>
              </w:rPr>
              <w:t xml:space="preserve"> </w:t>
            </w:r>
          </w:p>
        </w:tc>
        <w:tc>
          <w:tcPr>
            <w:tcW w:w="3261" w:type="dxa"/>
            <w:tcBorders>
              <w:left w:val="single" w:sz="4" w:space="0" w:color="000000"/>
              <w:right w:val="single" w:sz="4" w:space="0" w:color="000000"/>
            </w:tcBorders>
          </w:tcPr>
          <w:p w:rsidR="007E3BC3" w:rsidRDefault="007E3BC3" w:rsidP="007E3BC3">
            <w:pPr>
              <w:pStyle w:val="TableParagraph"/>
              <w:spacing w:line="276" w:lineRule="auto"/>
              <w:ind w:left="108" w:right="131"/>
              <w:rPr>
                <w:sz w:val="24"/>
                <w:szCs w:val="24"/>
                <w:lang w:val="tt-RU"/>
              </w:rPr>
            </w:pPr>
            <w:r>
              <w:rPr>
                <w:b/>
                <w:i/>
                <w:sz w:val="24"/>
                <w:szCs w:val="24"/>
                <w:u w:val="single"/>
                <w:lang w:val="tt-RU"/>
              </w:rPr>
              <w:t>личностные</w:t>
            </w:r>
            <w:r w:rsidR="00994A99" w:rsidRPr="00737111">
              <w:rPr>
                <w:b/>
                <w:i/>
                <w:sz w:val="24"/>
                <w:szCs w:val="24"/>
              </w:rPr>
              <w:t xml:space="preserve">: </w:t>
            </w:r>
            <w:r w:rsidR="00994A99" w:rsidRPr="00737111">
              <w:rPr>
                <w:sz w:val="24"/>
                <w:szCs w:val="24"/>
              </w:rPr>
              <w:t xml:space="preserve">положительное </w:t>
            </w:r>
            <w:r>
              <w:rPr>
                <w:sz w:val="24"/>
                <w:szCs w:val="24"/>
                <w:lang w:val="tt-RU"/>
              </w:rPr>
              <w:t>отношение к уроку</w:t>
            </w:r>
          </w:p>
          <w:p w:rsidR="004672B5" w:rsidRPr="00737111" w:rsidRDefault="00994A99" w:rsidP="007E3BC3">
            <w:pPr>
              <w:pStyle w:val="TableParagraph"/>
              <w:spacing w:line="276" w:lineRule="auto"/>
              <w:ind w:left="108" w:right="131"/>
              <w:rPr>
                <w:sz w:val="24"/>
                <w:szCs w:val="24"/>
              </w:rPr>
            </w:pPr>
            <w:r w:rsidRPr="00737111">
              <w:rPr>
                <w:sz w:val="24"/>
                <w:szCs w:val="24"/>
              </w:rPr>
              <w:t xml:space="preserve"> </w:t>
            </w:r>
            <w:r w:rsidR="007E3BC3">
              <w:rPr>
                <w:b/>
                <w:i/>
                <w:sz w:val="24"/>
                <w:szCs w:val="24"/>
                <w:u w:val="single"/>
                <w:lang w:val="tt-RU"/>
              </w:rPr>
              <w:t>метапредметные</w:t>
            </w:r>
            <w:r w:rsidRPr="00737111">
              <w:rPr>
                <w:b/>
                <w:i/>
                <w:sz w:val="24"/>
                <w:szCs w:val="24"/>
                <w:u w:val="single"/>
              </w:rPr>
              <w:t>:</w:t>
            </w:r>
            <w:r w:rsidRPr="00737111">
              <w:rPr>
                <w:b/>
                <w:i/>
                <w:sz w:val="24"/>
                <w:szCs w:val="24"/>
              </w:rPr>
              <w:t xml:space="preserve"> </w:t>
            </w:r>
            <w:r w:rsidR="007E3BC3" w:rsidRPr="007E3BC3">
              <w:rPr>
                <w:sz w:val="24"/>
                <w:szCs w:val="24"/>
                <w:lang w:val="tt-RU"/>
              </w:rPr>
              <w:t>учебное сотрудничество</w:t>
            </w:r>
            <w:r w:rsidR="007E3BC3">
              <w:rPr>
                <w:sz w:val="24"/>
                <w:szCs w:val="24"/>
                <w:lang w:val="tt-RU"/>
              </w:rPr>
              <w:t xml:space="preserve"> с учителем и сверстниками</w:t>
            </w:r>
            <w:r w:rsidRPr="00737111">
              <w:rPr>
                <w:sz w:val="24"/>
                <w:szCs w:val="24"/>
              </w:rPr>
              <w:t>.</w:t>
            </w:r>
          </w:p>
        </w:tc>
      </w:tr>
      <w:tr w:rsidR="00C50F6A" w:rsidRPr="00737111" w:rsidTr="004D50A1">
        <w:trPr>
          <w:trHeight w:val="416"/>
        </w:trPr>
        <w:tc>
          <w:tcPr>
            <w:tcW w:w="1702" w:type="dxa"/>
            <w:tcBorders>
              <w:left w:val="single" w:sz="4" w:space="0" w:color="000000"/>
              <w:right w:val="single" w:sz="4" w:space="0" w:color="000000"/>
            </w:tcBorders>
          </w:tcPr>
          <w:p w:rsidR="00C50F6A" w:rsidRPr="004D50A1" w:rsidRDefault="00D1005C" w:rsidP="00737111">
            <w:pPr>
              <w:pStyle w:val="TableParagraph"/>
              <w:spacing w:line="276" w:lineRule="auto"/>
              <w:ind w:left="109"/>
              <w:jc w:val="both"/>
              <w:rPr>
                <w:i/>
                <w:sz w:val="24"/>
                <w:szCs w:val="24"/>
                <w:u w:val="single"/>
                <w:lang w:val="tt-RU"/>
              </w:rPr>
            </w:pPr>
            <w:r>
              <w:rPr>
                <w:i/>
                <w:sz w:val="24"/>
                <w:szCs w:val="24"/>
                <w:u w:val="single"/>
              </w:rPr>
              <w:t>Актуализа</w:t>
            </w:r>
            <w:r w:rsidR="004D50A1">
              <w:rPr>
                <w:i/>
                <w:sz w:val="24"/>
                <w:szCs w:val="24"/>
                <w:u w:val="single"/>
              </w:rPr>
              <w:t xml:space="preserve">ция </w:t>
            </w:r>
            <w:r w:rsidR="004D50A1">
              <w:rPr>
                <w:i/>
                <w:sz w:val="24"/>
                <w:szCs w:val="24"/>
                <w:u w:val="single"/>
                <w:lang w:val="tt-RU"/>
              </w:rPr>
              <w:t>знания</w:t>
            </w:r>
          </w:p>
          <w:p w:rsidR="00D1005C" w:rsidRPr="00252982" w:rsidRDefault="00252982" w:rsidP="00252982">
            <w:pPr>
              <w:pStyle w:val="TableParagraph"/>
              <w:spacing w:line="276" w:lineRule="auto"/>
              <w:ind w:left="109"/>
              <w:jc w:val="center"/>
              <w:rPr>
                <w:sz w:val="24"/>
                <w:szCs w:val="24"/>
              </w:rPr>
            </w:pPr>
            <w:r w:rsidRPr="00252982">
              <w:rPr>
                <w:sz w:val="24"/>
                <w:szCs w:val="24"/>
              </w:rPr>
              <w:t>Слайд с портретами народных героев</w:t>
            </w:r>
          </w:p>
        </w:tc>
        <w:tc>
          <w:tcPr>
            <w:tcW w:w="2835" w:type="dxa"/>
            <w:tcBorders>
              <w:left w:val="single" w:sz="4" w:space="0" w:color="000000"/>
            </w:tcBorders>
          </w:tcPr>
          <w:p w:rsidR="00D1005C" w:rsidRPr="00737111" w:rsidRDefault="004D50A1" w:rsidP="00D1005C">
            <w:pPr>
              <w:pStyle w:val="TableParagraph"/>
              <w:spacing w:before="32" w:line="276" w:lineRule="auto"/>
              <w:ind w:left="108"/>
              <w:jc w:val="both"/>
              <w:rPr>
                <w:sz w:val="24"/>
                <w:szCs w:val="24"/>
              </w:rPr>
            </w:pPr>
            <w:r>
              <w:rPr>
                <w:sz w:val="24"/>
                <w:szCs w:val="24"/>
                <w:lang w:val="tt-RU"/>
              </w:rPr>
              <w:t>Кто изобра</w:t>
            </w:r>
            <w:r>
              <w:rPr>
                <w:sz w:val="24"/>
                <w:szCs w:val="24"/>
              </w:rPr>
              <w:t>жен</w:t>
            </w:r>
            <w:r>
              <w:rPr>
                <w:sz w:val="24"/>
                <w:szCs w:val="24"/>
                <w:lang w:val="tt-RU"/>
              </w:rPr>
              <w:t xml:space="preserve"> на слайде?</w:t>
            </w:r>
          </w:p>
          <w:p w:rsidR="00D1005C" w:rsidRPr="00737111" w:rsidRDefault="00D1005C" w:rsidP="00D1005C">
            <w:pPr>
              <w:pStyle w:val="TableParagraph"/>
              <w:spacing w:before="4" w:line="276" w:lineRule="auto"/>
              <w:jc w:val="both"/>
              <w:rPr>
                <w:b/>
                <w:sz w:val="24"/>
                <w:szCs w:val="24"/>
              </w:rPr>
            </w:pPr>
          </w:p>
          <w:p w:rsidR="00C50F6A" w:rsidRPr="00BE4BF8" w:rsidRDefault="00D1005C" w:rsidP="004D50A1">
            <w:pPr>
              <w:pStyle w:val="TableParagraph"/>
              <w:spacing w:line="276" w:lineRule="auto"/>
              <w:ind w:left="108" w:right="173"/>
              <w:rPr>
                <w:sz w:val="24"/>
                <w:szCs w:val="24"/>
              </w:rPr>
            </w:pPr>
            <w:r w:rsidRPr="00BE4BF8">
              <w:rPr>
                <w:sz w:val="24"/>
                <w:szCs w:val="24"/>
              </w:rPr>
              <w:t xml:space="preserve">(Учитель </w:t>
            </w:r>
            <w:r w:rsidR="004D50A1" w:rsidRPr="00BE4BF8">
              <w:rPr>
                <w:sz w:val="24"/>
                <w:szCs w:val="24"/>
                <w:lang w:val="tt-RU"/>
              </w:rPr>
              <w:t xml:space="preserve">создает </w:t>
            </w:r>
            <w:r w:rsidRPr="00BE4BF8">
              <w:rPr>
                <w:sz w:val="24"/>
                <w:szCs w:val="24"/>
              </w:rPr>
              <w:t xml:space="preserve">ситу-ацию, </w:t>
            </w:r>
            <w:r w:rsidR="004D50A1" w:rsidRPr="00BE4BF8">
              <w:rPr>
                <w:sz w:val="24"/>
                <w:szCs w:val="24"/>
                <w:lang w:val="tt-RU"/>
              </w:rPr>
              <w:t xml:space="preserve">при которой возникает необходи-мость </w:t>
            </w:r>
            <w:r w:rsidRPr="00BE4BF8">
              <w:rPr>
                <w:sz w:val="24"/>
                <w:szCs w:val="24"/>
              </w:rPr>
              <w:t xml:space="preserve">учения новых </w:t>
            </w:r>
            <w:r w:rsidR="004D50A1" w:rsidRPr="00BE4BF8">
              <w:rPr>
                <w:sz w:val="24"/>
                <w:szCs w:val="24"/>
              </w:rPr>
              <w:t>знаний</w:t>
            </w:r>
            <w:r w:rsidRPr="00BE4BF8">
              <w:rPr>
                <w:sz w:val="24"/>
                <w:szCs w:val="24"/>
              </w:rPr>
              <w:t>)</w:t>
            </w:r>
          </w:p>
        </w:tc>
        <w:tc>
          <w:tcPr>
            <w:tcW w:w="2976" w:type="dxa"/>
            <w:tcBorders>
              <w:right w:val="single" w:sz="4" w:space="0" w:color="000000"/>
            </w:tcBorders>
          </w:tcPr>
          <w:p w:rsidR="00C50F6A" w:rsidRPr="00737111" w:rsidRDefault="004D50A1" w:rsidP="008602B6">
            <w:pPr>
              <w:pStyle w:val="TableParagraph"/>
              <w:spacing w:before="178" w:line="276" w:lineRule="auto"/>
              <w:ind w:right="100"/>
              <w:rPr>
                <w:sz w:val="24"/>
                <w:szCs w:val="24"/>
              </w:rPr>
            </w:pPr>
            <w:r>
              <w:rPr>
                <w:sz w:val="24"/>
                <w:szCs w:val="24"/>
                <w:lang w:val="tt-RU"/>
              </w:rPr>
              <w:t xml:space="preserve">Называют </w:t>
            </w:r>
            <w:r w:rsidR="00D1005C" w:rsidRPr="00737111">
              <w:rPr>
                <w:sz w:val="24"/>
                <w:szCs w:val="24"/>
              </w:rPr>
              <w:t xml:space="preserve">командующих </w:t>
            </w:r>
            <w:r>
              <w:rPr>
                <w:sz w:val="24"/>
                <w:szCs w:val="24"/>
                <w:lang w:val="tt-RU"/>
              </w:rPr>
              <w:t xml:space="preserve">русской армией во время </w:t>
            </w:r>
            <w:r w:rsidR="00D1005C" w:rsidRPr="00737111">
              <w:rPr>
                <w:sz w:val="24"/>
                <w:szCs w:val="24"/>
              </w:rPr>
              <w:t xml:space="preserve"> войны 1812 г.:</w:t>
            </w:r>
            <w:r w:rsidR="008602B6">
              <w:rPr>
                <w:sz w:val="24"/>
                <w:szCs w:val="24"/>
                <w:lang w:val="tt-RU"/>
              </w:rPr>
              <w:t xml:space="preserve"> Багратион, </w:t>
            </w:r>
            <w:r w:rsidR="00E243E1">
              <w:rPr>
                <w:sz w:val="24"/>
                <w:szCs w:val="24"/>
                <w:lang w:val="tt-RU"/>
              </w:rPr>
              <w:t>Барклай – де - Толли</w:t>
            </w:r>
            <w:r>
              <w:rPr>
                <w:sz w:val="24"/>
                <w:szCs w:val="24"/>
              </w:rPr>
              <w:t xml:space="preserve">, </w:t>
            </w:r>
            <w:r w:rsidR="00E243E1">
              <w:rPr>
                <w:sz w:val="24"/>
                <w:szCs w:val="24"/>
              </w:rPr>
              <w:t>Т</w:t>
            </w:r>
            <w:r w:rsidR="00E243E1">
              <w:rPr>
                <w:sz w:val="24"/>
                <w:szCs w:val="24"/>
                <w:lang w:val="tt-RU"/>
              </w:rPr>
              <w:t>ормасов</w:t>
            </w:r>
            <w:r>
              <w:rPr>
                <w:sz w:val="24"/>
                <w:szCs w:val="24"/>
              </w:rPr>
              <w:t>.</w:t>
            </w:r>
            <w:r w:rsidR="00D1005C" w:rsidRPr="00737111">
              <w:rPr>
                <w:sz w:val="24"/>
                <w:szCs w:val="24"/>
              </w:rPr>
              <w:t>(</w:t>
            </w:r>
            <w:r w:rsidR="00E243E1">
              <w:rPr>
                <w:sz w:val="24"/>
                <w:szCs w:val="24"/>
                <w:lang w:val="tt-RU"/>
              </w:rPr>
              <w:t xml:space="preserve"> </w:t>
            </w:r>
            <w:r w:rsidR="00E243E1" w:rsidRPr="00E243E1">
              <w:rPr>
                <w:i/>
                <w:sz w:val="24"/>
                <w:szCs w:val="24"/>
                <w:lang w:val="tt-RU"/>
              </w:rPr>
              <w:t>Назват</w:t>
            </w:r>
            <w:r w:rsidR="00E243E1" w:rsidRPr="00E243E1">
              <w:rPr>
                <w:i/>
                <w:sz w:val="24"/>
                <w:szCs w:val="24"/>
              </w:rPr>
              <w:t>ь</w:t>
            </w:r>
            <w:r w:rsidR="00E243E1" w:rsidRPr="00E243E1">
              <w:rPr>
                <w:i/>
                <w:sz w:val="24"/>
                <w:szCs w:val="24"/>
                <w:lang w:val="tt-RU"/>
              </w:rPr>
              <w:t xml:space="preserve">  </w:t>
            </w:r>
            <w:r w:rsidR="008602B6">
              <w:rPr>
                <w:i/>
                <w:sz w:val="24"/>
                <w:szCs w:val="24"/>
                <w:lang w:val="tt-RU"/>
              </w:rPr>
              <w:t xml:space="preserve">Д. </w:t>
            </w:r>
            <w:r w:rsidR="00E243E1" w:rsidRPr="00E243E1">
              <w:rPr>
                <w:i/>
                <w:sz w:val="24"/>
                <w:szCs w:val="24"/>
                <w:lang w:val="tt-RU"/>
              </w:rPr>
              <w:t>Давыд</w:t>
            </w:r>
            <w:r w:rsidR="008602B6">
              <w:rPr>
                <w:i/>
                <w:sz w:val="24"/>
                <w:szCs w:val="24"/>
                <w:lang w:val="tt-RU"/>
              </w:rPr>
              <w:t>ова затрудняются, т.к. его личн</w:t>
            </w:r>
            <w:r w:rsidR="008602B6">
              <w:rPr>
                <w:i/>
                <w:sz w:val="24"/>
                <w:szCs w:val="24"/>
                <w:lang w:val="en-US"/>
              </w:rPr>
              <w:t>o</w:t>
            </w:r>
            <w:r w:rsidR="00E243E1" w:rsidRPr="00E243E1">
              <w:rPr>
                <w:i/>
                <w:sz w:val="24"/>
                <w:szCs w:val="24"/>
                <w:lang w:val="tt-RU"/>
              </w:rPr>
              <w:t>ст</w:t>
            </w:r>
            <w:r w:rsidR="00E243E1" w:rsidRPr="00E243E1">
              <w:rPr>
                <w:i/>
                <w:sz w:val="24"/>
                <w:szCs w:val="24"/>
              </w:rPr>
              <w:t>ь</w:t>
            </w:r>
            <w:r w:rsidR="00E243E1" w:rsidRPr="00E243E1">
              <w:rPr>
                <w:i/>
                <w:sz w:val="24"/>
                <w:szCs w:val="24"/>
                <w:lang w:val="tt-RU"/>
              </w:rPr>
              <w:t xml:space="preserve"> им не знакома</w:t>
            </w:r>
            <w:r w:rsidR="00D1005C" w:rsidRPr="00E243E1">
              <w:rPr>
                <w:i/>
                <w:sz w:val="24"/>
                <w:szCs w:val="24"/>
              </w:rPr>
              <w:t>)</w:t>
            </w:r>
          </w:p>
        </w:tc>
        <w:tc>
          <w:tcPr>
            <w:tcW w:w="3261" w:type="dxa"/>
            <w:tcBorders>
              <w:left w:val="single" w:sz="4" w:space="0" w:color="000000"/>
              <w:right w:val="single" w:sz="4" w:space="0" w:color="000000"/>
            </w:tcBorders>
          </w:tcPr>
          <w:p w:rsidR="00C50F6A" w:rsidRPr="00737111" w:rsidRDefault="00D1005C" w:rsidP="004D50A1">
            <w:pPr>
              <w:pStyle w:val="TableParagraph"/>
              <w:spacing w:line="276" w:lineRule="auto"/>
              <w:ind w:left="108"/>
              <w:jc w:val="both"/>
              <w:rPr>
                <w:b/>
                <w:i/>
                <w:sz w:val="24"/>
                <w:szCs w:val="24"/>
                <w:u w:val="single"/>
              </w:rPr>
            </w:pPr>
            <w:r w:rsidRPr="00737111">
              <w:rPr>
                <w:b/>
                <w:i/>
                <w:sz w:val="24"/>
                <w:szCs w:val="24"/>
                <w:u w:val="single"/>
              </w:rPr>
              <w:t>личностные</w:t>
            </w:r>
            <w:r w:rsidRPr="00737111">
              <w:rPr>
                <w:b/>
                <w:i/>
                <w:sz w:val="24"/>
                <w:szCs w:val="24"/>
              </w:rPr>
              <w:t xml:space="preserve">: </w:t>
            </w:r>
            <w:r w:rsidR="004D50A1" w:rsidRPr="004D50A1">
              <w:rPr>
                <w:i/>
                <w:sz w:val="24"/>
                <w:szCs w:val="24"/>
              </w:rPr>
              <w:t>проявление</w:t>
            </w:r>
            <w:r w:rsidR="004D50A1">
              <w:rPr>
                <w:b/>
                <w:i/>
                <w:sz w:val="24"/>
                <w:szCs w:val="24"/>
              </w:rPr>
              <w:t xml:space="preserve"> </w:t>
            </w:r>
            <w:r w:rsidRPr="00737111">
              <w:rPr>
                <w:i/>
                <w:sz w:val="24"/>
                <w:szCs w:val="24"/>
              </w:rPr>
              <w:t xml:space="preserve"> познавательной </w:t>
            </w:r>
            <w:r w:rsidR="004D50A1">
              <w:rPr>
                <w:i/>
                <w:sz w:val="24"/>
                <w:szCs w:val="24"/>
              </w:rPr>
              <w:t xml:space="preserve">активности </w:t>
            </w:r>
            <w:r w:rsidRPr="00737111">
              <w:rPr>
                <w:i/>
                <w:sz w:val="24"/>
                <w:szCs w:val="24"/>
              </w:rPr>
              <w:t xml:space="preserve"> </w:t>
            </w:r>
            <w:r w:rsidRPr="00737111">
              <w:rPr>
                <w:b/>
                <w:i/>
                <w:sz w:val="24"/>
                <w:szCs w:val="24"/>
                <w:u w:val="single"/>
              </w:rPr>
              <w:t>метапредметные:</w:t>
            </w:r>
            <w:r w:rsidRPr="00737111">
              <w:rPr>
                <w:b/>
                <w:i/>
                <w:sz w:val="24"/>
                <w:szCs w:val="24"/>
              </w:rPr>
              <w:t xml:space="preserve"> </w:t>
            </w:r>
            <w:r w:rsidR="004D50A1" w:rsidRPr="004D50A1">
              <w:rPr>
                <w:i/>
                <w:sz w:val="24"/>
                <w:szCs w:val="24"/>
              </w:rPr>
              <w:t>аргументаци</w:t>
            </w:r>
            <w:r w:rsidR="004D50A1">
              <w:rPr>
                <w:i/>
                <w:sz w:val="24"/>
                <w:szCs w:val="24"/>
                <w:lang w:val="tt-RU"/>
              </w:rPr>
              <w:t>я</w:t>
            </w:r>
            <w:r w:rsidRPr="00737111">
              <w:rPr>
                <w:i/>
                <w:sz w:val="24"/>
                <w:szCs w:val="24"/>
              </w:rPr>
              <w:t xml:space="preserve"> </w:t>
            </w:r>
            <w:r w:rsidR="004D50A1">
              <w:rPr>
                <w:i/>
                <w:sz w:val="24"/>
                <w:szCs w:val="24"/>
                <w:lang w:val="tt-RU"/>
              </w:rPr>
              <w:t xml:space="preserve">своего мнения </w:t>
            </w:r>
            <w:r w:rsidRPr="00737111">
              <w:rPr>
                <w:i/>
                <w:sz w:val="24"/>
                <w:szCs w:val="24"/>
              </w:rPr>
              <w:t xml:space="preserve"> и позиции в коммуникации </w:t>
            </w:r>
            <w:r w:rsidRPr="00737111">
              <w:rPr>
                <w:b/>
                <w:i/>
                <w:sz w:val="24"/>
                <w:szCs w:val="24"/>
                <w:u w:val="single"/>
              </w:rPr>
              <w:t>предметные:</w:t>
            </w:r>
            <w:r w:rsidRPr="00737111">
              <w:rPr>
                <w:b/>
                <w:i/>
                <w:sz w:val="24"/>
                <w:szCs w:val="24"/>
              </w:rPr>
              <w:t xml:space="preserve"> </w:t>
            </w:r>
            <w:r w:rsidR="004D50A1" w:rsidRPr="004D50A1">
              <w:rPr>
                <w:i/>
                <w:sz w:val="24"/>
                <w:szCs w:val="24"/>
              </w:rPr>
              <w:t>повторение</w:t>
            </w:r>
            <w:r w:rsidR="004D50A1">
              <w:rPr>
                <w:i/>
                <w:sz w:val="24"/>
                <w:szCs w:val="24"/>
              </w:rPr>
              <w:t xml:space="preserve"> пройденного материала</w:t>
            </w:r>
          </w:p>
        </w:tc>
      </w:tr>
    </w:tbl>
    <w:p w:rsidR="004672B5" w:rsidRPr="00737111" w:rsidRDefault="004672B5" w:rsidP="00737111">
      <w:pPr>
        <w:spacing w:line="276" w:lineRule="auto"/>
        <w:jc w:val="both"/>
        <w:rPr>
          <w:sz w:val="24"/>
          <w:szCs w:val="24"/>
        </w:rPr>
        <w:sectPr w:rsidR="004672B5" w:rsidRPr="00737111" w:rsidSect="0044254D">
          <w:footerReference w:type="default" r:id="rId7"/>
          <w:type w:val="continuous"/>
          <w:pgSz w:w="11900" w:h="16840"/>
          <w:pgMar w:top="680" w:right="680" w:bottom="680" w:left="851" w:header="720" w:footer="697" w:gutter="0"/>
          <w:pgNumType w:start="1"/>
          <w:cols w:space="720"/>
          <w:titlePg/>
          <w:docGrid w:linePitch="299"/>
        </w:sectPr>
      </w:pPr>
    </w:p>
    <w:tbl>
      <w:tblPr>
        <w:tblStyle w:val="TableNormal"/>
        <w:tblW w:w="10916" w:type="dxa"/>
        <w:tblInd w:w="-98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844"/>
        <w:gridCol w:w="2835"/>
        <w:gridCol w:w="142"/>
        <w:gridCol w:w="2976"/>
        <w:gridCol w:w="3119"/>
      </w:tblGrid>
      <w:tr w:rsidR="004672B5" w:rsidRPr="00737111" w:rsidTr="007C72D0">
        <w:trPr>
          <w:trHeight w:val="1396"/>
        </w:trPr>
        <w:tc>
          <w:tcPr>
            <w:tcW w:w="1844" w:type="dxa"/>
            <w:tcBorders>
              <w:left w:val="single" w:sz="4" w:space="0" w:color="000000"/>
              <w:right w:val="single" w:sz="4" w:space="0" w:color="000000"/>
            </w:tcBorders>
          </w:tcPr>
          <w:p w:rsidR="00D1005C" w:rsidRDefault="00D1005C" w:rsidP="00737111">
            <w:pPr>
              <w:pStyle w:val="TableParagraph"/>
              <w:spacing w:line="276" w:lineRule="auto"/>
              <w:jc w:val="both"/>
              <w:rPr>
                <w:b/>
                <w:sz w:val="24"/>
                <w:szCs w:val="24"/>
              </w:rPr>
            </w:pPr>
          </w:p>
          <w:p w:rsidR="00D1005C" w:rsidRDefault="00D1005C" w:rsidP="00737111">
            <w:pPr>
              <w:pStyle w:val="TableParagraph"/>
              <w:spacing w:line="276" w:lineRule="auto"/>
              <w:jc w:val="both"/>
              <w:rPr>
                <w:b/>
                <w:sz w:val="24"/>
                <w:szCs w:val="24"/>
              </w:rPr>
            </w:pPr>
          </w:p>
          <w:p w:rsidR="004672B5" w:rsidRPr="00737111" w:rsidRDefault="00D1005C" w:rsidP="007C72D0">
            <w:pPr>
              <w:pStyle w:val="TableParagraph"/>
              <w:spacing w:line="276" w:lineRule="auto"/>
              <w:jc w:val="both"/>
              <w:rPr>
                <w:sz w:val="24"/>
                <w:szCs w:val="24"/>
              </w:rPr>
            </w:pPr>
            <w:r>
              <w:rPr>
                <w:b/>
                <w:sz w:val="24"/>
                <w:szCs w:val="24"/>
              </w:rPr>
              <w:t>II.</w:t>
            </w:r>
            <w:r w:rsidR="00FB5C87">
              <w:rPr>
                <w:b/>
                <w:sz w:val="24"/>
                <w:szCs w:val="24"/>
                <w:lang w:val="tt-RU"/>
              </w:rPr>
              <w:t>Стадия вызова</w:t>
            </w:r>
          </w:p>
        </w:tc>
        <w:tc>
          <w:tcPr>
            <w:tcW w:w="2835" w:type="dxa"/>
            <w:tcBorders>
              <w:left w:val="single" w:sz="4" w:space="0" w:color="000000"/>
            </w:tcBorders>
          </w:tcPr>
          <w:p w:rsidR="00D1005C" w:rsidRPr="00737111" w:rsidRDefault="00D1005C" w:rsidP="00D1005C">
            <w:pPr>
              <w:pStyle w:val="TableParagraph"/>
              <w:spacing w:line="276" w:lineRule="auto"/>
              <w:ind w:left="108"/>
              <w:jc w:val="both"/>
              <w:rPr>
                <w:sz w:val="24"/>
                <w:szCs w:val="24"/>
              </w:rPr>
            </w:pPr>
            <w:bookmarkStart w:id="1" w:name="Страница_2"/>
            <w:bookmarkEnd w:id="1"/>
            <w:r w:rsidRPr="00737111">
              <w:rPr>
                <w:sz w:val="24"/>
                <w:szCs w:val="24"/>
              </w:rPr>
              <w:t xml:space="preserve">- </w:t>
            </w:r>
            <w:r w:rsidR="009E46BB">
              <w:rPr>
                <w:sz w:val="24"/>
                <w:szCs w:val="24"/>
                <w:lang w:val="tt-RU"/>
              </w:rPr>
              <w:t>Кто изобра</w:t>
            </w:r>
            <w:r w:rsidR="009E46BB">
              <w:rPr>
                <w:sz w:val="24"/>
                <w:szCs w:val="24"/>
              </w:rPr>
              <w:t>ж</w:t>
            </w:r>
            <w:r w:rsidR="00FB5C87">
              <w:rPr>
                <w:sz w:val="24"/>
                <w:szCs w:val="24"/>
                <w:lang w:val="tt-RU"/>
              </w:rPr>
              <w:t>ен на слайде? Что связывает этих персо</w:t>
            </w:r>
            <w:r w:rsidRPr="00737111">
              <w:rPr>
                <w:sz w:val="24"/>
                <w:szCs w:val="24"/>
              </w:rPr>
              <w:t>нажей?</w:t>
            </w:r>
          </w:p>
          <w:p w:rsidR="00D1005C" w:rsidRPr="00737111" w:rsidRDefault="00D1005C" w:rsidP="00D1005C">
            <w:pPr>
              <w:pStyle w:val="TableParagraph"/>
              <w:spacing w:line="276" w:lineRule="auto"/>
              <w:jc w:val="both"/>
              <w:rPr>
                <w:b/>
                <w:sz w:val="24"/>
                <w:szCs w:val="24"/>
              </w:rPr>
            </w:pPr>
          </w:p>
          <w:p w:rsidR="001B7087" w:rsidRDefault="00FB5C87" w:rsidP="00D1005C">
            <w:pPr>
              <w:pStyle w:val="TableParagraph"/>
              <w:spacing w:line="276" w:lineRule="auto"/>
              <w:jc w:val="both"/>
              <w:rPr>
                <w:sz w:val="24"/>
                <w:szCs w:val="24"/>
              </w:rPr>
            </w:pPr>
            <w:r>
              <w:rPr>
                <w:sz w:val="24"/>
                <w:szCs w:val="24"/>
                <w:lang w:val="tt-RU"/>
              </w:rPr>
              <w:t>Ваши предположения ...</w:t>
            </w:r>
          </w:p>
          <w:p w:rsidR="004672B5" w:rsidRPr="00737111" w:rsidRDefault="00D1005C" w:rsidP="002E7FB4">
            <w:pPr>
              <w:pStyle w:val="TableParagraph"/>
              <w:spacing w:line="276" w:lineRule="auto"/>
              <w:jc w:val="both"/>
              <w:rPr>
                <w:sz w:val="24"/>
                <w:szCs w:val="24"/>
              </w:rPr>
            </w:pPr>
            <w:r w:rsidRPr="00737111">
              <w:rPr>
                <w:sz w:val="24"/>
                <w:szCs w:val="24"/>
              </w:rPr>
              <w:t xml:space="preserve"> </w:t>
            </w:r>
          </w:p>
        </w:tc>
        <w:tc>
          <w:tcPr>
            <w:tcW w:w="3118" w:type="dxa"/>
            <w:gridSpan w:val="2"/>
            <w:tcBorders>
              <w:right w:val="single" w:sz="4" w:space="0" w:color="000000"/>
            </w:tcBorders>
          </w:tcPr>
          <w:p w:rsidR="00D1005C" w:rsidRPr="009E46BB" w:rsidRDefault="00BF1571" w:rsidP="00D1005C">
            <w:pPr>
              <w:pStyle w:val="TableParagraph"/>
              <w:spacing w:line="276" w:lineRule="auto"/>
              <w:ind w:left="105" w:right="166"/>
              <w:jc w:val="both"/>
              <w:rPr>
                <w:i/>
                <w:sz w:val="24"/>
                <w:szCs w:val="24"/>
                <w:lang w:val="tt-RU"/>
              </w:rPr>
            </w:pPr>
            <w:r>
              <w:rPr>
                <w:sz w:val="24"/>
                <w:szCs w:val="24"/>
              </w:rPr>
              <w:t>Е.</w:t>
            </w:r>
            <w:r w:rsidR="00D1005C" w:rsidRPr="00737111">
              <w:rPr>
                <w:sz w:val="24"/>
                <w:szCs w:val="24"/>
              </w:rPr>
              <w:t>К</w:t>
            </w:r>
            <w:r>
              <w:rPr>
                <w:sz w:val="24"/>
                <w:szCs w:val="24"/>
              </w:rPr>
              <w:t>оловрат, Минин и Пожарский, И.</w:t>
            </w:r>
            <w:r w:rsidR="00D1005C" w:rsidRPr="00737111">
              <w:rPr>
                <w:sz w:val="24"/>
                <w:szCs w:val="24"/>
              </w:rPr>
              <w:t xml:space="preserve">Сусанин, </w:t>
            </w:r>
            <w:r w:rsidR="009E46BB" w:rsidRPr="00BF1571">
              <w:rPr>
                <w:sz w:val="24"/>
                <w:szCs w:val="24"/>
              </w:rPr>
              <w:t>Денис Давыдов,</w:t>
            </w:r>
            <w:r w:rsidR="00D1005C" w:rsidRPr="00BF1571">
              <w:rPr>
                <w:sz w:val="24"/>
                <w:szCs w:val="24"/>
              </w:rPr>
              <w:t xml:space="preserve"> </w:t>
            </w:r>
            <w:r w:rsidR="009E46BB" w:rsidRPr="00BF1571">
              <w:rPr>
                <w:sz w:val="24"/>
                <w:szCs w:val="24"/>
              </w:rPr>
              <w:t>Василиса Кож</w:t>
            </w:r>
            <w:r w:rsidR="009E46BB" w:rsidRPr="00BF1571">
              <w:rPr>
                <w:sz w:val="24"/>
                <w:szCs w:val="24"/>
                <w:lang w:val="tt-RU"/>
              </w:rPr>
              <w:t>ина</w:t>
            </w:r>
            <w:r w:rsidR="009E46BB" w:rsidRPr="00BF1571">
              <w:rPr>
                <w:sz w:val="24"/>
                <w:szCs w:val="24"/>
              </w:rPr>
              <w:t xml:space="preserve">, </w:t>
            </w:r>
            <w:r w:rsidR="009E46BB" w:rsidRPr="00BF1571">
              <w:rPr>
                <w:sz w:val="24"/>
                <w:szCs w:val="24"/>
                <w:lang w:val="tt-RU"/>
              </w:rPr>
              <w:t>Герасим Курин</w:t>
            </w:r>
          </w:p>
          <w:p w:rsidR="004672B5" w:rsidRPr="00737111" w:rsidRDefault="00D1005C" w:rsidP="009E46BB">
            <w:pPr>
              <w:pStyle w:val="TableParagraph"/>
              <w:spacing w:line="276" w:lineRule="auto"/>
              <w:jc w:val="both"/>
              <w:rPr>
                <w:sz w:val="24"/>
                <w:szCs w:val="24"/>
              </w:rPr>
            </w:pPr>
            <w:r w:rsidRPr="00737111">
              <w:rPr>
                <w:sz w:val="24"/>
                <w:szCs w:val="24"/>
              </w:rPr>
              <w:t xml:space="preserve"> </w:t>
            </w:r>
            <w:r w:rsidR="008602B6">
              <w:rPr>
                <w:sz w:val="24"/>
                <w:szCs w:val="24"/>
                <w:lang w:val="tt-RU"/>
              </w:rPr>
              <w:t>В</w:t>
            </w:r>
            <w:r w:rsidR="009E46BB">
              <w:rPr>
                <w:sz w:val="24"/>
                <w:szCs w:val="24"/>
                <w:lang w:val="tt-RU"/>
              </w:rPr>
              <w:t>ысказывают свои предполо</w:t>
            </w:r>
            <w:r w:rsidRPr="00737111">
              <w:rPr>
                <w:sz w:val="24"/>
                <w:szCs w:val="24"/>
              </w:rPr>
              <w:t>жения</w:t>
            </w:r>
          </w:p>
        </w:tc>
        <w:tc>
          <w:tcPr>
            <w:tcW w:w="3119" w:type="dxa"/>
            <w:tcBorders>
              <w:left w:val="single" w:sz="4" w:space="0" w:color="000000"/>
              <w:right w:val="single" w:sz="4" w:space="0" w:color="000000"/>
            </w:tcBorders>
          </w:tcPr>
          <w:p w:rsidR="009E46BB" w:rsidRDefault="00FB5C87" w:rsidP="00DE19F9">
            <w:pPr>
              <w:pStyle w:val="TableParagraph"/>
              <w:spacing w:line="276" w:lineRule="auto"/>
              <w:rPr>
                <w:i/>
                <w:sz w:val="24"/>
                <w:szCs w:val="24"/>
              </w:rPr>
            </w:pPr>
            <w:r>
              <w:rPr>
                <w:b/>
                <w:i/>
                <w:sz w:val="24"/>
                <w:szCs w:val="24"/>
                <w:u w:val="single"/>
              </w:rPr>
              <w:t xml:space="preserve">  </w:t>
            </w:r>
            <w:r w:rsidR="00D1005C" w:rsidRPr="00737111">
              <w:rPr>
                <w:b/>
                <w:i/>
                <w:sz w:val="24"/>
                <w:szCs w:val="24"/>
                <w:u w:val="single"/>
              </w:rPr>
              <w:t>личностные</w:t>
            </w:r>
            <w:r w:rsidR="00D1005C" w:rsidRPr="00737111">
              <w:rPr>
                <w:b/>
                <w:i/>
                <w:sz w:val="24"/>
                <w:szCs w:val="24"/>
              </w:rPr>
              <w:t xml:space="preserve">: </w:t>
            </w:r>
            <w:r w:rsidR="00D1005C" w:rsidRPr="00737111">
              <w:rPr>
                <w:i/>
                <w:sz w:val="24"/>
                <w:szCs w:val="24"/>
              </w:rPr>
              <w:t>проявление познавательной активности</w:t>
            </w:r>
          </w:p>
          <w:p w:rsidR="009E46BB" w:rsidRDefault="00D1005C" w:rsidP="00DE19F9">
            <w:pPr>
              <w:pStyle w:val="TableParagraph"/>
              <w:spacing w:line="276" w:lineRule="auto"/>
              <w:rPr>
                <w:i/>
                <w:sz w:val="24"/>
                <w:szCs w:val="24"/>
              </w:rPr>
            </w:pPr>
            <w:r w:rsidRPr="00737111">
              <w:rPr>
                <w:i/>
                <w:sz w:val="24"/>
                <w:szCs w:val="24"/>
              </w:rPr>
              <w:t xml:space="preserve"> </w:t>
            </w:r>
            <w:r w:rsidR="00FB5C87">
              <w:rPr>
                <w:i/>
                <w:sz w:val="24"/>
                <w:szCs w:val="24"/>
              </w:rPr>
              <w:t xml:space="preserve">      </w:t>
            </w:r>
            <w:r w:rsidR="009E46BB">
              <w:rPr>
                <w:i/>
                <w:sz w:val="24"/>
                <w:szCs w:val="24"/>
              </w:rPr>
              <w:t xml:space="preserve">    </w:t>
            </w:r>
            <w:r w:rsidRPr="00737111">
              <w:rPr>
                <w:b/>
                <w:i/>
                <w:sz w:val="24"/>
                <w:szCs w:val="24"/>
                <w:u w:val="single"/>
              </w:rPr>
              <w:t>метапредметные:</w:t>
            </w:r>
            <w:r w:rsidRPr="00737111">
              <w:rPr>
                <w:b/>
                <w:i/>
                <w:sz w:val="24"/>
                <w:szCs w:val="24"/>
              </w:rPr>
              <w:t xml:space="preserve"> </w:t>
            </w:r>
            <w:r w:rsidR="009E46BB">
              <w:rPr>
                <w:b/>
                <w:i/>
                <w:sz w:val="24"/>
                <w:szCs w:val="24"/>
              </w:rPr>
              <w:t xml:space="preserve">   </w:t>
            </w:r>
            <w:r w:rsidRPr="00737111">
              <w:rPr>
                <w:i/>
                <w:sz w:val="24"/>
                <w:szCs w:val="24"/>
              </w:rPr>
              <w:t xml:space="preserve">аргументация своего мнения и позиции в коммуникации </w:t>
            </w:r>
          </w:p>
          <w:p w:rsidR="004672B5" w:rsidRPr="00737111" w:rsidRDefault="00FB5C87" w:rsidP="00DE19F9">
            <w:pPr>
              <w:pStyle w:val="TableParagraph"/>
              <w:spacing w:line="276" w:lineRule="auto"/>
              <w:rPr>
                <w:sz w:val="24"/>
                <w:szCs w:val="24"/>
              </w:rPr>
            </w:pPr>
            <w:r>
              <w:rPr>
                <w:i/>
                <w:sz w:val="24"/>
                <w:szCs w:val="24"/>
              </w:rPr>
              <w:t xml:space="preserve">     </w:t>
            </w:r>
            <w:r w:rsidR="00E243E1">
              <w:rPr>
                <w:i/>
                <w:sz w:val="24"/>
                <w:szCs w:val="24"/>
                <w:lang w:val="tt-RU"/>
              </w:rPr>
              <w:t xml:space="preserve"> </w:t>
            </w:r>
            <w:r w:rsidR="00D1005C" w:rsidRPr="00737111">
              <w:rPr>
                <w:b/>
                <w:i/>
                <w:sz w:val="24"/>
                <w:szCs w:val="24"/>
                <w:u w:val="single"/>
              </w:rPr>
              <w:t>предметные:</w:t>
            </w:r>
            <w:r w:rsidR="00D1005C" w:rsidRPr="00737111">
              <w:rPr>
                <w:b/>
                <w:i/>
                <w:sz w:val="24"/>
                <w:szCs w:val="24"/>
              </w:rPr>
              <w:t xml:space="preserve"> </w:t>
            </w:r>
            <w:r w:rsidR="00D1005C" w:rsidRPr="00737111">
              <w:rPr>
                <w:i/>
                <w:sz w:val="24"/>
                <w:szCs w:val="24"/>
              </w:rPr>
              <w:t>повторение пройденного материала</w:t>
            </w:r>
          </w:p>
        </w:tc>
      </w:tr>
      <w:tr w:rsidR="007C72D0" w:rsidRPr="00737111" w:rsidTr="00BF1571">
        <w:trPr>
          <w:trHeight w:val="1396"/>
        </w:trPr>
        <w:tc>
          <w:tcPr>
            <w:tcW w:w="1844" w:type="dxa"/>
            <w:tcBorders>
              <w:left w:val="single" w:sz="4" w:space="0" w:color="000000"/>
              <w:right w:val="single" w:sz="4" w:space="0" w:color="000000"/>
            </w:tcBorders>
          </w:tcPr>
          <w:p w:rsidR="007C72D0" w:rsidRDefault="007C72D0" w:rsidP="00737111">
            <w:pPr>
              <w:pStyle w:val="TableParagraph"/>
              <w:spacing w:line="276" w:lineRule="auto"/>
              <w:jc w:val="both"/>
              <w:rPr>
                <w:b/>
                <w:sz w:val="24"/>
                <w:szCs w:val="24"/>
              </w:rPr>
            </w:pPr>
          </w:p>
        </w:tc>
        <w:tc>
          <w:tcPr>
            <w:tcW w:w="5953" w:type="dxa"/>
            <w:gridSpan w:val="3"/>
            <w:tcBorders>
              <w:left w:val="single" w:sz="4" w:space="0" w:color="000000"/>
              <w:right w:val="single" w:sz="4" w:space="0" w:color="000000"/>
            </w:tcBorders>
          </w:tcPr>
          <w:p w:rsidR="00FB5C87" w:rsidRDefault="007C72D0" w:rsidP="00FB5C87">
            <w:pPr>
              <w:pStyle w:val="TableParagraph"/>
              <w:rPr>
                <w:sz w:val="24"/>
                <w:szCs w:val="24"/>
                <w:lang w:val="tt-RU"/>
              </w:rPr>
            </w:pPr>
            <w:r w:rsidRPr="007C72D0">
              <w:rPr>
                <w:sz w:val="24"/>
                <w:szCs w:val="24"/>
              </w:rPr>
              <w:t>Вывод: Новые имена связаны с Отечественной войной 1812 г.</w:t>
            </w:r>
            <w:r w:rsidR="00FB5C87" w:rsidRPr="007C72D0">
              <w:rPr>
                <w:sz w:val="24"/>
                <w:szCs w:val="24"/>
                <w:lang w:val="tt-RU"/>
              </w:rPr>
              <w:t xml:space="preserve"> </w:t>
            </w:r>
          </w:p>
          <w:p w:rsidR="007C72D0" w:rsidRDefault="00FB5C87" w:rsidP="007C72D0">
            <w:pPr>
              <w:pStyle w:val="TableParagraph"/>
              <w:rPr>
                <w:i/>
                <w:sz w:val="24"/>
                <w:szCs w:val="24"/>
                <w:lang w:val="tt-RU"/>
              </w:rPr>
            </w:pPr>
            <w:r w:rsidRPr="007C72D0">
              <w:rPr>
                <w:sz w:val="24"/>
                <w:szCs w:val="24"/>
                <w:lang w:val="tt-RU"/>
              </w:rPr>
              <w:t>И</w:t>
            </w:r>
            <w:r>
              <w:rPr>
                <w:sz w:val="24"/>
                <w:szCs w:val="24"/>
                <w:lang w:val="tt-RU"/>
              </w:rPr>
              <w:t>д</w:t>
            </w:r>
            <w:r w:rsidRPr="007C72D0">
              <w:rPr>
                <w:sz w:val="24"/>
                <w:szCs w:val="24"/>
                <w:lang w:val="tt-RU"/>
              </w:rPr>
              <w:t xml:space="preserve">ет работа с понятиями: </w:t>
            </w:r>
            <w:r w:rsidRPr="007C72D0">
              <w:rPr>
                <w:i/>
                <w:sz w:val="24"/>
                <w:szCs w:val="24"/>
                <w:lang w:val="tt-RU"/>
              </w:rPr>
              <w:t xml:space="preserve">партизан,  патриот  </w:t>
            </w:r>
            <w:r w:rsidRPr="007C72D0">
              <w:rPr>
                <w:i/>
                <w:sz w:val="24"/>
                <w:szCs w:val="24"/>
              </w:rPr>
              <w:t>, ополчение</w:t>
            </w:r>
          </w:p>
          <w:p w:rsidR="009E46BB" w:rsidRPr="009E46BB" w:rsidRDefault="009E46BB" w:rsidP="007C72D0">
            <w:pPr>
              <w:pStyle w:val="TableParagraph"/>
              <w:rPr>
                <w:sz w:val="24"/>
                <w:szCs w:val="24"/>
                <w:lang w:val="tt-RU"/>
              </w:rPr>
            </w:pPr>
            <w:r>
              <w:rPr>
                <w:sz w:val="24"/>
                <w:szCs w:val="24"/>
                <w:lang w:val="tt-RU"/>
              </w:rPr>
              <w:t xml:space="preserve"> </w:t>
            </w:r>
            <w:r w:rsidRPr="00737111">
              <w:rPr>
                <w:sz w:val="24"/>
                <w:szCs w:val="24"/>
              </w:rPr>
              <w:t>Почему войну называют народной,</w:t>
            </w:r>
            <w:r w:rsidRPr="00737111">
              <w:rPr>
                <w:spacing w:val="-26"/>
                <w:sz w:val="24"/>
                <w:szCs w:val="24"/>
              </w:rPr>
              <w:t xml:space="preserve"> </w:t>
            </w:r>
            <w:r w:rsidRPr="00737111">
              <w:rPr>
                <w:sz w:val="24"/>
                <w:szCs w:val="24"/>
              </w:rPr>
              <w:t>отечественной</w:t>
            </w:r>
            <w:r>
              <w:rPr>
                <w:sz w:val="24"/>
                <w:szCs w:val="24"/>
                <w:lang w:val="tt-RU"/>
              </w:rPr>
              <w:t>?</w:t>
            </w:r>
          </w:p>
          <w:p w:rsidR="007C72D0" w:rsidRPr="007C72D0" w:rsidRDefault="007C72D0" w:rsidP="007C72D0">
            <w:pPr>
              <w:pStyle w:val="TableParagraph"/>
              <w:rPr>
                <w:sz w:val="24"/>
                <w:szCs w:val="24"/>
              </w:rPr>
            </w:pPr>
            <w:r w:rsidRPr="007C72D0">
              <w:rPr>
                <w:sz w:val="24"/>
                <w:szCs w:val="24"/>
              </w:rPr>
              <w:t xml:space="preserve">- Какая война в истории нашей Родины также называется Отечественной? </w:t>
            </w:r>
          </w:p>
          <w:p w:rsidR="007C72D0" w:rsidRDefault="007C72D0" w:rsidP="007C72D0">
            <w:pPr>
              <w:pStyle w:val="TableParagraph"/>
              <w:rPr>
                <w:sz w:val="24"/>
                <w:szCs w:val="24"/>
                <w:lang w:val="tt-RU"/>
              </w:rPr>
            </w:pPr>
            <w:r w:rsidRPr="007C72D0">
              <w:rPr>
                <w:sz w:val="24"/>
                <w:szCs w:val="24"/>
              </w:rPr>
              <w:t>- О чем мы будем говорить на этом уроке?</w:t>
            </w:r>
          </w:p>
          <w:p w:rsidR="007C72D0" w:rsidRPr="009E46BB" w:rsidRDefault="007C72D0" w:rsidP="009E46BB">
            <w:pPr>
              <w:pStyle w:val="TableParagraph"/>
              <w:spacing w:line="276" w:lineRule="auto"/>
              <w:ind w:right="1179"/>
              <w:rPr>
                <w:sz w:val="24"/>
                <w:szCs w:val="24"/>
                <w:lang w:val="tt-RU"/>
              </w:rPr>
            </w:pPr>
          </w:p>
        </w:tc>
        <w:tc>
          <w:tcPr>
            <w:tcW w:w="3119" w:type="dxa"/>
            <w:tcBorders>
              <w:left w:val="single" w:sz="4" w:space="0" w:color="000000"/>
              <w:right w:val="single" w:sz="4" w:space="0" w:color="000000"/>
            </w:tcBorders>
          </w:tcPr>
          <w:p w:rsidR="007C72D0" w:rsidRPr="00737111" w:rsidRDefault="007C72D0" w:rsidP="00DE19F9">
            <w:pPr>
              <w:pStyle w:val="TableParagraph"/>
              <w:spacing w:line="276" w:lineRule="auto"/>
              <w:rPr>
                <w:b/>
                <w:i/>
                <w:sz w:val="24"/>
                <w:szCs w:val="24"/>
                <w:u w:val="single"/>
              </w:rPr>
            </w:pPr>
          </w:p>
        </w:tc>
      </w:tr>
      <w:tr w:rsidR="004672B5" w:rsidRPr="00737111" w:rsidTr="0002635D">
        <w:trPr>
          <w:trHeight w:val="3807"/>
        </w:trPr>
        <w:tc>
          <w:tcPr>
            <w:tcW w:w="1844" w:type="dxa"/>
            <w:tcBorders>
              <w:left w:val="single" w:sz="4" w:space="0" w:color="000000"/>
              <w:right w:val="single" w:sz="4" w:space="0" w:color="000000"/>
            </w:tcBorders>
          </w:tcPr>
          <w:p w:rsidR="004672B5" w:rsidRPr="00E243E1" w:rsidRDefault="00E243E1" w:rsidP="00737111">
            <w:pPr>
              <w:pStyle w:val="TableParagraph"/>
              <w:spacing w:line="276" w:lineRule="auto"/>
              <w:ind w:left="109"/>
              <w:jc w:val="both"/>
              <w:rPr>
                <w:i/>
                <w:sz w:val="24"/>
                <w:szCs w:val="24"/>
                <w:lang w:val="tt-RU"/>
              </w:rPr>
            </w:pPr>
            <w:r>
              <w:rPr>
                <w:i/>
                <w:sz w:val="24"/>
                <w:szCs w:val="24"/>
                <w:u w:val="single"/>
              </w:rPr>
              <w:t>Ц</w:t>
            </w:r>
            <w:r>
              <w:rPr>
                <w:i/>
                <w:sz w:val="24"/>
                <w:szCs w:val="24"/>
                <w:u w:val="single"/>
                <w:lang w:val="tt-RU"/>
              </w:rPr>
              <w:t>елеполагание</w:t>
            </w:r>
          </w:p>
          <w:p w:rsidR="004672B5" w:rsidRPr="00737111" w:rsidRDefault="004672B5" w:rsidP="002A119A">
            <w:pPr>
              <w:pStyle w:val="TableParagraph"/>
              <w:spacing w:line="276" w:lineRule="auto"/>
              <w:ind w:left="109" w:right="962"/>
              <w:jc w:val="both"/>
              <w:rPr>
                <w:i/>
                <w:sz w:val="24"/>
                <w:szCs w:val="24"/>
              </w:rPr>
            </w:pPr>
          </w:p>
        </w:tc>
        <w:tc>
          <w:tcPr>
            <w:tcW w:w="2977" w:type="dxa"/>
            <w:gridSpan w:val="2"/>
            <w:tcBorders>
              <w:left w:val="single" w:sz="4" w:space="0" w:color="000000"/>
            </w:tcBorders>
          </w:tcPr>
          <w:p w:rsidR="009E46BB" w:rsidRDefault="001B7087" w:rsidP="001B7087">
            <w:pPr>
              <w:pStyle w:val="TableParagraph"/>
              <w:spacing w:line="276" w:lineRule="auto"/>
              <w:ind w:left="108"/>
              <w:rPr>
                <w:sz w:val="24"/>
                <w:szCs w:val="24"/>
                <w:lang w:val="tt-RU"/>
              </w:rPr>
            </w:pPr>
            <w:r>
              <w:rPr>
                <w:sz w:val="24"/>
                <w:szCs w:val="24"/>
              </w:rPr>
              <w:t>- З</w:t>
            </w:r>
            <w:r w:rsidR="002818C4">
              <w:rPr>
                <w:sz w:val="24"/>
                <w:szCs w:val="24"/>
              </w:rPr>
              <w:t xml:space="preserve">апишите, </w:t>
            </w:r>
            <w:r w:rsidR="00994A99" w:rsidRPr="00737111">
              <w:rPr>
                <w:sz w:val="24"/>
                <w:szCs w:val="24"/>
              </w:rPr>
              <w:t>тему нашего урока.</w:t>
            </w:r>
            <w:r w:rsidR="007C72D0">
              <w:rPr>
                <w:sz w:val="24"/>
                <w:szCs w:val="24"/>
                <w:lang w:val="tt-RU"/>
              </w:rPr>
              <w:t xml:space="preserve"> </w:t>
            </w:r>
          </w:p>
          <w:p w:rsidR="002818C4" w:rsidRDefault="003C6992" w:rsidP="001B7087">
            <w:pPr>
              <w:pStyle w:val="TableParagraph"/>
              <w:spacing w:line="276" w:lineRule="auto"/>
              <w:ind w:left="108"/>
              <w:rPr>
                <w:sz w:val="24"/>
                <w:szCs w:val="24"/>
              </w:rPr>
            </w:pPr>
            <w:r>
              <w:rPr>
                <w:sz w:val="24"/>
                <w:szCs w:val="24"/>
                <w:lang w:val="tt-RU"/>
              </w:rPr>
              <w:t xml:space="preserve">Попробуйте сформулировать </w:t>
            </w:r>
            <w:r>
              <w:rPr>
                <w:sz w:val="24"/>
                <w:szCs w:val="24"/>
              </w:rPr>
              <w:t xml:space="preserve">цель  </w:t>
            </w:r>
            <w:r w:rsidR="00994A99" w:rsidRPr="00737111">
              <w:rPr>
                <w:sz w:val="24"/>
                <w:szCs w:val="24"/>
              </w:rPr>
              <w:t xml:space="preserve"> деятельности и предполагаемый результат. </w:t>
            </w:r>
          </w:p>
          <w:p w:rsidR="002818C4" w:rsidRDefault="002818C4" w:rsidP="002818C4">
            <w:pPr>
              <w:pStyle w:val="TableParagraph"/>
              <w:spacing w:line="276" w:lineRule="auto"/>
              <w:ind w:left="108"/>
              <w:rPr>
                <w:sz w:val="24"/>
                <w:szCs w:val="24"/>
              </w:rPr>
            </w:pPr>
          </w:p>
          <w:p w:rsidR="004672B5" w:rsidRPr="00737111" w:rsidRDefault="004672B5" w:rsidP="002818C4">
            <w:pPr>
              <w:pStyle w:val="TableParagraph"/>
              <w:spacing w:line="276" w:lineRule="auto"/>
              <w:ind w:left="108"/>
              <w:rPr>
                <w:i/>
                <w:sz w:val="24"/>
                <w:szCs w:val="24"/>
              </w:rPr>
            </w:pPr>
          </w:p>
        </w:tc>
        <w:tc>
          <w:tcPr>
            <w:tcW w:w="2976" w:type="dxa"/>
            <w:tcBorders>
              <w:right w:val="single" w:sz="4" w:space="0" w:color="000000"/>
            </w:tcBorders>
          </w:tcPr>
          <w:p w:rsidR="004672B5" w:rsidRPr="00737111" w:rsidRDefault="001048C6" w:rsidP="002818C4">
            <w:pPr>
              <w:pStyle w:val="TableParagraph"/>
              <w:spacing w:before="190" w:line="276" w:lineRule="auto"/>
              <w:rPr>
                <w:sz w:val="24"/>
                <w:szCs w:val="24"/>
              </w:rPr>
            </w:pPr>
            <w:r>
              <w:rPr>
                <w:b/>
                <w:i/>
                <w:sz w:val="24"/>
                <w:szCs w:val="24"/>
              </w:rPr>
              <w:t>Цель</w:t>
            </w:r>
            <w:r>
              <w:rPr>
                <w:b/>
                <w:i/>
                <w:sz w:val="24"/>
                <w:szCs w:val="24"/>
                <w:lang w:val="tt-RU"/>
              </w:rPr>
              <w:t xml:space="preserve"> урока:</w:t>
            </w:r>
            <w:r w:rsidR="00994A99" w:rsidRPr="00737111">
              <w:rPr>
                <w:sz w:val="24"/>
                <w:szCs w:val="24"/>
              </w:rPr>
              <w:t xml:space="preserve"> </w:t>
            </w:r>
            <w:r>
              <w:rPr>
                <w:sz w:val="24"/>
                <w:szCs w:val="24"/>
                <w:lang w:val="tt-RU"/>
              </w:rPr>
              <w:t>сравниват</w:t>
            </w:r>
            <w:r>
              <w:rPr>
                <w:sz w:val="24"/>
                <w:szCs w:val="24"/>
              </w:rPr>
              <w:t>ь</w:t>
            </w:r>
            <w:r w:rsidR="002818C4">
              <w:rPr>
                <w:sz w:val="24"/>
                <w:szCs w:val="24"/>
              </w:rPr>
              <w:t xml:space="preserve"> </w:t>
            </w:r>
            <w:r>
              <w:rPr>
                <w:sz w:val="24"/>
                <w:szCs w:val="24"/>
                <w:lang w:val="tt-RU"/>
              </w:rPr>
              <w:t xml:space="preserve"> и раскрыват</w:t>
            </w:r>
            <w:r>
              <w:rPr>
                <w:sz w:val="24"/>
                <w:szCs w:val="24"/>
              </w:rPr>
              <w:t>ь</w:t>
            </w:r>
            <w:r w:rsidR="00BE4BF8">
              <w:rPr>
                <w:sz w:val="24"/>
                <w:szCs w:val="24"/>
              </w:rPr>
              <w:t xml:space="preserve"> </w:t>
            </w:r>
            <w:r>
              <w:rPr>
                <w:sz w:val="24"/>
                <w:szCs w:val="24"/>
                <w:lang w:val="tt-RU"/>
              </w:rPr>
              <w:t>народный характер войны 1812 года</w:t>
            </w:r>
            <w:r w:rsidR="002818C4">
              <w:rPr>
                <w:sz w:val="24"/>
                <w:szCs w:val="24"/>
              </w:rPr>
              <w:t xml:space="preserve"> и Великой Отечественной войны.</w:t>
            </w:r>
          </w:p>
          <w:p w:rsidR="004672B5" w:rsidRPr="00737111" w:rsidRDefault="00994A99" w:rsidP="002818C4">
            <w:pPr>
              <w:pStyle w:val="TableParagraph"/>
              <w:spacing w:line="276" w:lineRule="auto"/>
              <w:ind w:left="105" w:right="112"/>
              <w:rPr>
                <w:sz w:val="24"/>
                <w:szCs w:val="24"/>
              </w:rPr>
            </w:pPr>
            <w:r w:rsidRPr="00737111">
              <w:rPr>
                <w:b/>
                <w:i/>
                <w:sz w:val="24"/>
                <w:szCs w:val="24"/>
              </w:rPr>
              <w:t>буду знать</w:t>
            </w:r>
            <w:r w:rsidRPr="00737111">
              <w:rPr>
                <w:sz w:val="24"/>
                <w:szCs w:val="24"/>
              </w:rPr>
              <w:t>…</w:t>
            </w:r>
            <w:r w:rsidR="001048C6">
              <w:rPr>
                <w:sz w:val="24"/>
                <w:szCs w:val="24"/>
                <w:lang w:val="tt-RU"/>
              </w:rPr>
              <w:t>какова рол</w:t>
            </w:r>
            <w:r w:rsidR="002818C4">
              <w:rPr>
                <w:sz w:val="24"/>
                <w:szCs w:val="24"/>
              </w:rPr>
              <w:t xml:space="preserve">ь </w:t>
            </w:r>
            <w:r w:rsidR="001048C6">
              <w:rPr>
                <w:sz w:val="24"/>
                <w:szCs w:val="24"/>
                <w:lang w:val="tt-RU"/>
              </w:rPr>
              <w:t xml:space="preserve">народа в победе над врагом;  </w:t>
            </w:r>
            <w:r w:rsidR="002818C4">
              <w:rPr>
                <w:sz w:val="24"/>
                <w:szCs w:val="24"/>
              </w:rPr>
              <w:t xml:space="preserve"> </w:t>
            </w:r>
            <w:r w:rsidR="001048C6" w:rsidRPr="001048C6">
              <w:rPr>
                <w:b/>
                <w:sz w:val="24"/>
                <w:szCs w:val="24"/>
                <w:lang w:val="tt-RU"/>
              </w:rPr>
              <w:t xml:space="preserve">продемонстрирую </w:t>
            </w:r>
            <w:r w:rsidRPr="00737111">
              <w:rPr>
                <w:b/>
                <w:i/>
                <w:sz w:val="24"/>
                <w:szCs w:val="24"/>
              </w:rPr>
              <w:t xml:space="preserve"> </w:t>
            </w:r>
            <w:r w:rsidR="001048C6">
              <w:rPr>
                <w:sz w:val="24"/>
                <w:szCs w:val="24"/>
              </w:rPr>
              <w:t xml:space="preserve">… </w:t>
            </w:r>
            <w:r w:rsidR="001048C6">
              <w:rPr>
                <w:sz w:val="24"/>
                <w:szCs w:val="24"/>
                <w:lang w:val="tt-RU"/>
              </w:rPr>
              <w:t>резул</w:t>
            </w:r>
            <w:r w:rsidRPr="00737111">
              <w:rPr>
                <w:sz w:val="24"/>
                <w:szCs w:val="24"/>
              </w:rPr>
              <w:t>ьта</w:t>
            </w:r>
            <w:r w:rsidR="001B7087">
              <w:rPr>
                <w:sz w:val="24"/>
                <w:szCs w:val="24"/>
              </w:rPr>
              <w:t xml:space="preserve">ты </w:t>
            </w:r>
            <w:r w:rsidR="001048C6">
              <w:rPr>
                <w:sz w:val="24"/>
                <w:szCs w:val="24"/>
                <w:lang w:val="tt-RU"/>
              </w:rPr>
              <w:t xml:space="preserve">своей работы с документами </w:t>
            </w:r>
          </w:p>
          <w:p w:rsidR="004672B5" w:rsidRPr="001048C6" w:rsidRDefault="00994A99" w:rsidP="002818C4">
            <w:pPr>
              <w:pStyle w:val="TableParagraph"/>
              <w:spacing w:before="1" w:line="276" w:lineRule="auto"/>
              <w:ind w:left="105"/>
              <w:rPr>
                <w:b/>
                <w:i/>
                <w:sz w:val="24"/>
                <w:szCs w:val="24"/>
                <w:lang w:val="tt-RU"/>
              </w:rPr>
            </w:pPr>
            <w:r w:rsidRPr="00737111">
              <w:rPr>
                <w:b/>
                <w:i/>
                <w:sz w:val="24"/>
                <w:szCs w:val="24"/>
              </w:rPr>
              <w:t>смогу</w:t>
            </w:r>
            <w:r w:rsidRPr="00737111">
              <w:rPr>
                <w:b/>
                <w:i/>
                <w:spacing w:val="-13"/>
                <w:sz w:val="24"/>
                <w:szCs w:val="24"/>
              </w:rPr>
              <w:t xml:space="preserve"> </w:t>
            </w:r>
            <w:r w:rsidR="001048C6">
              <w:rPr>
                <w:b/>
                <w:i/>
                <w:sz w:val="24"/>
                <w:szCs w:val="24"/>
                <w:lang w:val="tt-RU"/>
              </w:rPr>
              <w:t>поразмышлят</w:t>
            </w:r>
            <w:r w:rsidR="001048C6">
              <w:rPr>
                <w:b/>
                <w:i/>
                <w:sz w:val="24"/>
                <w:szCs w:val="24"/>
              </w:rPr>
              <w:t>ь</w:t>
            </w:r>
          </w:p>
          <w:p w:rsidR="004672B5" w:rsidRPr="00737111" w:rsidRDefault="00994A99" w:rsidP="001048C6">
            <w:pPr>
              <w:pStyle w:val="TableParagraph"/>
              <w:spacing w:line="276" w:lineRule="auto"/>
              <w:ind w:left="105"/>
              <w:rPr>
                <w:sz w:val="24"/>
                <w:szCs w:val="24"/>
              </w:rPr>
            </w:pPr>
            <w:r w:rsidRPr="00737111">
              <w:rPr>
                <w:sz w:val="24"/>
                <w:szCs w:val="24"/>
              </w:rPr>
              <w:t>…</w:t>
            </w:r>
            <w:r w:rsidR="001048C6">
              <w:rPr>
                <w:sz w:val="24"/>
                <w:szCs w:val="24"/>
                <w:lang w:val="tt-RU"/>
              </w:rPr>
              <w:t>о героизме народа</w:t>
            </w:r>
            <w:r w:rsidR="002818C4">
              <w:rPr>
                <w:sz w:val="24"/>
                <w:szCs w:val="24"/>
              </w:rPr>
              <w:t xml:space="preserve"> </w:t>
            </w:r>
            <w:r w:rsidR="002A119A">
              <w:rPr>
                <w:sz w:val="24"/>
                <w:szCs w:val="24"/>
              </w:rPr>
              <w:t>в Отечественных войнах.</w:t>
            </w:r>
          </w:p>
        </w:tc>
        <w:tc>
          <w:tcPr>
            <w:tcW w:w="3119" w:type="dxa"/>
            <w:tcBorders>
              <w:left w:val="single" w:sz="4" w:space="0" w:color="000000"/>
              <w:right w:val="single" w:sz="4" w:space="0" w:color="000000"/>
            </w:tcBorders>
          </w:tcPr>
          <w:p w:rsidR="004672B5" w:rsidRPr="00737111" w:rsidRDefault="00994A99" w:rsidP="00737111">
            <w:pPr>
              <w:pStyle w:val="TableParagraph"/>
              <w:spacing w:line="276" w:lineRule="auto"/>
              <w:ind w:left="108"/>
              <w:jc w:val="both"/>
              <w:rPr>
                <w:b/>
                <w:i/>
                <w:sz w:val="24"/>
                <w:szCs w:val="24"/>
              </w:rPr>
            </w:pPr>
            <w:r w:rsidRPr="00737111">
              <w:rPr>
                <w:b/>
                <w:i/>
                <w:sz w:val="24"/>
                <w:szCs w:val="24"/>
                <w:u w:val="single"/>
              </w:rPr>
              <w:t>личностные</w:t>
            </w:r>
            <w:r w:rsidRPr="00737111">
              <w:rPr>
                <w:b/>
                <w:i/>
                <w:sz w:val="24"/>
                <w:szCs w:val="24"/>
              </w:rPr>
              <w:t>:</w:t>
            </w:r>
          </w:p>
          <w:p w:rsidR="004672B5" w:rsidRPr="00737111" w:rsidRDefault="001048C6" w:rsidP="00AA2E9B">
            <w:pPr>
              <w:pStyle w:val="TableParagraph"/>
              <w:spacing w:before="1" w:line="276" w:lineRule="auto"/>
              <w:ind w:left="108" w:right="174"/>
              <w:rPr>
                <w:i/>
                <w:sz w:val="24"/>
                <w:szCs w:val="24"/>
              </w:rPr>
            </w:pPr>
            <w:r>
              <w:rPr>
                <w:i/>
                <w:sz w:val="24"/>
                <w:szCs w:val="24"/>
                <w:lang w:val="tt-RU"/>
              </w:rPr>
              <w:t xml:space="preserve">развитие чувства патриотизма по отношению к своей Родине </w:t>
            </w:r>
            <w:r w:rsidR="00994A99" w:rsidRPr="00737111">
              <w:rPr>
                <w:i/>
                <w:sz w:val="24"/>
                <w:szCs w:val="24"/>
              </w:rPr>
              <w:t xml:space="preserve"> </w:t>
            </w:r>
            <w:r>
              <w:rPr>
                <w:b/>
                <w:i/>
                <w:sz w:val="24"/>
                <w:szCs w:val="24"/>
                <w:u w:val="single"/>
              </w:rPr>
              <w:t>метапредм</w:t>
            </w:r>
            <w:r>
              <w:rPr>
                <w:b/>
                <w:i/>
                <w:sz w:val="24"/>
                <w:szCs w:val="24"/>
                <w:u w:val="single"/>
                <w:lang w:val="tt-RU"/>
              </w:rPr>
              <w:t>е</w:t>
            </w:r>
            <w:r w:rsidR="00994A99" w:rsidRPr="00737111">
              <w:rPr>
                <w:b/>
                <w:i/>
                <w:sz w:val="24"/>
                <w:szCs w:val="24"/>
                <w:u w:val="single"/>
              </w:rPr>
              <w:t>тные:</w:t>
            </w:r>
            <w:r w:rsidR="00994A99" w:rsidRPr="00737111">
              <w:rPr>
                <w:b/>
                <w:i/>
                <w:sz w:val="24"/>
                <w:szCs w:val="24"/>
              </w:rPr>
              <w:t xml:space="preserve"> </w:t>
            </w:r>
            <w:r w:rsidR="00994A99" w:rsidRPr="00737111">
              <w:rPr>
                <w:i/>
                <w:sz w:val="24"/>
                <w:szCs w:val="24"/>
              </w:rPr>
              <w:t xml:space="preserve">развитие </w:t>
            </w:r>
            <w:r w:rsidR="00AA2E9B">
              <w:rPr>
                <w:i/>
                <w:sz w:val="24"/>
                <w:szCs w:val="24"/>
                <w:lang w:val="tt-RU"/>
              </w:rPr>
              <w:t>умения постановки познавател</w:t>
            </w:r>
            <w:r w:rsidR="00AA2E9B">
              <w:rPr>
                <w:i/>
                <w:sz w:val="24"/>
                <w:szCs w:val="24"/>
              </w:rPr>
              <w:t>ь</w:t>
            </w:r>
            <w:r w:rsidR="002818C4">
              <w:rPr>
                <w:i/>
                <w:sz w:val="24"/>
                <w:szCs w:val="24"/>
              </w:rPr>
              <w:t>-</w:t>
            </w:r>
            <w:r w:rsidR="00994A99" w:rsidRPr="00737111">
              <w:rPr>
                <w:i/>
                <w:sz w:val="24"/>
                <w:szCs w:val="24"/>
              </w:rPr>
              <w:t xml:space="preserve">ной цели с помощью </w:t>
            </w:r>
            <w:r w:rsidR="00AA2E9B">
              <w:rPr>
                <w:i/>
                <w:sz w:val="24"/>
                <w:szCs w:val="24"/>
                <w:lang w:val="tt-RU"/>
              </w:rPr>
              <w:t>учителя</w:t>
            </w:r>
            <w:r w:rsidR="00994A99" w:rsidRPr="00737111">
              <w:rPr>
                <w:i/>
                <w:sz w:val="24"/>
                <w:szCs w:val="24"/>
              </w:rPr>
              <w:t xml:space="preserve">; </w:t>
            </w:r>
            <w:r w:rsidR="00AA2E9B">
              <w:rPr>
                <w:i/>
                <w:sz w:val="24"/>
                <w:szCs w:val="24"/>
                <w:lang w:val="tt-RU"/>
              </w:rPr>
              <w:t xml:space="preserve">планирование совместно с учителем своих действий </w:t>
            </w:r>
            <w:r w:rsidR="00994A99" w:rsidRPr="00737111">
              <w:rPr>
                <w:i/>
                <w:sz w:val="24"/>
                <w:szCs w:val="24"/>
              </w:rPr>
              <w:t>в соотве</w:t>
            </w:r>
            <w:r w:rsidR="002818C4">
              <w:rPr>
                <w:i/>
                <w:sz w:val="24"/>
                <w:szCs w:val="24"/>
              </w:rPr>
              <w:t>т</w:t>
            </w:r>
            <w:r w:rsidR="00AA2E9B">
              <w:rPr>
                <w:i/>
                <w:sz w:val="24"/>
                <w:szCs w:val="24"/>
                <w:lang w:val="tt-RU"/>
              </w:rPr>
              <w:t>-</w:t>
            </w:r>
            <w:r w:rsidR="002818C4">
              <w:rPr>
                <w:i/>
                <w:sz w:val="24"/>
                <w:szCs w:val="24"/>
              </w:rPr>
              <w:t xml:space="preserve">ствии с поставленной задачей </w:t>
            </w:r>
          </w:p>
        </w:tc>
      </w:tr>
      <w:tr w:rsidR="002818C4" w:rsidRPr="00737111" w:rsidTr="0002635D">
        <w:trPr>
          <w:trHeight w:val="701"/>
        </w:trPr>
        <w:tc>
          <w:tcPr>
            <w:tcW w:w="1844" w:type="dxa"/>
            <w:tcBorders>
              <w:left w:val="single" w:sz="4" w:space="0" w:color="000000"/>
              <w:right w:val="single" w:sz="4" w:space="0" w:color="000000"/>
            </w:tcBorders>
          </w:tcPr>
          <w:p w:rsidR="002818C4" w:rsidRPr="00AA2E9B" w:rsidRDefault="002818C4" w:rsidP="00AA2E9B">
            <w:pPr>
              <w:pStyle w:val="TableParagraph"/>
              <w:spacing w:line="276" w:lineRule="auto"/>
              <w:ind w:left="109" w:right="377"/>
              <w:jc w:val="both"/>
              <w:rPr>
                <w:i/>
                <w:sz w:val="24"/>
                <w:szCs w:val="24"/>
                <w:u w:val="single"/>
                <w:lang w:val="tt-RU"/>
              </w:rPr>
            </w:pPr>
            <w:r w:rsidRPr="00737111">
              <w:rPr>
                <w:b/>
                <w:sz w:val="24"/>
                <w:szCs w:val="24"/>
              </w:rPr>
              <w:t>III.</w:t>
            </w:r>
            <w:r w:rsidR="00AA2E9B">
              <w:rPr>
                <w:b/>
                <w:sz w:val="24"/>
                <w:szCs w:val="24"/>
                <w:lang w:val="tt-RU"/>
              </w:rPr>
              <w:t>Стадия осмысления</w:t>
            </w:r>
          </w:p>
        </w:tc>
        <w:tc>
          <w:tcPr>
            <w:tcW w:w="2977" w:type="dxa"/>
            <w:gridSpan w:val="2"/>
            <w:tcBorders>
              <w:left w:val="single" w:sz="4" w:space="0" w:color="000000"/>
            </w:tcBorders>
          </w:tcPr>
          <w:p w:rsidR="002818C4" w:rsidRPr="00AA2E9B" w:rsidRDefault="002818C4" w:rsidP="002818C4">
            <w:pPr>
              <w:pStyle w:val="TableParagraph"/>
              <w:numPr>
                <w:ilvl w:val="0"/>
                <w:numId w:val="3"/>
              </w:numPr>
              <w:tabs>
                <w:tab w:val="left" w:pos="349"/>
              </w:tabs>
              <w:spacing w:line="276" w:lineRule="auto"/>
              <w:ind w:left="108" w:right="160" w:firstLine="0"/>
              <w:jc w:val="both"/>
              <w:rPr>
                <w:sz w:val="24"/>
                <w:szCs w:val="24"/>
              </w:rPr>
            </w:pPr>
            <w:r w:rsidRPr="00737111">
              <w:rPr>
                <w:sz w:val="24"/>
                <w:szCs w:val="24"/>
              </w:rPr>
              <w:t xml:space="preserve">Сейчас мы с вами выступим в </w:t>
            </w:r>
            <w:r w:rsidRPr="00AA2E9B">
              <w:rPr>
                <w:sz w:val="24"/>
                <w:szCs w:val="24"/>
              </w:rPr>
              <w:t>роли</w:t>
            </w:r>
            <w:r w:rsidRPr="00AA2E9B">
              <w:rPr>
                <w:spacing w:val="-12"/>
                <w:sz w:val="24"/>
                <w:szCs w:val="24"/>
              </w:rPr>
              <w:t xml:space="preserve"> </w:t>
            </w:r>
            <w:r w:rsidRPr="00AA2E9B">
              <w:rPr>
                <w:spacing w:val="-3"/>
                <w:sz w:val="24"/>
                <w:szCs w:val="24"/>
              </w:rPr>
              <w:t>экспертов.</w:t>
            </w:r>
          </w:p>
          <w:p w:rsidR="002818C4" w:rsidRDefault="00F977F1" w:rsidP="00F977F1">
            <w:pPr>
              <w:pStyle w:val="TableParagraph"/>
              <w:spacing w:line="276" w:lineRule="auto"/>
              <w:rPr>
                <w:sz w:val="24"/>
                <w:szCs w:val="24"/>
              </w:rPr>
            </w:pPr>
            <w:r w:rsidRPr="00F977F1">
              <w:rPr>
                <w:sz w:val="24"/>
                <w:szCs w:val="24"/>
              </w:rPr>
              <w:t>Класс делится на 2 группы</w:t>
            </w:r>
            <w:r>
              <w:rPr>
                <w:sz w:val="24"/>
                <w:szCs w:val="24"/>
              </w:rPr>
              <w:t>: 1</w:t>
            </w:r>
            <w:r w:rsidR="00887192">
              <w:rPr>
                <w:sz w:val="24"/>
                <w:szCs w:val="24"/>
              </w:rPr>
              <w:t xml:space="preserve"> ГРУППА</w:t>
            </w:r>
            <w:r>
              <w:rPr>
                <w:sz w:val="24"/>
                <w:szCs w:val="24"/>
              </w:rPr>
              <w:t xml:space="preserve">) </w:t>
            </w:r>
            <w:r w:rsidR="00F467A5">
              <w:rPr>
                <w:sz w:val="24"/>
                <w:szCs w:val="24"/>
                <w:lang w:val="tt-RU"/>
              </w:rPr>
              <w:t xml:space="preserve">народные ополчения  и </w:t>
            </w:r>
            <w:r>
              <w:rPr>
                <w:sz w:val="24"/>
                <w:szCs w:val="24"/>
              </w:rPr>
              <w:t>пар</w:t>
            </w:r>
            <w:r w:rsidR="001048C6">
              <w:rPr>
                <w:sz w:val="24"/>
                <w:szCs w:val="24"/>
              </w:rPr>
              <w:t>тизанское движение в Отечествен</w:t>
            </w:r>
            <w:r>
              <w:rPr>
                <w:sz w:val="24"/>
                <w:szCs w:val="24"/>
              </w:rPr>
              <w:t xml:space="preserve">ной войне 1812 г. </w:t>
            </w:r>
          </w:p>
          <w:p w:rsidR="00F977F1" w:rsidRDefault="00F977F1" w:rsidP="00F977F1">
            <w:pPr>
              <w:pStyle w:val="TableParagraph"/>
              <w:spacing w:line="276" w:lineRule="auto"/>
              <w:rPr>
                <w:sz w:val="24"/>
                <w:szCs w:val="24"/>
              </w:rPr>
            </w:pPr>
            <w:r>
              <w:rPr>
                <w:sz w:val="24"/>
                <w:szCs w:val="24"/>
              </w:rPr>
              <w:t>2</w:t>
            </w:r>
            <w:r w:rsidR="00887192">
              <w:rPr>
                <w:sz w:val="24"/>
                <w:szCs w:val="24"/>
              </w:rPr>
              <w:t xml:space="preserve"> ГРУППА</w:t>
            </w:r>
            <w:r>
              <w:rPr>
                <w:sz w:val="24"/>
                <w:szCs w:val="24"/>
              </w:rPr>
              <w:t>) партизаны в Великой Отечественной войне.</w:t>
            </w:r>
          </w:p>
          <w:p w:rsidR="00841D3A" w:rsidRPr="00737111" w:rsidRDefault="00841D3A" w:rsidP="00061579">
            <w:pPr>
              <w:pStyle w:val="TableParagraph"/>
              <w:spacing w:line="276" w:lineRule="auto"/>
              <w:ind w:right="372"/>
              <w:rPr>
                <w:b/>
                <w:i/>
                <w:sz w:val="24"/>
                <w:szCs w:val="24"/>
              </w:rPr>
            </w:pPr>
            <w:r w:rsidRPr="00737111">
              <w:rPr>
                <w:sz w:val="24"/>
                <w:szCs w:val="24"/>
              </w:rPr>
              <w:t>Добывают информацию</w:t>
            </w:r>
            <w:r w:rsidRPr="00737111">
              <w:rPr>
                <w:spacing w:val="-24"/>
                <w:sz w:val="24"/>
                <w:szCs w:val="24"/>
              </w:rPr>
              <w:t xml:space="preserve"> </w:t>
            </w:r>
            <w:r w:rsidRPr="00737111">
              <w:rPr>
                <w:sz w:val="24"/>
                <w:szCs w:val="24"/>
              </w:rPr>
              <w:t>из исторических доку</w:t>
            </w:r>
            <w:r w:rsidR="00061579">
              <w:rPr>
                <w:sz w:val="24"/>
                <w:szCs w:val="24"/>
              </w:rPr>
              <w:t>-</w:t>
            </w:r>
            <w:r w:rsidRPr="00737111">
              <w:rPr>
                <w:sz w:val="24"/>
                <w:szCs w:val="24"/>
              </w:rPr>
              <w:t xml:space="preserve">ментов. </w:t>
            </w:r>
          </w:p>
          <w:p w:rsidR="00841D3A" w:rsidRPr="006160CC" w:rsidRDefault="00841D3A" w:rsidP="008F2EB7">
            <w:pPr>
              <w:pStyle w:val="TableParagraph"/>
              <w:spacing w:line="276" w:lineRule="auto"/>
              <w:ind w:left="108" w:right="173" w:firstLine="58"/>
              <w:rPr>
                <w:i/>
                <w:sz w:val="24"/>
                <w:szCs w:val="24"/>
              </w:rPr>
            </w:pPr>
            <w:r w:rsidRPr="00737111">
              <w:rPr>
                <w:i/>
                <w:sz w:val="24"/>
                <w:szCs w:val="24"/>
              </w:rPr>
              <w:t xml:space="preserve"> тексты (из учебника и дополнительных источ</w:t>
            </w:r>
            <w:r w:rsidR="00AA2E9B">
              <w:rPr>
                <w:i/>
                <w:sz w:val="24"/>
                <w:szCs w:val="24"/>
                <w:lang w:val="tt-RU"/>
              </w:rPr>
              <w:t>-</w:t>
            </w:r>
            <w:r w:rsidRPr="00737111">
              <w:rPr>
                <w:i/>
                <w:sz w:val="24"/>
                <w:szCs w:val="24"/>
              </w:rPr>
              <w:t>ников: энцикло</w:t>
            </w:r>
            <w:r w:rsidR="00D30714">
              <w:rPr>
                <w:i/>
                <w:sz w:val="24"/>
                <w:szCs w:val="24"/>
              </w:rPr>
              <w:t xml:space="preserve">педий, </w:t>
            </w:r>
            <w:r w:rsidRPr="00737111">
              <w:rPr>
                <w:i/>
                <w:sz w:val="24"/>
                <w:szCs w:val="24"/>
              </w:rPr>
              <w:lastRenderedPageBreak/>
              <w:t xml:space="preserve">справочников). </w:t>
            </w:r>
            <w:r w:rsidR="00887192">
              <w:rPr>
                <w:b/>
                <w:i/>
                <w:sz w:val="24"/>
                <w:szCs w:val="24"/>
              </w:rPr>
              <w:t>(тексты 1-6</w:t>
            </w:r>
            <w:r w:rsidR="001B657D" w:rsidRPr="001B657D">
              <w:rPr>
                <w:b/>
                <w:i/>
                <w:sz w:val="24"/>
                <w:szCs w:val="24"/>
              </w:rPr>
              <w:t>)</w:t>
            </w:r>
          </w:p>
        </w:tc>
        <w:tc>
          <w:tcPr>
            <w:tcW w:w="2976" w:type="dxa"/>
            <w:tcBorders>
              <w:right w:val="single" w:sz="4" w:space="0" w:color="000000"/>
            </w:tcBorders>
          </w:tcPr>
          <w:p w:rsidR="00841D3A" w:rsidRPr="00737111" w:rsidRDefault="00841D3A" w:rsidP="00841D3A">
            <w:pPr>
              <w:pStyle w:val="TableParagraph"/>
              <w:spacing w:line="276" w:lineRule="auto"/>
              <w:ind w:left="105" w:right="166"/>
              <w:jc w:val="both"/>
              <w:rPr>
                <w:sz w:val="24"/>
                <w:szCs w:val="24"/>
              </w:rPr>
            </w:pPr>
            <w:r w:rsidRPr="00737111">
              <w:rPr>
                <w:sz w:val="24"/>
                <w:szCs w:val="24"/>
              </w:rPr>
              <w:lastRenderedPageBreak/>
              <w:t xml:space="preserve">Знакомятся с </w:t>
            </w:r>
            <w:r w:rsidR="002A119A">
              <w:rPr>
                <w:b/>
                <w:sz w:val="24"/>
                <w:szCs w:val="24"/>
              </w:rPr>
              <w:t>видео</w:t>
            </w:r>
            <w:r w:rsidRPr="00737111">
              <w:rPr>
                <w:b/>
                <w:sz w:val="24"/>
                <w:szCs w:val="24"/>
              </w:rPr>
              <w:t xml:space="preserve">материалом </w:t>
            </w:r>
            <w:r w:rsidRPr="00737111">
              <w:rPr>
                <w:sz w:val="24"/>
                <w:szCs w:val="24"/>
              </w:rPr>
              <w:t>о партиз</w:t>
            </w:r>
            <w:r w:rsidR="002A119A">
              <w:rPr>
                <w:sz w:val="24"/>
                <w:szCs w:val="24"/>
              </w:rPr>
              <w:t>анском движении Вов.</w:t>
            </w:r>
            <w:r w:rsidR="001B657D">
              <w:t xml:space="preserve"> </w:t>
            </w:r>
            <w:hyperlink r:id="rId8" w:history="1">
              <w:r w:rsidR="001B657D">
                <w:rPr>
                  <w:rStyle w:val="a7"/>
                </w:rPr>
                <w:t>https://www.youtube.com/watch?time_continue=29&amp;v=2C_lTmZsqog</w:t>
              </w:r>
            </w:hyperlink>
          </w:p>
          <w:p w:rsidR="004F3B69" w:rsidRDefault="002A119A" w:rsidP="00841D3A">
            <w:pPr>
              <w:pStyle w:val="TableParagraph"/>
              <w:spacing w:line="276" w:lineRule="auto"/>
              <w:jc w:val="both"/>
              <w:rPr>
                <w:sz w:val="24"/>
                <w:szCs w:val="24"/>
                <w:lang w:val="tt-RU"/>
              </w:rPr>
            </w:pPr>
            <w:r w:rsidRPr="00737111">
              <w:rPr>
                <w:sz w:val="24"/>
                <w:szCs w:val="24"/>
              </w:rPr>
              <w:t>Знаком</w:t>
            </w:r>
            <w:r w:rsidR="00F94B9F">
              <w:rPr>
                <w:sz w:val="24"/>
                <w:szCs w:val="24"/>
              </w:rPr>
              <w:t>ятся с текстами</w:t>
            </w:r>
            <w:r w:rsidRPr="00737111">
              <w:rPr>
                <w:sz w:val="24"/>
                <w:szCs w:val="24"/>
              </w:rPr>
              <w:t>. Находят ответы на вопросы</w:t>
            </w:r>
            <w:r w:rsidR="00FC63D2">
              <w:rPr>
                <w:sz w:val="24"/>
                <w:szCs w:val="24"/>
              </w:rPr>
              <w:t xml:space="preserve"> в новом материале. Отвечают по плану</w:t>
            </w:r>
            <w:r w:rsidR="00F977F1">
              <w:rPr>
                <w:sz w:val="24"/>
                <w:szCs w:val="24"/>
              </w:rPr>
              <w:t>:</w:t>
            </w:r>
          </w:p>
          <w:p w:rsidR="004F3B69" w:rsidRPr="004F3B69" w:rsidRDefault="004F3B69" w:rsidP="000F65E8">
            <w:pPr>
              <w:pStyle w:val="TableParagraph"/>
              <w:spacing w:line="276" w:lineRule="auto"/>
              <w:rPr>
                <w:sz w:val="24"/>
                <w:szCs w:val="24"/>
                <w:lang w:val="tt-RU"/>
              </w:rPr>
            </w:pPr>
            <w:r>
              <w:rPr>
                <w:sz w:val="24"/>
                <w:szCs w:val="24"/>
                <w:lang w:val="tt-RU"/>
              </w:rPr>
              <w:t>1. Народный характер войн</w:t>
            </w:r>
            <w:r w:rsidR="000F65E8">
              <w:rPr>
                <w:sz w:val="24"/>
                <w:szCs w:val="24"/>
                <w:lang w:val="tt-RU"/>
              </w:rPr>
              <w:t xml:space="preserve">ы </w:t>
            </w:r>
            <w:r>
              <w:rPr>
                <w:sz w:val="24"/>
                <w:szCs w:val="24"/>
                <w:lang w:val="tt-RU"/>
              </w:rPr>
              <w:t>(</w:t>
            </w:r>
            <w:r w:rsidR="000F65E8">
              <w:rPr>
                <w:sz w:val="24"/>
                <w:szCs w:val="24"/>
                <w:lang w:val="tt-RU"/>
              </w:rPr>
              <w:t>на примере Казан- ского края и ТАССР в годы Вов)</w:t>
            </w:r>
          </w:p>
          <w:p w:rsidR="00841D3A" w:rsidRDefault="00F977F1" w:rsidP="00F977F1">
            <w:pPr>
              <w:pStyle w:val="TableParagraph"/>
              <w:spacing w:line="276" w:lineRule="auto"/>
              <w:jc w:val="both"/>
              <w:rPr>
                <w:sz w:val="24"/>
                <w:szCs w:val="24"/>
                <w:lang w:val="tt-RU"/>
              </w:rPr>
            </w:pPr>
            <w:r>
              <w:rPr>
                <w:sz w:val="24"/>
                <w:szCs w:val="24"/>
              </w:rPr>
              <w:t>1.Причины возникновения партизанского движения.</w:t>
            </w:r>
          </w:p>
          <w:p w:rsidR="00F65554" w:rsidRDefault="00F65554" w:rsidP="00F977F1">
            <w:pPr>
              <w:pStyle w:val="TableParagraph"/>
              <w:spacing w:line="276" w:lineRule="auto"/>
              <w:rPr>
                <w:sz w:val="24"/>
                <w:szCs w:val="24"/>
                <w:lang w:val="tt-RU"/>
              </w:rPr>
            </w:pPr>
            <w:r>
              <w:rPr>
                <w:sz w:val="24"/>
                <w:szCs w:val="24"/>
                <w:lang w:val="tt-RU"/>
              </w:rPr>
              <w:t>2</w:t>
            </w:r>
            <w:r w:rsidR="00F977F1">
              <w:rPr>
                <w:sz w:val="24"/>
                <w:szCs w:val="24"/>
              </w:rPr>
              <w:t xml:space="preserve">. </w:t>
            </w:r>
            <w:r>
              <w:rPr>
                <w:sz w:val="24"/>
                <w:szCs w:val="24"/>
              </w:rPr>
              <w:t xml:space="preserve">Методы ведения </w:t>
            </w:r>
            <w:r>
              <w:rPr>
                <w:sz w:val="24"/>
                <w:szCs w:val="24"/>
              </w:rPr>
              <w:lastRenderedPageBreak/>
              <w:t>партизанской войны</w:t>
            </w:r>
          </w:p>
          <w:p w:rsidR="00F977F1" w:rsidRDefault="00F65554" w:rsidP="00F977F1">
            <w:pPr>
              <w:pStyle w:val="TableParagraph"/>
              <w:spacing w:line="276" w:lineRule="auto"/>
              <w:rPr>
                <w:sz w:val="24"/>
                <w:szCs w:val="24"/>
              </w:rPr>
            </w:pPr>
            <w:r>
              <w:rPr>
                <w:sz w:val="24"/>
                <w:szCs w:val="24"/>
                <w:lang w:val="tt-RU"/>
              </w:rPr>
              <w:t xml:space="preserve">3. </w:t>
            </w:r>
            <w:r w:rsidR="00F977F1">
              <w:rPr>
                <w:sz w:val="24"/>
                <w:szCs w:val="24"/>
              </w:rPr>
              <w:t>Герои партизанского дви-жения.</w:t>
            </w:r>
          </w:p>
          <w:p w:rsidR="00F65554" w:rsidRPr="000F65E8" w:rsidRDefault="00F65554" w:rsidP="006160CC">
            <w:pPr>
              <w:pStyle w:val="TableParagraph"/>
              <w:spacing w:line="276" w:lineRule="auto"/>
              <w:rPr>
                <w:sz w:val="24"/>
                <w:szCs w:val="24"/>
                <w:lang w:val="tt-RU"/>
              </w:rPr>
            </w:pPr>
            <w:r>
              <w:rPr>
                <w:sz w:val="24"/>
                <w:szCs w:val="24"/>
                <w:lang w:val="tt-RU"/>
              </w:rPr>
              <w:t>4</w:t>
            </w:r>
            <w:r w:rsidR="00F977F1">
              <w:rPr>
                <w:sz w:val="24"/>
                <w:szCs w:val="24"/>
              </w:rPr>
              <w:t>. Роль партизанского дви</w:t>
            </w:r>
            <w:r>
              <w:rPr>
                <w:sz w:val="24"/>
                <w:szCs w:val="24"/>
                <w:lang w:val="tt-RU"/>
              </w:rPr>
              <w:t>-</w:t>
            </w:r>
            <w:r w:rsidR="00F977F1">
              <w:rPr>
                <w:sz w:val="24"/>
                <w:szCs w:val="24"/>
              </w:rPr>
              <w:t>жения в победе над врагом</w:t>
            </w:r>
            <w:r>
              <w:rPr>
                <w:sz w:val="24"/>
                <w:szCs w:val="24"/>
                <w:lang w:val="tt-RU"/>
              </w:rPr>
              <w:t>.</w:t>
            </w:r>
          </w:p>
        </w:tc>
        <w:tc>
          <w:tcPr>
            <w:tcW w:w="3119" w:type="dxa"/>
            <w:tcBorders>
              <w:left w:val="single" w:sz="4" w:space="0" w:color="000000"/>
              <w:right w:val="single" w:sz="4" w:space="0" w:color="000000"/>
            </w:tcBorders>
          </w:tcPr>
          <w:p w:rsidR="002A119A" w:rsidRDefault="00841D3A" w:rsidP="00737111">
            <w:pPr>
              <w:pStyle w:val="TableParagraph"/>
              <w:spacing w:line="276" w:lineRule="auto"/>
              <w:ind w:left="108"/>
              <w:jc w:val="both"/>
              <w:rPr>
                <w:i/>
                <w:sz w:val="24"/>
                <w:szCs w:val="24"/>
              </w:rPr>
            </w:pPr>
            <w:r w:rsidRPr="00737111">
              <w:rPr>
                <w:b/>
                <w:i/>
                <w:sz w:val="24"/>
                <w:szCs w:val="24"/>
                <w:u w:val="single"/>
              </w:rPr>
              <w:lastRenderedPageBreak/>
              <w:t>личностные</w:t>
            </w:r>
            <w:r w:rsidRPr="00737111">
              <w:rPr>
                <w:b/>
                <w:i/>
                <w:sz w:val="24"/>
                <w:szCs w:val="24"/>
              </w:rPr>
              <w:t xml:space="preserve">: </w:t>
            </w:r>
            <w:r w:rsidR="00AA2E9B">
              <w:rPr>
                <w:i/>
                <w:sz w:val="24"/>
                <w:szCs w:val="24"/>
                <w:lang w:val="tt-RU"/>
              </w:rPr>
              <w:t>проявляют</w:t>
            </w:r>
            <w:r w:rsidR="00AA2E9B">
              <w:rPr>
                <w:i/>
                <w:sz w:val="24"/>
                <w:szCs w:val="24"/>
              </w:rPr>
              <w:t xml:space="preserve"> </w:t>
            </w:r>
            <w:r w:rsidR="00AA2E9B">
              <w:rPr>
                <w:i/>
                <w:sz w:val="24"/>
                <w:szCs w:val="24"/>
                <w:lang w:val="tt-RU"/>
              </w:rPr>
              <w:t>познавател</w:t>
            </w:r>
            <w:r w:rsidR="00AA2E9B">
              <w:rPr>
                <w:i/>
                <w:sz w:val="24"/>
                <w:szCs w:val="24"/>
              </w:rPr>
              <w:t xml:space="preserve">ьную </w:t>
            </w:r>
            <w:r w:rsidR="00AA2E9B">
              <w:rPr>
                <w:i/>
                <w:sz w:val="24"/>
                <w:szCs w:val="24"/>
                <w:lang w:val="tt-RU"/>
              </w:rPr>
              <w:t>самостоятел</w:t>
            </w:r>
            <w:r w:rsidRPr="00737111">
              <w:rPr>
                <w:i/>
                <w:sz w:val="24"/>
                <w:szCs w:val="24"/>
              </w:rPr>
              <w:t>ьн</w:t>
            </w:r>
            <w:r w:rsidR="002A119A">
              <w:rPr>
                <w:i/>
                <w:sz w:val="24"/>
                <w:szCs w:val="24"/>
              </w:rPr>
              <w:t>о</w:t>
            </w:r>
            <w:r w:rsidR="00AA2E9B">
              <w:rPr>
                <w:i/>
                <w:sz w:val="24"/>
                <w:szCs w:val="24"/>
              </w:rPr>
              <w:t xml:space="preserve">сть и </w:t>
            </w:r>
            <w:r w:rsidR="00AA2E9B">
              <w:rPr>
                <w:i/>
                <w:sz w:val="24"/>
                <w:szCs w:val="24"/>
                <w:lang w:val="tt-RU"/>
              </w:rPr>
              <w:t>активност</w:t>
            </w:r>
            <w:r w:rsidRPr="00737111">
              <w:rPr>
                <w:i/>
                <w:sz w:val="24"/>
                <w:szCs w:val="24"/>
              </w:rPr>
              <w:t xml:space="preserve">ь </w:t>
            </w:r>
          </w:p>
          <w:p w:rsidR="002818C4" w:rsidRPr="00FC63D2" w:rsidRDefault="00841D3A" w:rsidP="00FC63D2">
            <w:pPr>
              <w:pStyle w:val="TableParagraph"/>
              <w:spacing w:line="276" w:lineRule="auto"/>
              <w:ind w:left="108"/>
              <w:rPr>
                <w:i/>
                <w:sz w:val="24"/>
                <w:szCs w:val="24"/>
              </w:rPr>
            </w:pPr>
            <w:r w:rsidRPr="00737111">
              <w:rPr>
                <w:b/>
                <w:i/>
                <w:sz w:val="24"/>
                <w:szCs w:val="24"/>
                <w:u w:val="single"/>
              </w:rPr>
              <w:t>метапредметные:</w:t>
            </w:r>
            <w:r w:rsidRPr="00737111">
              <w:rPr>
                <w:b/>
                <w:i/>
                <w:sz w:val="24"/>
                <w:szCs w:val="24"/>
              </w:rPr>
              <w:t xml:space="preserve"> </w:t>
            </w:r>
            <w:r w:rsidRPr="00737111">
              <w:rPr>
                <w:i/>
                <w:sz w:val="24"/>
                <w:szCs w:val="24"/>
              </w:rPr>
              <w:t>высказывание и аргумента</w:t>
            </w:r>
            <w:r w:rsidR="001B7087">
              <w:rPr>
                <w:i/>
                <w:sz w:val="24"/>
                <w:szCs w:val="24"/>
              </w:rPr>
              <w:t xml:space="preserve">ция своего мнения; продолжение </w:t>
            </w:r>
            <w:r w:rsidR="00FC63D2">
              <w:rPr>
                <w:i/>
                <w:sz w:val="24"/>
                <w:szCs w:val="24"/>
              </w:rPr>
              <w:t xml:space="preserve"> </w:t>
            </w:r>
            <w:r w:rsidRPr="00737111">
              <w:rPr>
                <w:i/>
                <w:sz w:val="24"/>
                <w:szCs w:val="24"/>
              </w:rPr>
              <w:t xml:space="preserve"> работы над формирование</w:t>
            </w:r>
            <w:r w:rsidR="001B7087">
              <w:rPr>
                <w:i/>
                <w:sz w:val="24"/>
                <w:szCs w:val="24"/>
              </w:rPr>
              <w:t>м умения</w:t>
            </w:r>
            <w:r w:rsidR="002A119A">
              <w:rPr>
                <w:i/>
                <w:sz w:val="24"/>
                <w:szCs w:val="24"/>
              </w:rPr>
              <w:t xml:space="preserve"> ор</w:t>
            </w:r>
            <w:r w:rsidRPr="00737111">
              <w:rPr>
                <w:i/>
                <w:sz w:val="24"/>
                <w:szCs w:val="24"/>
              </w:rPr>
              <w:t>иентироваться в полученной информации</w:t>
            </w:r>
          </w:p>
        </w:tc>
      </w:tr>
      <w:tr w:rsidR="00841D3A" w:rsidRPr="00737111" w:rsidTr="0002635D">
        <w:trPr>
          <w:trHeight w:val="3235"/>
        </w:trPr>
        <w:tc>
          <w:tcPr>
            <w:tcW w:w="1844" w:type="dxa"/>
            <w:tcBorders>
              <w:left w:val="single" w:sz="4" w:space="0" w:color="000000"/>
              <w:right w:val="single" w:sz="4" w:space="0" w:color="000000"/>
            </w:tcBorders>
          </w:tcPr>
          <w:p w:rsidR="00841D3A" w:rsidRPr="00737111" w:rsidRDefault="00841D3A" w:rsidP="00841D3A">
            <w:pPr>
              <w:pStyle w:val="TableParagraph"/>
              <w:spacing w:line="276" w:lineRule="auto"/>
              <w:jc w:val="both"/>
              <w:rPr>
                <w:b/>
                <w:sz w:val="24"/>
                <w:szCs w:val="24"/>
              </w:rPr>
            </w:pPr>
          </w:p>
          <w:p w:rsidR="00841D3A" w:rsidRPr="00F21105" w:rsidRDefault="006160CC" w:rsidP="00F21105">
            <w:pPr>
              <w:pStyle w:val="TableParagraph"/>
              <w:rPr>
                <w:b/>
                <w:sz w:val="24"/>
                <w:szCs w:val="24"/>
                <w:lang w:val="tt-RU"/>
              </w:rPr>
            </w:pPr>
            <w:r>
              <w:rPr>
                <w:b/>
                <w:i/>
                <w:sz w:val="24"/>
                <w:szCs w:val="24"/>
                <w:u w:val="single"/>
                <w:lang w:val="tt-RU"/>
              </w:rPr>
              <w:t xml:space="preserve">  </w:t>
            </w:r>
            <w:r w:rsidR="00F21105">
              <w:rPr>
                <w:i/>
                <w:sz w:val="24"/>
                <w:szCs w:val="24"/>
                <w:u w:val="single"/>
                <w:lang w:val="tt-RU"/>
              </w:rPr>
              <w:t>Первичное закрепление</w:t>
            </w:r>
          </w:p>
        </w:tc>
        <w:tc>
          <w:tcPr>
            <w:tcW w:w="2977" w:type="dxa"/>
            <w:gridSpan w:val="2"/>
            <w:tcBorders>
              <w:left w:val="single" w:sz="4" w:space="0" w:color="000000"/>
            </w:tcBorders>
          </w:tcPr>
          <w:p w:rsidR="00841D3A" w:rsidRPr="00FC63D2" w:rsidRDefault="00FC63D2" w:rsidP="00844148">
            <w:pPr>
              <w:pStyle w:val="TableParagraph"/>
              <w:tabs>
                <w:tab w:val="left" w:pos="349"/>
              </w:tabs>
              <w:spacing w:line="276" w:lineRule="auto"/>
              <w:ind w:left="108" w:right="160"/>
              <w:rPr>
                <w:sz w:val="24"/>
                <w:szCs w:val="24"/>
              </w:rPr>
            </w:pPr>
            <w:r>
              <w:rPr>
                <w:sz w:val="24"/>
                <w:szCs w:val="24"/>
              </w:rPr>
              <w:t>Учитель организует фронтальную беседу по плану, объясняет алгоритм заполнения таблицы</w:t>
            </w:r>
          </w:p>
        </w:tc>
        <w:tc>
          <w:tcPr>
            <w:tcW w:w="2976" w:type="dxa"/>
            <w:tcBorders>
              <w:right w:val="single" w:sz="4" w:space="0" w:color="000000"/>
            </w:tcBorders>
          </w:tcPr>
          <w:p w:rsidR="005948FD" w:rsidRPr="00CA6334" w:rsidRDefault="00061579" w:rsidP="005948FD">
            <w:pPr>
              <w:pStyle w:val="TableParagraph"/>
              <w:spacing w:line="276" w:lineRule="auto"/>
              <w:ind w:left="105" w:right="327"/>
              <w:rPr>
                <w:sz w:val="24"/>
                <w:szCs w:val="24"/>
                <w:lang w:val="tt-RU"/>
              </w:rPr>
            </w:pPr>
            <w:r>
              <w:rPr>
                <w:sz w:val="24"/>
                <w:szCs w:val="24"/>
              </w:rPr>
              <w:t xml:space="preserve">Находят ответы на </w:t>
            </w:r>
            <w:r w:rsidR="005948FD" w:rsidRPr="00737111">
              <w:rPr>
                <w:sz w:val="24"/>
                <w:szCs w:val="24"/>
              </w:rPr>
              <w:t>воп</w:t>
            </w:r>
            <w:r w:rsidR="00F94B9F">
              <w:rPr>
                <w:sz w:val="24"/>
                <w:szCs w:val="24"/>
              </w:rPr>
              <w:t>росы в нов</w:t>
            </w:r>
            <w:r w:rsidR="00CA6334">
              <w:rPr>
                <w:sz w:val="24"/>
                <w:szCs w:val="24"/>
              </w:rPr>
              <w:t>ом материале, заполняют таблицу</w:t>
            </w:r>
            <w:r w:rsidR="00CA6334">
              <w:rPr>
                <w:sz w:val="24"/>
                <w:szCs w:val="24"/>
                <w:lang w:val="tt-RU"/>
              </w:rPr>
              <w:t>( прило</w:t>
            </w:r>
            <w:r w:rsidR="00CA6334">
              <w:rPr>
                <w:sz w:val="24"/>
                <w:szCs w:val="24"/>
              </w:rPr>
              <w:t>ж</w:t>
            </w:r>
            <w:r w:rsidR="00CA6334">
              <w:rPr>
                <w:sz w:val="24"/>
                <w:szCs w:val="24"/>
                <w:lang w:val="tt-RU"/>
              </w:rPr>
              <w:t>ение 1)</w:t>
            </w:r>
          </w:p>
          <w:p w:rsidR="005948FD" w:rsidRDefault="005948FD" w:rsidP="005948FD">
            <w:pPr>
              <w:pStyle w:val="TableParagraph"/>
              <w:spacing w:line="276" w:lineRule="auto"/>
              <w:ind w:left="105"/>
              <w:rPr>
                <w:sz w:val="24"/>
                <w:szCs w:val="24"/>
              </w:rPr>
            </w:pPr>
          </w:p>
          <w:p w:rsidR="00841D3A" w:rsidRPr="006160CC" w:rsidRDefault="00844148" w:rsidP="006160CC">
            <w:pPr>
              <w:pStyle w:val="TableParagraph"/>
              <w:spacing w:line="276" w:lineRule="auto"/>
              <w:ind w:left="105"/>
              <w:rPr>
                <w:sz w:val="24"/>
                <w:szCs w:val="24"/>
                <w:lang w:val="tt-RU"/>
              </w:rPr>
            </w:pPr>
            <w:r>
              <w:rPr>
                <w:sz w:val="24"/>
                <w:szCs w:val="24"/>
                <w:lang w:val="tt-RU"/>
              </w:rPr>
              <w:t>Выс</w:t>
            </w:r>
            <w:r w:rsidR="008602B6">
              <w:rPr>
                <w:sz w:val="24"/>
                <w:szCs w:val="24"/>
                <w:lang w:val="tt-RU"/>
              </w:rPr>
              <w:t>казывают свои мысли</w:t>
            </w:r>
            <w:r w:rsidR="00F977F1" w:rsidRPr="00737111">
              <w:rPr>
                <w:sz w:val="24"/>
                <w:szCs w:val="24"/>
              </w:rPr>
              <w:t>.</w:t>
            </w:r>
          </w:p>
        </w:tc>
        <w:tc>
          <w:tcPr>
            <w:tcW w:w="3119" w:type="dxa"/>
            <w:tcBorders>
              <w:left w:val="single" w:sz="4" w:space="0" w:color="000000"/>
              <w:right w:val="single" w:sz="4" w:space="0" w:color="000000"/>
            </w:tcBorders>
          </w:tcPr>
          <w:p w:rsidR="005948FD" w:rsidRDefault="00841D3A" w:rsidP="005948FD">
            <w:pPr>
              <w:pStyle w:val="TableParagraph"/>
              <w:spacing w:line="276" w:lineRule="auto"/>
              <w:ind w:left="108"/>
              <w:rPr>
                <w:i/>
                <w:sz w:val="24"/>
                <w:szCs w:val="24"/>
              </w:rPr>
            </w:pPr>
            <w:r w:rsidRPr="00737111">
              <w:rPr>
                <w:b/>
                <w:i/>
                <w:sz w:val="24"/>
                <w:szCs w:val="24"/>
                <w:u w:val="single"/>
              </w:rPr>
              <w:t>личностные</w:t>
            </w:r>
            <w:r w:rsidRPr="00737111">
              <w:rPr>
                <w:b/>
                <w:i/>
                <w:sz w:val="24"/>
                <w:szCs w:val="24"/>
              </w:rPr>
              <w:t xml:space="preserve">: </w:t>
            </w:r>
            <w:r w:rsidRPr="00737111">
              <w:rPr>
                <w:i/>
                <w:sz w:val="24"/>
                <w:szCs w:val="24"/>
              </w:rPr>
              <w:t xml:space="preserve">проявляют </w:t>
            </w:r>
            <w:r w:rsidR="006160CC">
              <w:rPr>
                <w:i/>
                <w:sz w:val="24"/>
                <w:szCs w:val="24"/>
                <w:lang w:val="tt-RU"/>
              </w:rPr>
              <w:t>познавател</w:t>
            </w:r>
            <w:r w:rsidRPr="00737111">
              <w:rPr>
                <w:i/>
                <w:sz w:val="24"/>
                <w:szCs w:val="24"/>
              </w:rPr>
              <w:t>ьную самосто</w:t>
            </w:r>
            <w:r w:rsidR="005948FD">
              <w:rPr>
                <w:i/>
                <w:sz w:val="24"/>
                <w:szCs w:val="24"/>
              </w:rPr>
              <w:t>-</w:t>
            </w:r>
            <w:r w:rsidR="001B7087">
              <w:rPr>
                <w:i/>
                <w:sz w:val="24"/>
                <w:szCs w:val="24"/>
              </w:rPr>
              <w:t>ятельно</w:t>
            </w:r>
            <w:r w:rsidRPr="00737111">
              <w:rPr>
                <w:i/>
                <w:sz w:val="24"/>
                <w:szCs w:val="24"/>
              </w:rPr>
              <w:t xml:space="preserve">сть и </w:t>
            </w:r>
            <w:r w:rsidR="006160CC">
              <w:rPr>
                <w:i/>
                <w:sz w:val="24"/>
                <w:szCs w:val="24"/>
                <w:lang w:val="tt-RU"/>
              </w:rPr>
              <w:t>активност</w:t>
            </w:r>
            <w:r w:rsidRPr="00737111">
              <w:rPr>
                <w:i/>
                <w:sz w:val="24"/>
                <w:szCs w:val="24"/>
              </w:rPr>
              <w:t xml:space="preserve">ь </w:t>
            </w:r>
            <w:r w:rsidRPr="00737111">
              <w:rPr>
                <w:b/>
                <w:i/>
                <w:sz w:val="24"/>
                <w:szCs w:val="24"/>
                <w:u w:val="single"/>
              </w:rPr>
              <w:t>метапредметные:</w:t>
            </w:r>
            <w:r w:rsidRPr="00737111">
              <w:rPr>
                <w:b/>
                <w:i/>
                <w:sz w:val="24"/>
                <w:szCs w:val="24"/>
              </w:rPr>
              <w:t xml:space="preserve"> </w:t>
            </w:r>
            <w:r w:rsidR="00844148">
              <w:rPr>
                <w:i/>
                <w:sz w:val="24"/>
                <w:szCs w:val="24"/>
                <w:lang w:val="tt-RU"/>
              </w:rPr>
              <w:t>высказывание и аргумента</w:t>
            </w:r>
            <w:r w:rsidR="006160CC">
              <w:rPr>
                <w:i/>
                <w:sz w:val="24"/>
                <w:szCs w:val="24"/>
                <w:lang w:val="tt-RU"/>
              </w:rPr>
              <w:t>-</w:t>
            </w:r>
            <w:r w:rsidR="001B7087">
              <w:rPr>
                <w:i/>
                <w:sz w:val="24"/>
                <w:szCs w:val="24"/>
              </w:rPr>
              <w:t xml:space="preserve">ция </w:t>
            </w:r>
            <w:r w:rsidR="00844148">
              <w:rPr>
                <w:i/>
                <w:sz w:val="24"/>
                <w:szCs w:val="24"/>
                <w:lang w:val="tt-RU"/>
              </w:rPr>
              <w:t>своего мнения</w:t>
            </w:r>
            <w:r w:rsidR="001B7087">
              <w:rPr>
                <w:i/>
                <w:sz w:val="24"/>
                <w:szCs w:val="24"/>
              </w:rPr>
              <w:t xml:space="preserve">; </w:t>
            </w:r>
            <w:r w:rsidR="00844148">
              <w:rPr>
                <w:i/>
                <w:sz w:val="24"/>
                <w:szCs w:val="24"/>
                <w:lang w:val="tt-RU"/>
              </w:rPr>
              <w:t>продол</w:t>
            </w:r>
            <w:r w:rsidR="001B7087">
              <w:rPr>
                <w:i/>
                <w:sz w:val="24"/>
                <w:szCs w:val="24"/>
              </w:rPr>
              <w:t>жение</w:t>
            </w:r>
            <w:r w:rsidRPr="00737111">
              <w:rPr>
                <w:i/>
                <w:sz w:val="24"/>
                <w:szCs w:val="24"/>
              </w:rPr>
              <w:t xml:space="preserve"> </w:t>
            </w:r>
            <w:r w:rsidR="00844148">
              <w:rPr>
                <w:i/>
                <w:sz w:val="24"/>
                <w:szCs w:val="24"/>
                <w:lang w:val="en-US"/>
              </w:rPr>
              <w:t>p</w:t>
            </w:r>
            <w:r w:rsidR="00844148">
              <w:rPr>
                <w:i/>
                <w:sz w:val="24"/>
                <w:szCs w:val="24"/>
              </w:rPr>
              <w:t>аб</w:t>
            </w:r>
            <w:r w:rsidR="00844148">
              <w:rPr>
                <w:i/>
                <w:sz w:val="24"/>
                <w:szCs w:val="24"/>
                <w:lang w:val="en-US"/>
              </w:rPr>
              <w:t>o</w:t>
            </w:r>
            <w:r w:rsidR="00844148">
              <w:rPr>
                <w:i/>
                <w:sz w:val="24"/>
                <w:szCs w:val="24"/>
              </w:rPr>
              <w:t>ты над фо</w:t>
            </w:r>
            <w:r w:rsidR="00844148">
              <w:rPr>
                <w:i/>
                <w:sz w:val="24"/>
                <w:szCs w:val="24"/>
                <w:lang w:val="en-US"/>
              </w:rPr>
              <w:t>p</w:t>
            </w:r>
            <w:r w:rsidR="00844148">
              <w:rPr>
                <w:i/>
                <w:sz w:val="24"/>
                <w:szCs w:val="24"/>
              </w:rPr>
              <w:t>ми</w:t>
            </w:r>
            <w:r w:rsidR="00844148">
              <w:rPr>
                <w:i/>
                <w:sz w:val="24"/>
                <w:szCs w:val="24"/>
                <w:lang w:val="en-US"/>
              </w:rPr>
              <w:t>p</w:t>
            </w:r>
            <w:r w:rsidRPr="00737111">
              <w:rPr>
                <w:i/>
                <w:sz w:val="24"/>
                <w:szCs w:val="24"/>
              </w:rPr>
              <w:t>ование</w:t>
            </w:r>
            <w:r w:rsidR="00844148">
              <w:rPr>
                <w:i/>
                <w:sz w:val="24"/>
                <w:szCs w:val="24"/>
                <w:lang w:val="tt-RU"/>
              </w:rPr>
              <w:t>м</w:t>
            </w:r>
            <w:r w:rsidR="005948FD">
              <w:rPr>
                <w:i/>
                <w:sz w:val="24"/>
                <w:szCs w:val="24"/>
              </w:rPr>
              <w:t xml:space="preserve"> </w:t>
            </w:r>
            <w:r w:rsidR="00844148" w:rsidRPr="00737111">
              <w:rPr>
                <w:i/>
                <w:sz w:val="24"/>
                <w:szCs w:val="24"/>
              </w:rPr>
              <w:t>умений</w:t>
            </w:r>
          </w:p>
          <w:p w:rsidR="00841D3A" w:rsidRPr="00737111" w:rsidRDefault="00844148" w:rsidP="005948FD">
            <w:pPr>
              <w:pStyle w:val="TableParagraph"/>
              <w:spacing w:line="276" w:lineRule="auto"/>
              <w:ind w:left="108"/>
              <w:rPr>
                <w:b/>
                <w:i/>
                <w:sz w:val="24"/>
                <w:szCs w:val="24"/>
                <w:u w:val="single"/>
              </w:rPr>
            </w:pPr>
            <w:r>
              <w:rPr>
                <w:i/>
                <w:sz w:val="24"/>
                <w:szCs w:val="24"/>
                <w:lang w:val="en-US"/>
              </w:rPr>
              <w:t>o</w:t>
            </w:r>
            <w:r w:rsidR="005948FD">
              <w:rPr>
                <w:i/>
                <w:sz w:val="24"/>
                <w:szCs w:val="24"/>
              </w:rPr>
              <w:t>р</w:t>
            </w:r>
            <w:r>
              <w:rPr>
                <w:i/>
                <w:sz w:val="24"/>
                <w:szCs w:val="24"/>
              </w:rPr>
              <w:t>иенти</w:t>
            </w:r>
            <w:r>
              <w:rPr>
                <w:i/>
                <w:sz w:val="24"/>
                <w:szCs w:val="24"/>
                <w:lang w:val="en-US"/>
              </w:rPr>
              <w:t>p</w:t>
            </w:r>
            <w:r>
              <w:rPr>
                <w:i/>
                <w:sz w:val="24"/>
                <w:szCs w:val="24"/>
              </w:rPr>
              <w:t>оваться в п</w:t>
            </w:r>
            <w:r>
              <w:rPr>
                <w:i/>
                <w:sz w:val="24"/>
                <w:szCs w:val="24"/>
                <w:lang w:val="en-US"/>
              </w:rPr>
              <w:t>o</w:t>
            </w:r>
            <w:r>
              <w:rPr>
                <w:i/>
                <w:sz w:val="24"/>
                <w:szCs w:val="24"/>
              </w:rPr>
              <w:t>лученной инф</w:t>
            </w:r>
            <w:r>
              <w:rPr>
                <w:i/>
                <w:sz w:val="24"/>
                <w:szCs w:val="24"/>
                <w:lang w:val="en-US"/>
              </w:rPr>
              <w:t>op</w:t>
            </w:r>
            <w:r w:rsidR="00841D3A" w:rsidRPr="00737111">
              <w:rPr>
                <w:i/>
                <w:sz w:val="24"/>
                <w:szCs w:val="24"/>
              </w:rPr>
              <w:t>мации</w:t>
            </w:r>
          </w:p>
        </w:tc>
      </w:tr>
      <w:tr w:rsidR="00841D3A" w:rsidRPr="00737111" w:rsidTr="0002635D">
        <w:trPr>
          <w:trHeight w:val="687"/>
        </w:trPr>
        <w:tc>
          <w:tcPr>
            <w:tcW w:w="1844" w:type="dxa"/>
            <w:tcBorders>
              <w:left w:val="single" w:sz="4" w:space="0" w:color="000000"/>
              <w:right w:val="single" w:sz="4" w:space="0" w:color="000000"/>
            </w:tcBorders>
          </w:tcPr>
          <w:p w:rsidR="005948FD" w:rsidRPr="008F2EB7" w:rsidRDefault="00F977F1" w:rsidP="001B7087">
            <w:pPr>
              <w:pStyle w:val="TableParagraph"/>
              <w:spacing w:line="276" w:lineRule="auto"/>
              <w:ind w:left="109" w:right="539"/>
              <w:jc w:val="center"/>
              <w:rPr>
                <w:i/>
                <w:sz w:val="24"/>
                <w:szCs w:val="24"/>
                <w:lang w:val="tt-RU"/>
              </w:rPr>
            </w:pPr>
            <w:r w:rsidRPr="001B7087">
              <w:rPr>
                <w:i/>
                <w:sz w:val="24"/>
                <w:szCs w:val="24"/>
              </w:rPr>
              <w:t>Обобщ</w:t>
            </w:r>
            <w:r w:rsidR="00CC0D87" w:rsidRPr="001B7087">
              <w:rPr>
                <w:i/>
                <w:sz w:val="24"/>
                <w:szCs w:val="24"/>
              </w:rPr>
              <w:t>е</w:t>
            </w:r>
            <w:r w:rsidRPr="001B7087">
              <w:rPr>
                <w:i/>
                <w:sz w:val="24"/>
                <w:szCs w:val="24"/>
              </w:rPr>
              <w:t>ние</w:t>
            </w:r>
            <w:r w:rsidR="00CC0D87" w:rsidRPr="001B7087">
              <w:rPr>
                <w:i/>
                <w:sz w:val="24"/>
                <w:szCs w:val="24"/>
              </w:rPr>
              <w:t xml:space="preserve"> </w:t>
            </w:r>
            <w:r w:rsidR="008F2EB7">
              <w:rPr>
                <w:i/>
                <w:sz w:val="24"/>
                <w:szCs w:val="24"/>
                <w:lang w:val="tt-RU"/>
              </w:rPr>
              <w:t>усвоенного</w:t>
            </w:r>
          </w:p>
          <w:p w:rsidR="00841D3A" w:rsidRPr="008F2EB7" w:rsidRDefault="008F2EB7" w:rsidP="008F2EB7">
            <w:pPr>
              <w:pStyle w:val="TableParagraph"/>
              <w:spacing w:line="276" w:lineRule="auto"/>
              <w:ind w:left="109" w:right="539"/>
              <w:jc w:val="center"/>
              <w:rPr>
                <w:i/>
                <w:sz w:val="24"/>
                <w:szCs w:val="24"/>
                <w:u w:val="single"/>
                <w:lang w:val="tt-RU"/>
              </w:rPr>
            </w:pPr>
            <w:r>
              <w:rPr>
                <w:i/>
                <w:spacing w:val="-18"/>
                <w:sz w:val="24"/>
                <w:szCs w:val="24"/>
                <w:lang w:val="tt-RU"/>
              </w:rPr>
              <w:t xml:space="preserve">и вкючение его в систему </w:t>
            </w:r>
            <w:r w:rsidR="001B7087">
              <w:rPr>
                <w:i/>
                <w:sz w:val="24"/>
                <w:szCs w:val="24"/>
              </w:rPr>
              <w:t xml:space="preserve"> </w:t>
            </w:r>
            <w:r>
              <w:rPr>
                <w:i/>
                <w:spacing w:val="-5"/>
                <w:sz w:val="24"/>
                <w:szCs w:val="24"/>
                <w:lang w:val="en-US"/>
              </w:rPr>
              <w:t>p</w:t>
            </w:r>
            <w:r w:rsidR="00CC0D87" w:rsidRPr="001B7087">
              <w:rPr>
                <w:i/>
                <w:spacing w:val="-5"/>
                <w:sz w:val="24"/>
                <w:szCs w:val="24"/>
              </w:rPr>
              <w:t>анее</w:t>
            </w:r>
            <w:r w:rsidR="005948FD" w:rsidRPr="001B7087">
              <w:rPr>
                <w:i/>
                <w:spacing w:val="-5"/>
                <w:sz w:val="24"/>
                <w:szCs w:val="24"/>
              </w:rPr>
              <w:t xml:space="preserve"> </w:t>
            </w:r>
            <w:r>
              <w:rPr>
                <w:i/>
                <w:sz w:val="24"/>
                <w:szCs w:val="24"/>
              </w:rPr>
              <w:t>у</w:t>
            </w:r>
            <w:r>
              <w:rPr>
                <w:i/>
                <w:sz w:val="24"/>
                <w:szCs w:val="24"/>
                <w:lang w:val="en-US"/>
              </w:rPr>
              <w:t>c</w:t>
            </w:r>
            <w:r>
              <w:rPr>
                <w:i/>
                <w:sz w:val="24"/>
                <w:szCs w:val="24"/>
              </w:rPr>
              <w:t>военны</w:t>
            </w:r>
            <w:r>
              <w:rPr>
                <w:i/>
                <w:sz w:val="24"/>
                <w:szCs w:val="24"/>
                <w:lang w:val="en-US"/>
              </w:rPr>
              <w:t>x</w:t>
            </w:r>
            <w:r w:rsidR="00CC0D87" w:rsidRPr="001B7087">
              <w:rPr>
                <w:i/>
                <w:sz w:val="24"/>
                <w:szCs w:val="24"/>
              </w:rPr>
              <w:t xml:space="preserve"> </w:t>
            </w:r>
            <w:r>
              <w:rPr>
                <w:i/>
                <w:sz w:val="24"/>
                <w:szCs w:val="24"/>
                <w:lang w:val="tt-RU"/>
              </w:rPr>
              <w:t>знаний</w:t>
            </w:r>
          </w:p>
        </w:tc>
        <w:tc>
          <w:tcPr>
            <w:tcW w:w="2977" w:type="dxa"/>
            <w:gridSpan w:val="2"/>
            <w:tcBorders>
              <w:left w:val="single" w:sz="4" w:space="0" w:color="000000"/>
            </w:tcBorders>
          </w:tcPr>
          <w:p w:rsidR="00CC0D87" w:rsidRPr="00737111" w:rsidRDefault="00CC0D87" w:rsidP="005948FD">
            <w:pPr>
              <w:pStyle w:val="TableParagraph"/>
              <w:spacing w:before="195" w:line="276" w:lineRule="auto"/>
              <w:jc w:val="both"/>
              <w:rPr>
                <w:b/>
                <w:sz w:val="24"/>
                <w:szCs w:val="24"/>
              </w:rPr>
            </w:pPr>
            <w:r w:rsidRPr="00737111">
              <w:rPr>
                <w:b/>
                <w:sz w:val="24"/>
                <w:szCs w:val="24"/>
              </w:rPr>
              <w:t>Поразмышляйте:</w:t>
            </w:r>
          </w:p>
          <w:p w:rsidR="00BF1571" w:rsidRPr="00BF1571" w:rsidRDefault="00BF1571" w:rsidP="00CC0D87">
            <w:pPr>
              <w:pStyle w:val="TableParagraph"/>
              <w:numPr>
                <w:ilvl w:val="0"/>
                <w:numId w:val="2"/>
              </w:numPr>
              <w:tabs>
                <w:tab w:val="left" w:pos="249"/>
              </w:tabs>
              <w:spacing w:line="276" w:lineRule="auto"/>
              <w:ind w:left="108" w:right="133" w:firstLine="0"/>
              <w:jc w:val="both"/>
              <w:rPr>
                <w:sz w:val="24"/>
                <w:szCs w:val="24"/>
              </w:rPr>
            </w:pPr>
            <w:r w:rsidRPr="00BF1571">
              <w:rPr>
                <w:sz w:val="24"/>
                <w:szCs w:val="24"/>
              </w:rPr>
              <w:t>Партизанск</w:t>
            </w:r>
            <w:r w:rsidRPr="00BF1571">
              <w:rPr>
                <w:sz w:val="24"/>
                <w:szCs w:val="24"/>
                <w:lang w:val="tt-RU"/>
              </w:rPr>
              <w:t>ое дви</w:t>
            </w:r>
            <w:r w:rsidRPr="00BF1571">
              <w:rPr>
                <w:sz w:val="24"/>
                <w:szCs w:val="24"/>
              </w:rPr>
              <w:t>ж</w:t>
            </w:r>
            <w:r w:rsidRPr="00BF1571">
              <w:rPr>
                <w:sz w:val="24"/>
                <w:szCs w:val="24"/>
                <w:lang w:val="tt-RU"/>
              </w:rPr>
              <w:t xml:space="preserve">ение </w:t>
            </w:r>
            <w:r>
              <w:rPr>
                <w:sz w:val="24"/>
                <w:szCs w:val="24"/>
                <w:lang w:val="tt-RU"/>
              </w:rPr>
              <w:t>–</w:t>
            </w:r>
            <w:r w:rsidRPr="00BF1571">
              <w:rPr>
                <w:sz w:val="24"/>
                <w:szCs w:val="24"/>
                <w:lang w:val="tt-RU"/>
              </w:rPr>
              <w:t xml:space="preserve"> это</w:t>
            </w:r>
            <w:r>
              <w:rPr>
                <w:sz w:val="24"/>
                <w:szCs w:val="24"/>
                <w:lang w:val="tt-RU"/>
              </w:rPr>
              <w:t>...</w:t>
            </w:r>
          </w:p>
          <w:p w:rsidR="00CC0D87" w:rsidRPr="00BF1571" w:rsidRDefault="00887192" w:rsidP="00CC0D87">
            <w:pPr>
              <w:pStyle w:val="TableParagraph"/>
              <w:numPr>
                <w:ilvl w:val="0"/>
                <w:numId w:val="2"/>
              </w:numPr>
              <w:tabs>
                <w:tab w:val="left" w:pos="249"/>
              </w:tabs>
              <w:spacing w:line="276" w:lineRule="auto"/>
              <w:ind w:left="108" w:right="133" w:firstLine="0"/>
              <w:jc w:val="both"/>
              <w:rPr>
                <w:sz w:val="24"/>
                <w:szCs w:val="24"/>
              </w:rPr>
            </w:pPr>
            <w:r>
              <w:rPr>
                <w:sz w:val="24"/>
                <w:szCs w:val="24"/>
              </w:rPr>
              <w:t xml:space="preserve">Почему войну называют </w:t>
            </w:r>
            <w:r>
              <w:rPr>
                <w:sz w:val="24"/>
                <w:szCs w:val="24"/>
                <w:lang w:val="tt-RU"/>
              </w:rPr>
              <w:t>народной</w:t>
            </w:r>
            <w:r w:rsidR="00CC0D87" w:rsidRPr="00BF1571">
              <w:rPr>
                <w:sz w:val="24"/>
                <w:szCs w:val="24"/>
              </w:rPr>
              <w:t>,</w:t>
            </w:r>
            <w:r w:rsidR="00CC0D87" w:rsidRPr="00BF1571">
              <w:rPr>
                <w:spacing w:val="-26"/>
                <w:sz w:val="24"/>
                <w:szCs w:val="24"/>
              </w:rPr>
              <w:t xml:space="preserve"> </w:t>
            </w:r>
            <w:r>
              <w:rPr>
                <w:sz w:val="24"/>
                <w:szCs w:val="24"/>
                <w:lang w:val="tt-RU"/>
              </w:rPr>
              <w:t>отечественной</w:t>
            </w:r>
            <w:r w:rsidR="00CC0D87" w:rsidRPr="00BF1571">
              <w:rPr>
                <w:sz w:val="24"/>
                <w:szCs w:val="24"/>
              </w:rPr>
              <w:t xml:space="preserve">? </w:t>
            </w:r>
          </w:p>
          <w:p w:rsidR="00841D3A" w:rsidRPr="00737111" w:rsidRDefault="00CC0D87" w:rsidP="00CC0D87">
            <w:pPr>
              <w:pStyle w:val="TableParagraph"/>
              <w:tabs>
                <w:tab w:val="left" w:pos="349"/>
              </w:tabs>
              <w:spacing w:line="276" w:lineRule="auto"/>
              <w:ind w:left="108" w:right="160"/>
              <w:rPr>
                <w:sz w:val="24"/>
                <w:szCs w:val="24"/>
              </w:rPr>
            </w:pPr>
            <w:r w:rsidRPr="00737111">
              <w:rPr>
                <w:sz w:val="24"/>
                <w:szCs w:val="24"/>
              </w:rPr>
              <w:t>.</w:t>
            </w:r>
          </w:p>
        </w:tc>
        <w:tc>
          <w:tcPr>
            <w:tcW w:w="2976" w:type="dxa"/>
            <w:tcBorders>
              <w:right w:val="single" w:sz="4" w:space="0" w:color="000000"/>
            </w:tcBorders>
          </w:tcPr>
          <w:p w:rsidR="00841D3A" w:rsidRPr="00737111" w:rsidRDefault="00CC0D87" w:rsidP="008602B6">
            <w:pPr>
              <w:pStyle w:val="TableParagraph"/>
              <w:spacing w:line="276" w:lineRule="auto"/>
              <w:ind w:left="105" w:right="166"/>
              <w:jc w:val="both"/>
              <w:rPr>
                <w:sz w:val="24"/>
                <w:szCs w:val="24"/>
              </w:rPr>
            </w:pPr>
            <w:r w:rsidRPr="00737111">
              <w:rPr>
                <w:sz w:val="24"/>
                <w:szCs w:val="24"/>
              </w:rPr>
              <w:t>Высказывают свои предположе</w:t>
            </w:r>
            <w:r w:rsidR="008602B6">
              <w:rPr>
                <w:sz w:val="24"/>
                <w:szCs w:val="24"/>
              </w:rPr>
              <w:t xml:space="preserve">ния и мысли в группах. </w:t>
            </w:r>
            <w:r w:rsidR="008602B6">
              <w:rPr>
                <w:sz w:val="24"/>
                <w:szCs w:val="24"/>
                <w:lang w:val="tt-RU"/>
              </w:rPr>
              <w:t>Записывают</w:t>
            </w:r>
            <w:r w:rsidRPr="00737111">
              <w:rPr>
                <w:sz w:val="24"/>
                <w:szCs w:val="24"/>
              </w:rPr>
              <w:t xml:space="preserve"> </w:t>
            </w:r>
            <w:r w:rsidR="008602B6">
              <w:rPr>
                <w:sz w:val="24"/>
                <w:szCs w:val="24"/>
                <w:lang w:val="tt-RU"/>
              </w:rPr>
              <w:t>свои мысли в групповых листах</w:t>
            </w:r>
            <w:r w:rsidR="00887192">
              <w:rPr>
                <w:sz w:val="24"/>
                <w:szCs w:val="24"/>
                <w:lang w:val="tt-RU"/>
              </w:rPr>
              <w:t>.</w:t>
            </w:r>
            <w:r w:rsidR="008602B6">
              <w:rPr>
                <w:sz w:val="24"/>
                <w:szCs w:val="24"/>
                <w:lang w:val="tt-RU"/>
              </w:rPr>
              <w:t xml:space="preserve"> </w:t>
            </w:r>
            <w:r w:rsidRPr="00737111">
              <w:rPr>
                <w:sz w:val="24"/>
                <w:szCs w:val="24"/>
              </w:rPr>
              <w:t xml:space="preserve"> </w:t>
            </w:r>
          </w:p>
        </w:tc>
        <w:tc>
          <w:tcPr>
            <w:tcW w:w="3119" w:type="dxa"/>
            <w:tcBorders>
              <w:left w:val="single" w:sz="4" w:space="0" w:color="000000"/>
              <w:right w:val="single" w:sz="4" w:space="0" w:color="000000"/>
            </w:tcBorders>
          </w:tcPr>
          <w:p w:rsidR="005948FD" w:rsidRPr="008F2EB7" w:rsidRDefault="00CC0D87" w:rsidP="00737111">
            <w:pPr>
              <w:pStyle w:val="TableParagraph"/>
              <w:spacing w:line="276" w:lineRule="auto"/>
              <w:ind w:left="108"/>
              <w:jc w:val="both"/>
              <w:rPr>
                <w:i/>
                <w:sz w:val="24"/>
                <w:szCs w:val="24"/>
                <w:lang w:val="tt-RU"/>
              </w:rPr>
            </w:pPr>
            <w:r w:rsidRPr="00737111">
              <w:rPr>
                <w:b/>
                <w:i/>
                <w:sz w:val="24"/>
                <w:szCs w:val="24"/>
                <w:u w:val="single"/>
              </w:rPr>
              <w:t>метапредметные:</w:t>
            </w:r>
            <w:r w:rsidRPr="00737111">
              <w:rPr>
                <w:b/>
                <w:i/>
                <w:sz w:val="24"/>
                <w:szCs w:val="24"/>
              </w:rPr>
              <w:t xml:space="preserve"> </w:t>
            </w:r>
            <w:r w:rsidR="008F2EB7" w:rsidRPr="008F2EB7">
              <w:rPr>
                <w:i/>
                <w:sz w:val="24"/>
                <w:szCs w:val="24"/>
                <w:lang w:val="tt-RU"/>
              </w:rPr>
              <w:t>развитие умения</w:t>
            </w:r>
            <w:r w:rsidR="008F2EB7">
              <w:rPr>
                <w:i/>
                <w:sz w:val="24"/>
                <w:szCs w:val="24"/>
              </w:rPr>
              <w:t xml:space="preserve"> делать выв</w:t>
            </w:r>
            <w:r w:rsidR="008F2EB7">
              <w:rPr>
                <w:i/>
                <w:sz w:val="24"/>
                <w:szCs w:val="24"/>
                <w:lang w:val="en-US"/>
              </w:rPr>
              <w:t>o</w:t>
            </w:r>
            <w:r w:rsidRPr="00737111">
              <w:rPr>
                <w:i/>
                <w:sz w:val="24"/>
                <w:szCs w:val="24"/>
              </w:rPr>
              <w:t>ды</w:t>
            </w:r>
            <w:r>
              <w:rPr>
                <w:i/>
                <w:sz w:val="24"/>
                <w:szCs w:val="24"/>
              </w:rPr>
              <w:t xml:space="preserve">, </w:t>
            </w:r>
            <w:r w:rsidR="008F2EB7">
              <w:rPr>
                <w:i/>
                <w:sz w:val="24"/>
                <w:szCs w:val="24"/>
              </w:rPr>
              <w:t>вы</w:t>
            </w:r>
            <w:r w:rsidR="008F2EB7">
              <w:rPr>
                <w:i/>
                <w:sz w:val="24"/>
                <w:szCs w:val="24"/>
                <w:lang w:val="en-US"/>
              </w:rPr>
              <w:t>c</w:t>
            </w:r>
            <w:r w:rsidR="008F2EB7">
              <w:rPr>
                <w:i/>
                <w:sz w:val="24"/>
                <w:szCs w:val="24"/>
              </w:rPr>
              <w:t>казывани</w:t>
            </w:r>
            <w:r w:rsidR="008F2EB7">
              <w:rPr>
                <w:i/>
                <w:sz w:val="24"/>
                <w:szCs w:val="24"/>
                <w:lang w:val="en-US"/>
              </w:rPr>
              <w:t>e</w:t>
            </w:r>
            <w:r w:rsidR="008F2EB7">
              <w:rPr>
                <w:i/>
                <w:sz w:val="24"/>
                <w:szCs w:val="24"/>
              </w:rPr>
              <w:t xml:space="preserve"> и а</w:t>
            </w:r>
            <w:r w:rsidR="008F2EB7">
              <w:rPr>
                <w:i/>
                <w:sz w:val="24"/>
                <w:szCs w:val="24"/>
                <w:lang w:val="en-US"/>
              </w:rPr>
              <w:t>p</w:t>
            </w:r>
            <w:r w:rsidR="008F2EB7">
              <w:rPr>
                <w:i/>
                <w:sz w:val="24"/>
                <w:szCs w:val="24"/>
              </w:rPr>
              <w:t>гум</w:t>
            </w:r>
            <w:r w:rsidR="008F2EB7">
              <w:rPr>
                <w:i/>
                <w:sz w:val="24"/>
                <w:szCs w:val="24"/>
                <w:lang w:val="en-US"/>
              </w:rPr>
              <w:t>e</w:t>
            </w:r>
            <w:r w:rsidRPr="00737111">
              <w:rPr>
                <w:i/>
                <w:sz w:val="24"/>
                <w:szCs w:val="24"/>
              </w:rPr>
              <w:t xml:space="preserve">нтация </w:t>
            </w:r>
            <w:r w:rsidR="008F2EB7">
              <w:rPr>
                <w:i/>
                <w:sz w:val="24"/>
                <w:szCs w:val="24"/>
                <w:lang w:val="tt-RU"/>
              </w:rPr>
              <w:t>своего мнения</w:t>
            </w:r>
            <w:r w:rsidR="008F2EB7">
              <w:rPr>
                <w:i/>
                <w:sz w:val="24"/>
                <w:szCs w:val="24"/>
              </w:rPr>
              <w:t>;</w:t>
            </w:r>
          </w:p>
          <w:p w:rsidR="00841D3A" w:rsidRPr="00737111" w:rsidRDefault="00CC0D87" w:rsidP="008F2EB7">
            <w:pPr>
              <w:pStyle w:val="TableParagraph"/>
              <w:spacing w:line="276" w:lineRule="auto"/>
              <w:ind w:left="108"/>
              <w:rPr>
                <w:b/>
                <w:i/>
                <w:sz w:val="24"/>
                <w:szCs w:val="24"/>
                <w:u w:val="single"/>
              </w:rPr>
            </w:pPr>
            <w:r w:rsidRPr="00737111">
              <w:rPr>
                <w:b/>
                <w:i/>
                <w:sz w:val="24"/>
                <w:szCs w:val="24"/>
                <w:u w:val="single"/>
              </w:rPr>
              <w:t>предметные:</w:t>
            </w:r>
            <w:r w:rsidRPr="00737111">
              <w:rPr>
                <w:b/>
                <w:i/>
                <w:sz w:val="24"/>
                <w:szCs w:val="24"/>
              </w:rPr>
              <w:t xml:space="preserve"> </w:t>
            </w:r>
            <w:r w:rsidR="008F2EB7">
              <w:rPr>
                <w:i/>
                <w:sz w:val="24"/>
                <w:szCs w:val="24"/>
                <w:lang w:val="tt-RU"/>
              </w:rPr>
              <w:t xml:space="preserve">закрепление изученного материала </w:t>
            </w:r>
            <w:r w:rsidRPr="00737111">
              <w:rPr>
                <w:b/>
                <w:i/>
                <w:sz w:val="24"/>
                <w:szCs w:val="24"/>
                <w:u w:val="single"/>
              </w:rPr>
              <w:t>личностные</w:t>
            </w:r>
            <w:r w:rsidRPr="00737111">
              <w:rPr>
                <w:b/>
                <w:i/>
                <w:sz w:val="24"/>
                <w:szCs w:val="24"/>
              </w:rPr>
              <w:t xml:space="preserve">: </w:t>
            </w:r>
            <w:r w:rsidR="008F2EB7">
              <w:rPr>
                <w:i/>
                <w:sz w:val="24"/>
                <w:szCs w:val="24"/>
                <w:lang w:val="tt-RU"/>
              </w:rPr>
              <w:t>проявляют</w:t>
            </w:r>
            <w:r w:rsidRPr="00737111">
              <w:rPr>
                <w:i/>
                <w:sz w:val="24"/>
                <w:szCs w:val="24"/>
              </w:rPr>
              <w:t xml:space="preserve"> </w:t>
            </w:r>
            <w:r w:rsidR="008F2EB7">
              <w:rPr>
                <w:i/>
                <w:sz w:val="24"/>
                <w:szCs w:val="24"/>
                <w:lang w:val="tt-RU"/>
              </w:rPr>
              <w:t>познавател</w:t>
            </w:r>
            <w:r w:rsidR="008F2EB7">
              <w:rPr>
                <w:i/>
                <w:sz w:val="24"/>
                <w:szCs w:val="24"/>
              </w:rPr>
              <w:t xml:space="preserve">ьную </w:t>
            </w:r>
            <w:r w:rsidR="008F2EB7">
              <w:rPr>
                <w:i/>
                <w:sz w:val="24"/>
                <w:szCs w:val="24"/>
                <w:lang w:val="en-US"/>
              </w:rPr>
              <w:t>c</w:t>
            </w:r>
            <w:r w:rsidR="008F2EB7">
              <w:rPr>
                <w:i/>
                <w:sz w:val="24"/>
                <w:szCs w:val="24"/>
              </w:rPr>
              <w:t>ам</w:t>
            </w:r>
            <w:r w:rsidR="008F2EB7">
              <w:rPr>
                <w:i/>
                <w:sz w:val="24"/>
                <w:szCs w:val="24"/>
                <w:lang w:val="en-US"/>
              </w:rPr>
              <w:t>o</w:t>
            </w:r>
            <w:r w:rsidRPr="00737111">
              <w:rPr>
                <w:i/>
                <w:sz w:val="24"/>
                <w:szCs w:val="24"/>
              </w:rPr>
              <w:t>стоятельн</w:t>
            </w:r>
            <w:r w:rsidR="008F2EB7">
              <w:rPr>
                <w:i/>
                <w:sz w:val="24"/>
                <w:szCs w:val="24"/>
                <w:lang w:val="en-US"/>
              </w:rPr>
              <w:t>oc</w:t>
            </w:r>
            <w:r w:rsidR="008F2EB7">
              <w:rPr>
                <w:i/>
                <w:sz w:val="24"/>
                <w:szCs w:val="24"/>
              </w:rPr>
              <w:t xml:space="preserve">ть и </w:t>
            </w:r>
            <w:r w:rsidR="008F2EB7">
              <w:rPr>
                <w:i/>
                <w:sz w:val="24"/>
                <w:szCs w:val="24"/>
                <w:lang w:val="en-US"/>
              </w:rPr>
              <w:t>a</w:t>
            </w:r>
            <w:r w:rsidR="008F2EB7">
              <w:rPr>
                <w:i/>
                <w:sz w:val="24"/>
                <w:szCs w:val="24"/>
              </w:rPr>
              <w:t>ктивн</w:t>
            </w:r>
            <w:r w:rsidR="008F2EB7">
              <w:rPr>
                <w:i/>
                <w:sz w:val="24"/>
                <w:szCs w:val="24"/>
                <w:lang w:val="en-US"/>
              </w:rPr>
              <w:t>o</w:t>
            </w:r>
            <w:r w:rsidRPr="00737111">
              <w:rPr>
                <w:i/>
                <w:sz w:val="24"/>
                <w:szCs w:val="24"/>
              </w:rPr>
              <w:t>сть</w:t>
            </w:r>
          </w:p>
        </w:tc>
      </w:tr>
      <w:tr w:rsidR="00CC0D87" w:rsidRPr="00737111" w:rsidTr="0002635D">
        <w:trPr>
          <w:trHeight w:val="687"/>
        </w:trPr>
        <w:tc>
          <w:tcPr>
            <w:tcW w:w="1844" w:type="dxa"/>
            <w:tcBorders>
              <w:left w:val="single" w:sz="4" w:space="0" w:color="000000"/>
              <w:right w:val="single" w:sz="4" w:space="0" w:color="000000"/>
            </w:tcBorders>
          </w:tcPr>
          <w:p w:rsidR="00CC0D87" w:rsidRPr="00737111" w:rsidRDefault="002E2315" w:rsidP="00CC0D87">
            <w:pPr>
              <w:pStyle w:val="TableParagraph"/>
              <w:spacing w:line="276" w:lineRule="auto"/>
              <w:ind w:left="109" w:firstLine="58"/>
              <w:jc w:val="both"/>
              <w:rPr>
                <w:b/>
                <w:sz w:val="24"/>
                <w:szCs w:val="24"/>
              </w:rPr>
            </w:pPr>
            <w:r>
              <w:rPr>
                <w:b/>
                <w:sz w:val="24"/>
                <w:szCs w:val="24"/>
              </w:rPr>
              <w:t>Рефлексия (п</w:t>
            </w:r>
            <w:r>
              <w:rPr>
                <w:b/>
                <w:sz w:val="24"/>
                <w:szCs w:val="24"/>
                <w:lang w:val="tt-RU"/>
              </w:rPr>
              <w:t>одведение итогов</w:t>
            </w:r>
            <w:r w:rsidR="00CC0D87" w:rsidRPr="00737111">
              <w:rPr>
                <w:b/>
                <w:spacing w:val="-4"/>
                <w:sz w:val="24"/>
                <w:szCs w:val="24"/>
              </w:rPr>
              <w:t>)</w:t>
            </w:r>
          </w:p>
          <w:p w:rsidR="00CC0D87" w:rsidRPr="00737111" w:rsidRDefault="00CC0D87" w:rsidP="00CC0D87">
            <w:pPr>
              <w:pStyle w:val="TableParagraph"/>
              <w:spacing w:line="276" w:lineRule="auto"/>
              <w:jc w:val="both"/>
              <w:rPr>
                <w:b/>
                <w:sz w:val="24"/>
                <w:szCs w:val="24"/>
              </w:rPr>
            </w:pPr>
          </w:p>
          <w:p w:rsidR="00CC0D87" w:rsidRPr="00737111" w:rsidRDefault="00CC0D87" w:rsidP="00CC0D87">
            <w:pPr>
              <w:pStyle w:val="TableParagraph"/>
              <w:spacing w:line="276" w:lineRule="auto"/>
              <w:ind w:left="109" w:right="539"/>
              <w:jc w:val="both"/>
              <w:rPr>
                <w:i/>
                <w:sz w:val="24"/>
                <w:szCs w:val="24"/>
                <w:u w:val="single"/>
              </w:rPr>
            </w:pPr>
          </w:p>
        </w:tc>
        <w:tc>
          <w:tcPr>
            <w:tcW w:w="2977" w:type="dxa"/>
            <w:gridSpan w:val="2"/>
            <w:tcBorders>
              <w:left w:val="single" w:sz="4" w:space="0" w:color="000000"/>
            </w:tcBorders>
          </w:tcPr>
          <w:p w:rsidR="00CC0D87" w:rsidRPr="00737111" w:rsidRDefault="0099003E" w:rsidP="00145660">
            <w:pPr>
              <w:pStyle w:val="TableParagraph"/>
              <w:spacing w:line="276" w:lineRule="auto"/>
              <w:ind w:left="108" w:right="173"/>
              <w:rPr>
                <w:sz w:val="24"/>
                <w:szCs w:val="24"/>
              </w:rPr>
            </w:pPr>
            <w:r>
              <w:rPr>
                <w:sz w:val="24"/>
                <w:szCs w:val="24"/>
              </w:rPr>
              <w:t xml:space="preserve">Подводит итоги </w:t>
            </w:r>
            <w:r>
              <w:rPr>
                <w:sz w:val="24"/>
                <w:szCs w:val="24"/>
                <w:lang w:val="tt-RU"/>
              </w:rPr>
              <w:t>индиви</w:t>
            </w:r>
            <w:r w:rsidR="00145660">
              <w:rPr>
                <w:sz w:val="24"/>
                <w:szCs w:val="24"/>
                <w:lang w:val="tt-RU"/>
              </w:rPr>
              <w:t>-</w:t>
            </w:r>
            <w:r>
              <w:rPr>
                <w:sz w:val="24"/>
                <w:szCs w:val="24"/>
                <w:lang w:val="tt-RU"/>
              </w:rPr>
              <w:t>дуал</w:t>
            </w:r>
            <w:r>
              <w:rPr>
                <w:sz w:val="24"/>
                <w:szCs w:val="24"/>
              </w:rPr>
              <w:t>ь</w:t>
            </w:r>
            <w:r>
              <w:rPr>
                <w:sz w:val="24"/>
                <w:szCs w:val="24"/>
                <w:lang w:val="tt-RU"/>
              </w:rPr>
              <w:t xml:space="preserve">ной и совместной </w:t>
            </w:r>
            <w:r w:rsidR="00CC0D87" w:rsidRPr="00737111">
              <w:rPr>
                <w:sz w:val="24"/>
                <w:szCs w:val="24"/>
              </w:rPr>
              <w:t>деятельности учеников.</w:t>
            </w:r>
          </w:p>
          <w:p w:rsidR="00CC0D87" w:rsidRPr="00737111" w:rsidRDefault="00CC0D87" w:rsidP="00CC0D87">
            <w:pPr>
              <w:pStyle w:val="TableParagraph"/>
              <w:spacing w:before="4" w:line="276" w:lineRule="auto"/>
              <w:jc w:val="both"/>
              <w:rPr>
                <w:b/>
                <w:sz w:val="24"/>
                <w:szCs w:val="24"/>
              </w:rPr>
            </w:pPr>
          </w:p>
          <w:p w:rsidR="00CC0D87" w:rsidRPr="0022438D" w:rsidRDefault="00D3439A" w:rsidP="002E2315">
            <w:pPr>
              <w:pStyle w:val="TableParagraph"/>
              <w:spacing w:line="276" w:lineRule="auto"/>
              <w:rPr>
                <w:sz w:val="24"/>
                <w:szCs w:val="24"/>
                <w:lang w:val="tt-RU"/>
              </w:rPr>
            </w:pPr>
            <w:r>
              <w:rPr>
                <w:color w:val="464646"/>
                <w:sz w:val="24"/>
                <w:szCs w:val="24"/>
                <w:shd w:val="clear" w:color="auto" w:fill="FFFFFF"/>
              </w:rPr>
              <w:t xml:space="preserve"> </w:t>
            </w:r>
            <w:r w:rsidR="0022438D">
              <w:rPr>
                <w:sz w:val="24"/>
                <w:szCs w:val="24"/>
                <w:shd w:val="clear" w:color="auto" w:fill="FFFFFF"/>
              </w:rPr>
              <w:t>В От</w:t>
            </w:r>
            <w:r w:rsidR="0022438D">
              <w:rPr>
                <w:sz w:val="24"/>
                <w:szCs w:val="24"/>
                <w:shd w:val="clear" w:color="auto" w:fill="FFFFFF"/>
                <w:lang w:val="en-US"/>
              </w:rPr>
              <w:t>e</w:t>
            </w:r>
            <w:r w:rsidR="0022438D">
              <w:rPr>
                <w:sz w:val="24"/>
                <w:szCs w:val="24"/>
                <w:shd w:val="clear" w:color="auto" w:fill="FFFFFF"/>
              </w:rPr>
              <w:t>ч</w:t>
            </w:r>
            <w:r w:rsidR="0022438D">
              <w:rPr>
                <w:sz w:val="24"/>
                <w:szCs w:val="24"/>
                <w:shd w:val="clear" w:color="auto" w:fill="FFFFFF"/>
                <w:lang w:val="en-US"/>
              </w:rPr>
              <w:t>e</w:t>
            </w:r>
            <w:r w:rsidR="0022438D">
              <w:rPr>
                <w:sz w:val="24"/>
                <w:szCs w:val="24"/>
                <w:shd w:val="clear" w:color="auto" w:fill="FFFFFF"/>
              </w:rPr>
              <w:t>ств</w:t>
            </w:r>
            <w:r w:rsidR="0022438D">
              <w:rPr>
                <w:sz w:val="24"/>
                <w:szCs w:val="24"/>
                <w:shd w:val="clear" w:color="auto" w:fill="FFFFFF"/>
                <w:lang w:val="en-US"/>
              </w:rPr>
              <w:t>e</w:t>
            </w:r>
            <w:r w:rsidR="0022438D">
              <w:rPr>
                <w:sz w:val="24"/>
                <w:szCs w:val="24"/>
                <w:shd w:val="clear" w:color="auto" w:fill="FFFFFF"/>
              </w:rPr>
              <w:t>нны</w:t>
            </w:r>
            <w:r w:rsidR="0022438D">
              <w:rPr>
                <w:sz w:val="24"/>
                <w:szCs w:val="24"/>
                <w:shd w:val="clear" w:color="auto" w:fill="FFFFFF"/>
                <w:lang w:val="en-US"/>
              </w:rPr>
              <w:t>x</w:t>
            </w:r>
            <w:r w:rsidR="0022438D">
              <w:rPr>
                <w:sz w:val="24"/>
                <w:szCs w:val="24"/>
                <w:shd w:val="clear" w:color="auto" w:fill="FFFFFF"/>
              </w:rPr>
              <w:t xml:space="preserve"> война</w:t>
            </w:r>
            <w:r w:rsidR="0022438D">
              <w:rPr>
                <w:sz w:val="24"/>
                <w:szCs w:val="24"/>
                <w:shd w:val="clear" w:color="auto" w:fill="FFFFFF"/>
                <w:lang w:val="en-US"/>
              </w:rPr>
              <w:t>x</w:t>
            </w:r>
            <w:r w:rsidR="0022438D">
              <w:rPr>
                <w:sz w:val="24"/>
                <w:szCs w:val="24"/>
                <w:shd w:val="clear" w:color="auto" w:fill="FFFFFF"/>
              </w:rPr>
              <w:t xml:space="preserve"> приним</w:t>
            </w:r>
            <w:r w:rsidR="0022438D">
              <w:rPr>
                <w:sz w:val="24"/>
                <w:szCs w:val="24"/>
                <w:shd w:val="clear" w:color="auto" w:fill="FFFFFF"/>
                <w:lang w:val="en-US"/>
              </w:rPr>
              <w:t>a</w:t>
            </w:r>
            <w:r w:rsidR="0022438D">
              <w:rPr>
                <w:sz w:val="24"/>
                <w:szCs w:val="24"/>
                <w:shd w:val="clear" w:color="auto" w:fill="FFFFFF"/>
              </w:rPr>
              <w:t xml:space="preserve">ют </w:t>
            </w:r>
            <w:r w:rsidR="0022438D">
              <w:rPr>
                <w:sz w:val="24"/>
                <w:szCs w:val="24"/>
                <w:shd w:val="clear" w:color="auto" w:fill="FFFFFF"/>
                <w:lang w:val="tt-RU"/>
              </w:rPr>
              <w:t>участие</w:t>
            </w:r>
            <w:r w:rsidR="007D37C1" w:rsidRPr="0022438D">
              <w:rPr>
                <w:sz w:val="24"/>
                <w:szCs w:val="24"/>
                <w:shd w:val="clear" w:color="auto" w:fill="FFFFFF"/>
              </w:rPr>
              <w:t xml:space="preserve"> не толь</w:t>
            </w:r>
            <w:r w:rsidRPr="0022438D">
              <w:rPr>
                <w:sz w:val="24"/>
                <w:szCs w:val="24"/>
                <w:shd w:val="clear" w:color="auto" w:fill="FFFFFF"/>
              </w:rPr>
              <w:t>-</w:t>
            </w:r>
            <w:r w:rsidR="007D37C1" w:rsidRPr="0022438D">
              <w:rPr>
                <w:sz w:val="24"/>
                <w:szCs w:val="24"/>
                <w:shd w:val="clear" w:color="auto" w:fill="FFFFFF"/>
              </w:rPr>
              <w:t xml:space="preserve">ко </w:t>
            </w:r>
            <w:r w:rsidR="0022438D">
              <w:rPr>
                <w:sz w:val="24"/>
                <w:szCs w:val="24"/>
                <w:shd w:val="clear" w:color="auto" w:fill="FFFFFF"/>
                <w:lang w:val="tt-RU"/>
              </w:rPr>
              <w:t>регулярные войска</w:t>
            </w:r>
            <w:r w:rsidR="007D37C1" w:rsidRPr="0022438D">
              <w:rPr>
                <w:sz w:val="24"/>
                <w:szCs w:val="24"/>
                <w:shd w:val="clear" w:color="auto" w:fill="FFFFFF"/>
              </w:rPr>
              <w:t xml:space="preserve">, но и </w:t>
            </w:r>
            <w:r w:rsidR="0022438D">
              <w:rPr>
                <w:sz w:val="24"/>
                <w:szCs w:val="24"/>
                <w:shd w:val="clear" w:color="auto" w:fill="FFFFFF"/>
                <w:lang w:val="tt-RU"/>
              </w:rPr>
              <w:t xml:space="preserve">армейские </w:t>
            </w:r>
            <w:r w:rsidR="0022438D">
              <w:rPr>
                <w:sz w:val="24"/>
                <w:szCs w:val="24"/>
                <w:shd w:val="clear" w:color="auto" w:fill="FFFFFF"/>
              </w:rPr>
              <w:t xml:space="preserve"> п</w:t>
            </w:r>
            <w:r w:rsidR="0022438D">
              <w:rPr>
                <w:sz w:val="24"/>
                <w:szCs w:val="24"/>
                <w:shd w:val="clear" w:color="auto" w:fill="FFFFFF"/>
                <w:lang w:val="en-US"/>
              </w:rPr>
              <w:t>o</w:t>
            </w:r>
            <w:r w:rsidR="0022438D">
              <w:rPr>
                <w:sz w:val="24"/>
                <w:szCs w:val="24"/>
                <w:shd w:val="clear" w:color="auto" w:fill="FFFFFF"/>
              </w:rPr>
              <w:t>др</w:t>
            </w:r>
            <w:r w:rsidR="0022438D">
              <w:rPr>
                <w:sz w:val="24"/>
                <w:szCs w:val="24"/>
                <w:shd w:val="clear" w:color="auto" w:fill="FFFFFF"/>
                <w:lang w:val="en-US"/>
              </w:rPr>
              <w:t>a</w:t>
            </w:r>
            <w:r w:rsidR="0022438D">
              <w:rPr>
                <w:sz w:val="24"/>
                <w:szCs w:val="24"/>
                <w:shd w:val="clear" w:color="auto" w:fill="FFFFFF"/>
              </w:rPr>
              <w:t>зд</w:t>
            </w:r>
            <w:r w:rsidR="0022438D">
              <w:rPr>
                <w:sz w:val="24"/>
                <w:szCs w:val="24"/>
                <w:shd w:val="clear" w:color="auto" w:fill="FFFFFF"/>
                <w:lang w:val="en-US"/>
              </w:rPr>
              <w:t>e</w:t>
            </w:r>
            <w:r w:rsidR="0022438D">
              <w:rPr>
                <w:sz w:val="24"/>
                <w:szCs w:val="24"/>
                <w:shd w:val="clear" w:color="auto" w:fill="FFFFFF"/>
              </w:rPr>
              <w:t>л</w:t>
            </w:r>
            <w:r w:rsidR="0022438D">
              <w:rPr>
                <w:sz w:val="24"/>
                <w:szCs w:val="24"/>
                <w:shd w:val="clear" w:color="auto" w:fill="FFFFFF"/>
                <w:lang w:val="en-US"/>
              </w:rPr>
              <w:t>e</w:t>
            </w:r>
            <w:r w:rsidR="0022438D">
              <w:rPr>
                <w:sz w:val="24"/>
                <w:szCs w:val="24"/>
                <w:shd w:val="clear" w:color="auto" w:fill="FFFFFF"/>
              </w:rPr>
              <w:t>ния, з</w:t>
            </w:r>
            <w:r w:rsidR="0022438D">
              <w:rPr>
                <w:sz w:val="24"/>
                <w:szCs w:val="24"/>
                <w:shd w:val="clear" w:color="auto" w:fill="FFFFFF"/>
                <w:lang w:val="en-US"/>
              </w:rPr>
              <w:t>a</w:t>
            </w:r>
            <w:r w:rsidR="0022438D">
              <w:rPr>
                <w:sz w:val="24"/>
                <w:szCs w:val="24"/>
                <w:shd w:val="clear" w:color="auto" w:fill="FFFFFF"/>
              </w:rPr>
              <w:t>бр</w:t>
            </w:r>
            <w:r w:rsidR="0022438D">
              <w:rPr>
                <w:sz w:val="24"/>
                <w:szCs w:val="24"/>
                <w:shd w:val="clear" w:color="auto" w:fill="FFFFFF"/>
                <w:lang w:val="en-US"/>
              </w:rPr>
              <w:t>o</w:t>
            </w:r>
            <w:r w:rsidR="0022438D">
              <w:rPr>
                <w:sz w:val="24"/>
                <w:szCs w:val="24"/>
                <w:shd w:val="clear" w:color="auto" w:fill="FFFFFF"/>
              </w:rPr>
              <w:t>ш</w:t>
            </w:r>
            <w:r w:rsidR="0022438D">
              <w:rPr>
                <w:sz w:val="24"/>
                <w:szCs w:val="24"/>
                <w:shd w:val="clear" w:color="auto" w:fill="FFFFFF"/>
                <w:lang w:val="en-US"/>
              </w:rPr>
              <w:t>e</w:t>
            </w:r>
            <w:r w:rsidR="0022438D">
              <w:rPr>
                <w:sz w:val="24"/>
                <w:szCs w:val="24"/>
                <w:shd w:val="clear" w:color="auto" w:fill="FFFFFF"/>
              </w:rPr>
              <w:t>нны</w:t>
            </w:r>
            <w:r w:rsidR="0022438D">
              <w:rPr>
                <w:sz w:val="24"/>
                <w:szCs w:val="24"/>
                <w:shd w:val="clear" w:color="auto" w:fill="FFFFFF"/>
                <w:lang w:val="en-US"/>
              </w:rPr>
              <w:t>e</w:t>
            </w:r>
            <w:r w:rsidR="0022438D">
              <w:rPr>
                <w:sz w:val="24"/>
                <w:szCs w:val="24"/>
                <w:shd w:val="clear" w:color="auto" w:fill="FFFFFF"/>
              </w:rPr>
              <w:t xml:space="preserve"> во вр</w:t>
            </w:r>
            <w:r w:rsidR="0022438D">
              <w:rPr>
                <w:sz w:val="24"/>
                <w:szCs w:val="24"/>
                <w:shd w:val="clear" w:color="auto" w:fill="FFFFFF"/>
                <w:lang w:val="en-US"/>
              </w:rPr>
              <w:t>a</w:t>
            </w:r>
            <w:r w:rsidR="0022438D">
              <w:rPr>
                <w:sz w:val="24"/>
                <w:szCs w:val="24"/>
                <w:shd w:val="clear" w:color="auto" w:fill="FFFFFF"/>
              </w:rPr>
              <w:t>ж</w:t>
            </w:r>
            <w:r w:rsidR="0022438D">
              <w:rPr>
                <w:sz w:val="24"/>
                <w:szCs w:val="24"/>
                <w:shd w:val="clear" w:color="auto" w:fill="FFFFFF"/>
                <w:lang w:val="en-US"/>
              </w:rPr>
              <w:t>e</w:t>
            </w:r>
            <w:r w:rsidR="002E2315">
              <w:rPr>
                <w:sz w:val="24"/>
                <w:szCs w:val="24"/>
                <w:shd w:val="clear" w:color="auto" w:fill="FFFFFF"/>
              </w:rPr>
              <w:t xml:space="preserve">ский тыл, и </w:t>
            </w:r>
            <w:r w:rsidR="002E2315">
              <w:rPr>
                <w:sz w:val="24"/>
                <w:szCs w:val="24"/>
                <w:shd w:val="clear" w:color="auto" w:fill="FFFFFF"/>
                <w:lang w:val="tt-RU"/>
              </w:rPr>
              <w:t xml:space="preserve">партизанские </w:t>
            </w:r>
            <w:r w:rsidR="007D37C1" w:rsidRPr="0022438D">
              <w:rPr>
                <w:sz w:val="24"/>
                <w:szCs w:val="24"/>
                <w:shd w:val="clear" w:color="auto" w:fill="FFFFFF"/>
              </w:rPr>
              <w:t xml:space="preserve"> форми</w:t>
            </w:r>
            <w:r w:rsidRPr="0022438D">
              <w:rPr>
                <w:sz w:val="24"/>
                <w:szCs w:val="24"/>
                <w:shd w:val="clear" w:color="auto" w:fill="FFFFFF"/>
              </w:rPr>
              <w:t>-</w:t>
            </w:r>
            <w:r w:rsidR="007D37C1" w:rsidRPr="0022438D">
              <w:rPr>
                <w:sz w:val="24"/>
                <w:szCs w:val="24"/>
                <w:shd w:val="clear" w:color="auto" w:fill="FFFFFF"/>
              </w:rPr>
              <w:t>рования из гражданского населения</w:t>
            </w:r>
            <w:r w:rsidRPr="0022438D">
              <w:rPr>
                <w:sz w:val="24"/>
                <w:szCs w:val="24"/>
                <w:shd w:val="clear" w:color="auto" w:fill="FFFFFF"/>
              </w:rPr>
              <w:t>. Патриотический подъем охватил все много-национальное населен</w:t>
            </w:r>
            <w:r w:rsidR="0022438D">
              <w:rPr>
                <w:sz w:val="24"/>
                <w:szCs w:val="24"/>
                <w:shd w:val="clear" w:color="auto" w:fill="FFFFFF"/>
                <w:lang w:val="tt-RU"/>
              </w:rPr>
              <w:t>ие</w:t>
            </w:r>
            <w:r w:rsidRPr="0022438D">
              <w:rPr>
                <w:sz w:val="24"/>
                <w:szCs w:val="24"/>
                <w:shd w:val="clear" w:color="auto" w:fill="FFFFFF"/>
              </w:rPr>
              <w:t xml:space="preserve"> страны: «Не только старо</w:t>
            </w:r>
            <w:r w:rsidR="0022438D" w:rsidRPr="0022438D">
              <w:rPr>
                <w:sz w:val="24"/>
                <w:szCs w:val="24"/>
                <w:shd w:val="clear" w:color="auto" w:fill="FFFFFF"/>
                <w:lang w:val="tt-RU"/>
              </w:rPr>
              <w:t>-</w:t>
            </w:r>
            <w:r w:rsidRPr="0022438D">
              <w:rPr>
                <w:sz w:val="24"/>
                <w:szCs w:val="24"/>
                <w:shd w:val="clear" w:color="auto" w:fill="FFFFFF"/>
              </w:rPr>
              <w:t>давние сыны России</w:t>
            </w:r>
            <w:r w:rsidR="00145660">
              <w:rPr>
                <w:sz w:val="24"/>
                <w:szCs w:val="24"/>
                <w:shd w:val="clear" w:color="auto" w:fill="FFFFFF"/>
                <w:lang w:val="tt-RU"/>
              </w:rPr>
              <w:t>,</w:t>
            </w:r>
            <w:r w:rsidRPr="0022438D">
              <w:rPr>
                <w:sz w:val="24"/>
                <w:szCs w:val="24"/>
                <w:shd w:val="clear" w:color="auto" w:fill="FFFFFF"/>
              </w:rPr>
              <w:t xml:space="preserve"> но и народы, отличные языком, нравами, верой и образом жизни,</w:t>
            </w:r>
            <w:r w:rsidR="0022438D" w:rsidRPr="0022438D">
              <w:rPr>
                <w:sz w:val="24"/>
                <w:szCs w:val="24"/>
                <w:shd w:val="clear" w:color="auto" w:fill="FFFFFF"/>
              </w:rPr>
              <w:t xml:space="preserve"> — писал поэт,</w:t>
            </w:r>
            <w:r w:rsidR="00145660">
              <w:rPr>
                <w:sz w:val="24"/>
                <w:szCs w:val="24"/>
                <w:shd w:val="clear" w:color="auto" w:fill="FFFFFF"/>
                <w:lang w:val="tt-RU"/>
              </w:rPr>
              <w:t xml:space="preserve"> </w:t>
            </w:r>
            <w:r w:rsidR="0022438D" w:rsidRPr="0022438D">
              <w:rPr>
                <w:sz w:val="24"/>
                <w:szCs w:val="24"/>
                <w:shd w:val="clear" w:color="auto" w:fill="FFFFFF"/>
                <w:lang w:val="tt-RU"/>
              </w:rPr>
              <w:t>рат</w:t>
            </w:r>
            <w:r w:rsidR="00145660">
              <w:rPr>
                <w:sz w:val="24"/>
                <w:szCs w:val="24"/>
                <w:shd w:val="clear" w:color="auto" w:fill="FFFFFF"/>
                <w:lang w:val="tt-RU"/>
              </w:rPr>
              <w:t>-</w:t>
            </w:r>
            <w:r w:rsidR="0022438D" w:rsidRPr="0022438D">
              <w:rPr>
                <w:sz w:val="24"/>
                <w:szCs w:val="24"/>
                <w:shd w:val="clear" w:color="auto" w:fill="FFFFFF"/>
                <w:lang w:val="tt-RU"/>
              </w:rPr>
              <w:t xml:space="preserve">ник Московского </w:t>
            </w:r>
            <w:r w:rsidRPr="0022438D">
              <w:rPr>
                <w:sz w:val="24"/>
                <w:szCs w:val="24"/>
                <w:shd w:val="clear" w:color="auto" w:fill="FFFFFF"/>
              </w:rPr>
              <w:t xml:space="preserve"> </w:t>
            </w:r>
            <w:r w:rsidR="0022438D" w:rsidRPr="0022438D">
              <w:rPr>
                <w:sz w:val="24"/>
                <w:szCs w:val="24"/>
                <w:shd w:val="clear" w:color="auto" w:fill="FFFFFF"/>
              </w:rPr>
              <w:t>ополче</w:t>
            </w:r>
            <w:r w:rsidR="00145660">
              <w:rPr>
                <w:sz w:val="24"/>
                <w:szCs w:val="24"/>
                <w:shd w:val="clear" w:color="auto" w:fill="FFFFFF"/>
                <w:lang w:val="tt-RU"/>
              </w:rPr>
              <w:t>-</w:t>
            </w:r>
            <w:r w:rsidR="0022438D" w:rsidRPr="0022438D">
              <w:rPr>
                <w:sz w:val="24"/>
                <w:szCs w:val="24"/>
                <w:shd w:val="clear" w:color="auto" w:fill="FFFFFF"/>
              </w:rPr>
              <w:t xml:space="preserve">ния С.М. Глинка, — народы </w:t>
            </w:r>
            <w:r w:rsidR="0022438D" w:rsidRPr="0022438D">
              <w:rPr>
                <w:sz w:val="24"/>
                <w:szCs w:val="24"/>
                <w:shd w:val="clear" w:color="auto" w:fill="FFFFFF"/>
              </w:rPr>
              <w:lastRenderedPageBreak/>
              <w:t xml:space="preserve">кочующие, — и те наравне </w:t>
            </w:r>
            <w:r w:rsidR="00145660">
              <w:rPr>
                <w:sz w:val="24"/>
                <w:szCs w:val="24"/>
                <w:shd w:val="clear" w:color="auto" w:fill="FFFFFF"/>
                <w:lang w:val="tt-RU"/>
              </w:rPr>
              <w:t>с</w:t>
            </w:r>
            <w:r w:rsidR="0022438D" w:rsidRPr="0022438D">
              <w:rPr>
                <w:sz w:val="24"/>
                <w:szCs w:val="24"/>
                <w:shd w:val="clear" w:color="auto" w:fill="FFFFFF"/>
              </w:rPr>
              <w:t xml:space="preserve"> природными</w:t>
            </w:r>
            <w:r w:rsidR="0022438D" w:rsidRPr="0022438D">
              <w:rPr>
                <w:sz w:val="24"/>
                <w:szCs w:val="24"/>
                <w:shd w:val="clear" w:color="auto" w:fill="FFFFFF"/>
                <w:lang w:val="tt-RU"/>
              </w:rPr>
              <w:t xml:space="preserve"> </w:t>
            </w:r>
            <w:r w:rsidRPr="0022438D">
              <w:rPr>
                <w:sz w:val="24"/>
                <w:szCs w:val="24"/>
                <w:shd w:val="clear" w:color="auto" w:fill="FFFFFF"/>
              </w:rPr>
              <w:t>россиянами готовы были умереть за з</w:t>
            </w:r>
            <w:r w:rsidR="0022438D" w:rsidRPr="0022438D">
              <w:rPr>
                <w:sz w:val="24"/>
                <w:szCs w:val="24"/>
                <w:shd w:val="clear" w:color="auto" w:fill="FFFFFF"/>
              </w:rPr>
              <w:t>емлю русскую. Мордва, тептя</w:t>
            </w:r>
            <w:r w:rsidRPr="0022438D">
              <w:rPr>
                <w:sz w:val="24"/>
                <w:szCs w:val="24"/>
                <w:shd w:val="clear" w:color="auto" w:fill="FFFFFF"/>
              </w:rPr>
              <w:t>ри, мещеряки, череми</w:t>
            </w:r>
            <w:r w:rsidR="00145660">
              <w:rPr>
                <w:sz w:val="24"/>
                <w:szCs w:val="24"/>
                <w:shd w:val="clear" w:color="auto" w:fill="FFFFFF"/>
                <w:lang w:val="tt-RU"/>
              </w:rPr>
              <w:t>-</w:t>
            </w:r>
            <w:r w:rsidRPr="0022438D">
              <w:rPr>
                <w:sz w:val="24"/>
                <w:szCs w:val="24"/>
                <w:shd w:val="clear" w:color="auto" w:fill="FFFFFF"/>
              </w:rPr>
              <w:t>сы р</w:t>
            </w:r>
            <w:r w:rsidR="0022438D" w:rsidRPr="0022438D">
              <w:rPr>
                <w:sz w:val="24"/>
                <w:szCs w:val="24"/>
                <w:shd w:val="clear" w:color="auto" w:fill="FFFFFF"/>
              </w:rPr>
              <w:t>евностно и охотно шли на службу</w:t>
            </w:r>
            <w:r w:rsidR="0022438D" w:rsidRPr="0022438D">
              <w:rPr>
                <w:sz w:val="24"/>
                <w:szCs w:val="24"/>
                <w:shd w:val="clear" w:color="auto" w:fill="FFFFFF"/>
                <w:lang w:val="tt-RU"/>
              </w:rPr>
              <w:t>”.</w:t>
            </w:r>
          </w:p>
        </w:tc>
        <w:tc>
          <w:tcPr>
            <w:tcW w:w="2976" w:type="dxa"/>
            <w:tcBorders>
              <w:right w:val="single" w:sz="4" w:space="0" w:color="000000"/>
            </w:tcBorders>
          </w:tcPr>
          <w:p w:rsidR="00CC0D87" w:rsidRPr="00737111" w:rsidRDefault="00145660" w:rsidP="00CC0D87">
            <w:pPr>
              <w:pStyle w:val="TableParagraph"/>
              <w:spacing w:line="276" w:lineRule="auto"/>
              <w:ind w:left="105" w:right="102"/>
              <w:jc w:val="both"/>
              <w:rPr>
                <w:sz w:val="24"/>
                <w:szCs w:val="24"/>
              </w:rPr>
            </w:pPr>
            <w:r>
              <w:rPr>
                <w:sz w:val="24"/>
                <w:szCs w:val="24"/>
              </w:rPr>
              <w:lastRenderedPageBreak/>
              <w:t>Обменив</w:t>
            </w:r>
            <w:r>
              <w:rPr>
                <w:sz w:val="24"/>
                <w:szCs w:val="24"/>
                <w:lang w:val="tt-RU"/>
              </w:rPr>
              <w:t xml:space="preserve">ание </w:t>
            </w:r>
            <w:r w:rsidR="00F94B9F">
              <w:rPr>
                <w:sz w:val="24"/>
                <w:szCs w:val="24"/>
              </w:rPr>
              <w:t>информацией (таблицей</w:t>
            </w:r>
            <w:r w:rsidR="00CC0D87" w:rsidRPr="00737111">
              <w:rPr>
                <w:sz w:val="24"/>
                <w:szCs w:val="24"/>
              </w:rPr>
              <w:t>) с представителями других групп</w:t>
            </w:r>
            <w:r w:rsidR="003C6992">
              <w:rPr>
                <w:sz w:val="24"/>
                <w:szCs w:val="24"/>
              </w:rPr>
              <w:t>,</w:t>
            </w:r>
            <w:r>
              <w:rPr>
                <w:sz w:val="24"/>
                <w:szCs w:val="24"/>
                <w:lang w:val="tt-RU"/>
              </w:rPr>
              <w:t xml:space="preserve"> </w:t>
            </w:r>
            <w:r w:rsidR="008602B6">
              <w:rPr>
                <w:sz w:val="24"/>
                <w:szCs w:val="24"/>
              </w:rPr>
              <w:t>объясня</w:t>
            </w:r>
            <w:r w:rsidR="008602B6">
              <w:rPr>
                <w:sz w:val="24"/>
                <w:szCs w:val="24"/>
                <w:lang w:val="tt-RU"/>
              </w:rPr>
              <w:t>ют свою</w:t>
            </w:r>
            <w:r w:rsidR="008602B6">
              <w:rPr>
                <w:sz w:val="24"/>
                <w:szCs w:val="24"/>
              </w:rPr>
              <w:t xml:space="preserve"> </w:t>
            </w:r>
            <w:r w:rsidR="008602B6">
              <w:rPr>
                <w:sz w:val="24"/>
                <w:szCs w:val="24"/>
                <w:lang w:val="tt-RU"/>
              </w:rPr>
              <w:t>пози</w:t>
            </w:r>
            <w:r w:rsidR="008602B6">
              <w:rPr>
                <w:sz w:val="24"/>
                <w:szCs w:val="24"/>
              </w:rPr>
              <w:t>ц</w:t>
            </w:r>
            <w:r w:rsidR="008602B6">
              <w:rPr>
                <w:sz w:val="24"/>
                <w:szCs w:val="24"/>
                <w:lang w:val="tt-RU"/>
              </w:rPr>
              <w:t>ию</w:t>
            </w:r>
            <w:r w:rsidR="00CC0D87" w:rsidRPr="00737111">
              <w:rPr>
                <w:sz w:val="24"/>
                <w:szCs w:val="24"/>
              </w:rPr>
              <w:t>.</w:t>
            </w:r>
          </w:p>
          <w:p w:rsidR="00CC0D87" w:rsidRPr="00737111" w:rsidRDefault="00CC0D87" w:rsidP="00CC0D87">
            <w:pPr>
              <w:pStyle w:val="TableParagraph"/>
              <w:spacing w:line="276" w:lineRule="auto"/>
              <w:ind w:left="105"/>
              <w:jc w:val="both"/>
              <w:rPr>
                <w:sz w:val="24"/>
                <w:szCs w:val="24"/>
              </w:rPr>
            </w:pPr>
          </w:p>
          <w:p w:rsidR="00CC0D87" w:rsidRPr="008602B6" w:rsidRDefault="00CC0D87" w:rsidP="003C6992">
            <w:pPr>
              <w:pStyle w:val="TableParagraph"/>
              <w:spacing w:line="276" w:lineRule="auto"/>
              <w:ind w:left="105" w:right="327"/>
              <w:jc w:val="both"/>
              <w:rPr>
                <w:sz w:val="24"/>
                <w:szCs w:val="24"/>
                <w:lang w:val="tt-RU"/>
              </w:rPr>
            </w:pPr>
            <w:r w:rsidRPr="00737111">
              <w:rPr>
                <w:sz w:val="24"/>
                <w:szCs w:val="24"/>
              </w:rPr>
              <w:t>фиксируют материал, изучен</w:t>
            </w:r>
            <w:r w:rsidR="003C6992">
              <w:rPr>
                <w:sz w:val="24"/>
                <w:szCs w:val="24"/>
              </w:rPr>
              <w:t>ный на уроке, выявляют недостат</w:t>
            </w:r>
            <w:r w:rsidRPr="00737111">
              <w:rPr>
                <w:sz w:val="24"/>
                <w:szCs w:val="24"/>
              </w:rPr>
              <w:t>к</w:t>
            </w:r>
            <w:r w:rsidR="003C6992">
              <w:rPr>
                <w:sz w:val="24"/>
                <w:szCs w:val="24"/>
              </w:rPr>
              <w:t xml:space="preserve">и </w:t>
            </w:r>
            <w:r w:rsidRPr="00737111">
              <w:rPr>
                <w:sz w:val="24"/>
                <w:szCs w:val="24"/>
              </w:rPr>
              <w:t xml:space="preserve"> </w:t>
            </w:r>
            <w:r w:rsidR="003C6992">
              <w:rPr>
                <w:sz w:val="24"/>
                <w:szCs w:val="24"/>
              </w:rPr>
              <w:t>в знаниях и умениях</w:t>
            </w:r>
          </w:p>
        </w:tc>
        <w:tc>
          <w:tcPr>
            <w:tcW w:w="3119" w:type="dxa"/>
            <w:tcBorders>
              <w:left w:val="single" w:sz="4" w:space="0" w:color="000000"/>
              <w:right w:val="single" w:sz="4" w:space="0" w:color="000000"/>
            </w:tcBorders>
          </w:tcPr>
          <w:p w:rsidR="00CC0D87" w:rsidRPr="00737111" w:rsidRDefault="00CC0D87" w:rsidP="005948FD">
            <w:pPr>
              <w:pStyle w:val="TableParagraph"/>
              <w:spacing w:line="276" w:lineRule="auto"/>
              <w:ind w:left="108" w:right="106"/>
              <w:rPr>
                <w:i/>
                <w:sz w:val="24"/>
                <w:szCs w:val="24"/>
              </w:rPr>
            </w:pPr>
            <w:r w:rsidRPr="00737111">
              <w:rPr>
                <w:b/>
                <w:i/>
                <w:sz w:val="24"/>
                <w:szCs w:val="24"/>
                <w:u w:val="single"/>
              </w:rPr>
              <w:t>личностные</w:t>
            </w:r>
            <w:r w:rsidRPr="00737111">
              <w:rPr>
                <w:b/>
                <w:i/>
                <w:sz w:val="24"/>
                <w:szCs w:val="24"/>
              </w:rPr>
              <w:t xml:space="preserve">: </w:t>
            </w:r>
            <w:r w:rsidR="002E2315">
              <w:rPr>
                <w:i/>
                <w:sz w:val="24"/>
                <w:szCs w:val="24"/>
                <w:lang w:val="tt-RU"/>
              </w:rPr>
              <w:t>адекватное понимание причин успеха/неуспеха в учебной</w:t>
            </w:r>
            <w:r w:rsidR="0032505F">
              <w:rPr>
                <w:i/>
                <w:sz w:val="24"/>
                <w:szCs w:val="24"/>
              </w:rPr>
              <w:t xml:space="preserve"> деятельности, п</w:t>
            </w:r>
            <w:r w:rsidRPr="00737111">
              <w:rPr>
                <w:i/>
                <w:sz w:val="24"/>
                <w:szCs w:val="24"/>
              </w:rPr>
              <w:t xml:space="preserve">онимать </w:t>
            </w:r>
            <w:r w:rsidR="002E2315">
              <w:rPr>
                <w:i/>
                <w:sz w:val="24"/>
                <w:szCs w:val="24"/>
              </w:rPr>
              <w:t>л</w:t>
            </w:r>
            <w:r w:rsidR="002E2315">
              <w:rPr>
                <w:i/>
                <w:sz w:val="24"/>
                <w:szCs w:val="24"/>
                <w:lang w:val="tt-RU"/>
              </w:rPr>
              <w:t>личную</w:t>
            </w:r>
            <w:r w:rsidR="002E2315">
              <w:rPr>
                <w:i/>
                <w:sz w:val="24"/>
                <w:szCs w:val="24"/>
              </w:rPr>
              <w:t xml:space="preserve"> </w:t>
            </w:r>
            <w:r w:rsidR="002E2315">
              <w:rPr>
                <w:i/>
                <w:sz w:val="24"/>
                <w:szCs w:val="24"/>
                <w:lang w:val="tt-RU"/>
              </w:rPr>
              <w:t>ответственност</w:t>
            </w:r>
            <w:r w:rsidR="002E2315">
              <w:rPr>
                <w:i/>
                <w:sz w:val="24"/>
                <w:szCs w:val="24"/>
              </w:rPr>
              <w:t xml:space="preserve">ь за </w:t>
            </w:r>
            <w:r w:rsidR="002E2315">
              <w:rPr>
                <w:i/>
                <w:sz w:val="24"/>
                <w:szCs w:val="24"/>
                <w:lang w:val="tt-RU"/>
              </w:rPr>
              <w:t>резу</w:t>
            </w:r>
            <w:r w:rsidRPr="00737111">
              <w:rPr>
                <w:i/>
                <w:sz w:val="24"/>
                <w:szCs w:val="24"/>
              </w:rPr>
              <w:t>льтаты деятельности</w:t>
            </w:r>
          </w:p>
          <w:p w:rsidR="00CC0D87" w:rsidRPr="00737111" w:rsidRDefault="00CC0D87" w:rsidP="00F94B9F">
            <w:pPr>
              <w:pStyle w:val="TableParagraph"/>
              <w:spacing w:line="276" w:lineRule="auto"/>
              <w:ind w:right="162"/>
              <w:rPr>
                <w:i/>
                <w:sz w:val="24"/>
                <w:szCs w:val="24"/>
              </w:rPr>
            </w:pPr>
            <w:r w:rsidRPr="00737111">
              <w:rPr>
                <w:i/>
                <w:sz w:val="24"/>
                <w:szCs w:val="24"/>
              </w:rPr>
              <w:t>Самооценка на основе критерия успешности.</w:t>
            </w:r>
          </w:p>
          <w:p w:rsidR="00CC0D87" w:rsidRPr="00737111" w:rsidRDefault="00CC0D87" w:rsidP="00CC0D87">
            <w:pPr>
              <w:pStyle w:val="TableParagraph"/>
              <w:spacing w:before="2" w:line="276" w:lineRule="auto"/>
              <w:jc w:val="both"/>
              <w:rPr>
                <w:b/>
                <w:sz w:val="24"/>
                <w:szCs w:val="24"/>
              </w:rPr>
            </w:pPr>
          </w:p>
          <w:p w:rsidR="00CC0D87" w:rsidRPr="00737111" w:rsidRDefault="00CC0D87" w:rsidP="002E2315">
            <w:pPr>
              <w:pStyle w:val="TableParagraph"/>
              <w:spacing w:line="276" w:lineRule="auto"/>
              <w:ind w:left="108" w:right="369"/>
              <w:rPr>
                <w:i/>
                <w:sz w:val="24"/>
                <w:szCs w:val="24"/>
              </w:rPr>
            </w:pPr>
            <w:r w:rsidRPr="00737111">
              <w:rPr>
                <w:b/>
                <w:i/>
                <w:sz w:val="24"/>
                <w:szCs w:val="24"/>
                <w:u w:val="single"/>
              </w:rPr>
              <w:t>метапредметные:</w:t>
            </w:r>
            <w:r w:rsidRPr="00737111">
              <w:rPr>
                <w:b/>
                <w:i/>
                <w:sz w:val="24"/>
                <w:szCs w:val="24"/>
              </w:rPr>
              <w:t xml:space="preserve"> </w:t>
            </w:r>
            <w:r w:rsidR="002E2315">
              <w:rPr>
                <w:i/>
                <w:sz w:val="24"/>
                <w:szCs w:val="24"/>
                <w:lang w:val="tt-RU"/>
              </w:rPr>
              <w:t>рефлексия</w:t>
            </w:r>
            <w:r w:rsidRPr="00737111">
              <w:rPr>
                <w:i/>
                <w:sz w:val="24"/>
                <w:szCs w:val="24"/>
              </w:rPr>
              <w:t xml:space="preserve"> способов и ус</w:t>
            </w:r>
            <w:r w:rsidR="005948FD">
              <w:rPr>
                <w:i/>
                <w:sz w:val="24"/>
                <w:szCs w:val="24"/>
              </w:rPr>
              <w:t>-</w:t>
            </w:r>
            <w:r w:rsidR="002E2315">
              <w:rPr>
                <w:i/>
                <w:sz w:val="24"/>
                <w:szCs w:val="24"/>
              </w:rPr>
              <w:t xml:space="preserve">ловий </w:t>
            </w:r>
            <w:r w:rsidR="002E2315">
              <w:rPr>
                <w:i/>
                <w:sz w:val="24"/>
                <w:szCs w:val="24"/>
                <w:lang w:val="tt-RU"/>
              </w:rPr>
              <w:t>действий</w:t>
            </w:r>
            <w:r w:rsidRPr="00737111">
              <w:rPr>
                <w:i/>
                <w:sz w:val="24"/>
                <w:szCs w:val="24"/>
              </w:rPr>
              <w:t>; оцени</w:t>
            </w:r>
            <w:r w:rsidR="005948FD">
              <w:rPr>
                <w:i/>
                <w:sz w:val="24"/>
                <w:szCs w:val="24"/>
              </w:rPr>
              <w:t>-</w:t>
            </w:r>
            <w:r w:rsidR="002E2315">
              <w:rPr>
                <w:i/>
                <w:sz w:val="24"/>
                <w:szCs w:val="24"/>
              </w:rPr>
              <w:t xml:space="preserve">вать </w:t>
            </w:r>
            <w:r w:rsidR="002E2315">
              <w:rPr>
                <w:i/>
                <w:sz w:val="24"/>
                <w:szCs w:val="24"/>
                <w:lang w:val="tt-RU"/>
              </w:rPr>
              <w:t>свою</w:t>
            </w:r>
            <w:r w:rsidR="002E2315">
              <w:rPr>
                <w:i/>
                <w:sz w:val="24"/>
                <w:szCs w:val="24"/>
              </w:rPr>
              <w:t xml:space="preserve"> деятельность </w:t>
            </w:r>
            <w:r w:rsidR="002E2315">
              <w:rPr>
                <w:i/>
                <w:sz w:val="24"/>
                <w:szCs w:val="24"/>
                <w:lang w:val="tt-RU"/>
              </w:rPr>
              <w:t>на уроке</w:t>
            </w:r>
            <w:r w:rsidRPr="00737111">
              <w:rPr>
                <w:i/>
                <w:spacing w:val="-1"/>
                <w:sz w:val="24"/>
                <w:szCs w:val="24"/>
              </w:rPr>
              <w:t>;</w:t>
            </w:r>
            <w:r w:rsidR="005948FD">
              <w:rPr>
                <w:i/>
                <w:sz w:val="24"/>
                <w:szCs w:val="24"/>
              </w:rPr>
              <w:t xml:space="preserve"> формулиро</w:t>
            </w:r>
            <w:r w:rsidR="00BE4BF8">
              <w:rPr>
                <w:i/>
                <w:sz w:val="24"/>
                <w:szCs w:val="24"/>
              </w:rPr>
              <w:t>-</w:t>
            </w:r>
            <w:r w:rsidR="005948FD">
              <w:rPr>
                <w:i/>
                <w:sz w:val="24"/>
                <w:szCs w:val="24"/>
              </w:rPr>
              <w:t>вать и аргументиро</w:t>
            </w:r>
            <w:r w:rsidRPr="00737111">
              <w:rPr>
                <w:i/>
                <w:sz w:val="24"/>
                <w:szCs w:val="24"/>
              </w:rPr>
              <w:t xml:space="preserve">вать своё мнение, учитывать </w:t>
            </w:r>
            <w:r w:rsidR="00BE4BF8">
              <w:rPr>
                <w:i/>
                <w:sz w:val="24"/>
                <w:szCs w:val="24"/>
                <w:lang w:val="tt-RU"/>
              </w:rPr>
              <w:t>мнения одноклассников</w:t>
            </w:r>
            <w:r w:rsidR="002E2315">
              <w:rPr>
                <w:i/>
                <w:sz w:val="24"/>
                <w:szCs w:val="24"/>
                <w:lang w:val="tt-RU"/>
              </w:rPr>
              <w:t>.</w:t>
            </w:r>
          </w:p>
        </w:tc>
      </w:tr>
      <w:tr w:rsidR="00CC0D87" w:rsidRPr="00737111" w:rsidTr="00145660">
        <w:trPr>
          <w:trHeight w:val="2641"/>
        </w:trPr>
        <w:tc>
          <w:tcPr>
            <w:tcW w:w="1844" w:type="dxa"/>
            <w:tcBorders>
              <w:left w:val="single" w:sz="4" w:space="0" w:color="000000"/>
              <w:right w:val="single" w:sz="4" w:space="0" w:color="000000"/>
            </w:tcBorders>
          </w:tcPr>
          <w:p w:rsidR="00CC0D87" w:rsidRPr="00737111" w:rsidRDefault="002E2315" w:rsidP="002E2315">
            <w:pPr>
              <w:pStyle w:val="TableParagraph"/>
              <w:spacing w:line="276" w:lineRule="auto"/>
              <w:ind w:left="109" w:firstLine="58"/>
              <w:jc w:val="both"/>
              <w:rPr>
                <w:b/>
                <w:sz w:val="24"/>
                <w:szCs w:val="24"/>
              </w:rPr>
            </w:pPr>
            <w:r>
              <w:rPr>
                <w:b/>
                <w:sz w:val="24"/>
                <w:szCs w:val="24"/>
                <w:lang w:val="tt-RU"/>
              </w:rPr>
              <w:lastRenderedPageBreak/>
              <w:t xml:space="preserve">Информация о домашнем задании, </w:t>
            </w:r>
            <w:r w:rsidR="00CC0D87" w:rsidRPr="00737111">
              <w:rPr>
                <w:b/>
                <w:sz w:val="24"/>
                <w:szCs w:val="24"/>
              </w:rPr>
              <w:t xml:space="preserve">инструктаж </w:t>
            </w:r>
            <w:r>
              <w:rPr>
                <w:b/>
                <w:sz w:val="24"/>
                <w:szCs w:val="24"/>
                <w:lang w:val="tt-RU"/>
              </w:rPr>
              <w:t>по его выполнению</w:t>
            </w:r>
            <w:r w:rsidR="00CC0D87" w:rsidRPr="00737111">
              <w:rPr>
                <w:b/>
                <w:sz w:val="24"/>
                <w:szCs w:val="24"/>
              </w:rPr>
              <w:t>.</w:t>
            </w:r>
          </w:p>
        </w:tc>
        <w:tc>
          <w:tcPr>
            <w:tcW w:w="2977" w:type="dxa"/>
            <w:gridSpan w:val="2"/>
            <w:tcBorders>
              <w:left w:val="single" w:sz="4" w:space="0" w:color="000000"/>
            </w:tcBorders>
          </w:tcPr>
          <w:p w:rsidR="00CC0D87" w:rsidRPr="00737111" w:rsidRDefault="00CC0D87" w:rsidP="00CC0D87">
            <w:pPr>
              <w:pStyle w:val="TableParagraph"/>
              <w:spacing w:line="276" w:lineRule="auto"/>
              <w:ind w:left="108" w:right="388"/>
              <w:jc w:val="both"/>
              <w:rPr>
                <w:sz w:val="24"/>
                <w:szCs w:val="24"/>
              </w:rPr>
            </w:pPr>
            <w:r w:rsidRPr="00737111">
              <w:rPr>
                <w:sz w:val="24"/>
                <w:szCs w:val="24"/>
              </w:rPr>
              <w:t xml:space="preserve">К следующему уроку </w:t>
            </w:r>
            <w:r w:rsidRPr="00737111">
              <w:rPr>
                <w:spacing w:val="-3"/>
                <w:sz w:val="24"/>
                <w:szCs w:val="24"/>
              </w:rPr>
              <w:t xml:space="preserve">подготовить </w:t>
            </w:r>
            <w:r w:rsidRPr="00737111">
              <w:rPr>
                <w:sz w:val="24"/>
                <w:szCs w:val="24"/>
              </w:rPr>
              <w:t>сообщение на тему:</w:t>
            </w:r>
          </w:p>
          <w:p w:rsidR="00CC0D87" w:rsidRPr="00737111" w:rsidRDefault="00CC0D87" w:rsidP="00BE4BF8">
            <w:pPr>
              <w:pStyle w:val="TableParagraph"/>
              <w:spacing w:line="276" w:lineRule="auto"/>
              <w:ind w:left="108" w:right="315"/>
              <w:rPr>
                <w:sz w:val="24"/>
                <w:szCs w:val="24"/>
              </w:rPr>
            </w:pPr>
            <w:r w:rsidRPr="00737111">
              <w:rPr>
                <w:sz w:val="24"/>
                <w:szCs w:val="24"/>
              </w:rPr>
              <w:t>«</w:t>
            </w:r>
            <w:r w:rsidR="008602B6">
              <w:rPr>
                <w:sz w:val="24"/>
                <w:szCs w:val="24"/>
                <w:lang w:val="tt-RU"/>
              </w:rPr>
              <w:t>Г</w:t>
            </w:r>
            <w:r w:rsidR="008602B6">
              <w:rPr>
                <w:sz w:val="24"/>
                <w:szCs w:val="24"/>
              </w:rPr>
              <w:t>еро</w:t>
            </w:r>
            <w:r w:rsidR="008602B6">
              <w:rPr>
                <w:sz w:val="24"/>
                <w:szCs w:val="24"/>
                <w:lang w:val="tt-RU"/>
              </w:rPr>
              <w:t>и</w:t>
            </w:r>
            <w:r w:rsidRPr="00737111">
              <w:rPr>
                <w:sz w:val="24"/>
                <w:szCs w:val="24"/>
              </w:rPr>
              <w:t xml:space="preserve"> Отечественной войны</w:t>
            </w:r>
            <w:r w:rsidRPr="00737111">
              <w:rPr>
                <w:spacing w:val="-15"/>
                <w:sz w:val="24"/>
                <w:szCs w:val="24"/>
              </w:rPr>
              <w:t xml:space="preserve"> </w:t>
            </w:r>
            <w:r w:rsidRPr="00737111">
              <w:rPr>
                <w:sz w:val="24"/>
                <w:szCs w:val="24"/>
              </w:rPr>
              <w:t xml:space="preserve">1812 </w:t>
            </w:r>
            <w:r w:rsidRPr="00737111">
              <w:rPr>
                <w:spacing w:val="-4"/>
                <w:sz w:val="24"/>
                <w:szCs w:val="24"/>
              </w:rPr>
              <w:t>года»</w:t>
            </w:r>
            <w:r w:rsidR="002E2315">
              <w:rPr>
                <w:sz w:val="24"/>
                <w:szCs w:val="24"/>
                <w:lang w:val="tt-RU"/>
              </w:rPr>
              <w:t xml:space="preserve"> и</w:t>
            </w:r>
            <w:r w:rsidR="00F94B9F">
              <w:rPr>
                <w:sz w:val="24"/>
                <w:szCs w:val="24"/>
              </w:rPr>
              <w:t xml:space="preserve">ли </w:t>
            </w:r>
            <w:r w:rsidR="00F94B9F" w:rsidRPr="00F94B9F">
              <w:rPr>
                <w:sz w:val="24"/>
                <w:szCs w:val="24"/>
              </w:rPr>
              <w:t>«</w:t>
            </w:r>
            <w:r w:rsidR="00BE4BF8">
              <w:rPr>
                <w:sz w:val="24"/>
                <w:szCs w:val="24"/>
                <w:shd w:val="clear" w:color="auto" w:fill="FFFFFF"/>
              </w:rPr>
              <w:t>Дети в</w:t>
            </w:r>
            <w:r w:rsidR="000A1B72">
              <w:rPr>
                <w:sz w:val="24"/>
                <w:szCs w:val="24"/>
                <w:shd w:val="clear" w:color="auto" w:fill="FFFFFF"/>
                <w:lang w:val="tt-RU"/>
              </w:rPr>
              <w:t xml:space="preserve"> </w:t>
            </w:r>
            <w:r w:rsidR="00F94B9F" w:rsidRPr="002E2315">
              <w:rPr>
                <w:sz w:val="24"/>
                <w:szCs w:val="24"/>
                <w:shd w:val="clear" w:color="auto" w:fill="FFFFFF"/>
              </w:rPr>
              <w:t>советских </w:t>
            </w:r>
            <w:r w:rsidR="002E2315">
              <w:rPr>
                <w:sz w:val="24"/>
                <w:szCs w:val="24"/>
                <w:shd w:val="clear" w:color="auto" w:fill="FFFFFF"/>
                <w:lang w:val="tt-RU"/>
              </w:rPr>
              <w:t xml:space="preserve"> </w:t>
            </w:r>
            <w:r w:rsidR="00F94B9F" w:rsidRPr="002E2315">
              <w:rPr>
                <w:bCs/>
                <w:sz w:val="24"/>
                <w:szCs w:val="24"/>
                <w:shd w:val="clear" w:color="auto" w:fill="FFFFFF"/>
              </w:rPr>
              <w:t>партизанских</w:t>
            </w:r>
            <w:r w:rsidR="00F94B9F" w:rsidRPr="002E2315">
              <w:rPr>
                <w:sz w:val="24"/>
                <w:szCs w:val="24"/>
                <w:shd w:val="clear" w:color="auto" w:fill="FFFFFF"/>
              </w:rPr>
              <w:t> отрядах»</w:t>
            </w:r>
          </w:p>
        </w:tc>
        <w:tc>
          <w:tcPr>
            <w:tcW w:w="2976" w:type="dxa"/>
            <w:tcBorders>
              <w:right w:val="single" w:sz="4" w:space="0" w:color="000000"/>
            </w:tcBorders>
          </w:tcPr>
          <w:p w:rsidR="00CC0D87" w:rsidRPr="00737111" w:rsidRDefault="00CC0D87" w:rsidP="00CC0D87">
            <w:pPr>
              <w:pStyle w:val="TableParagraph"/>
              <w:spacing w:line="276" w:lineRule="auto"/>
              <w:ind w:left="105" w:right="102"/>
              <w:jc w:val="both"/>
              <w:rPr>
                <w:sz w:val="24"/>
                <w:szCs w:val="24"/>
              </w:rPr>
            </w:pPr>
          </w:p>
        </w:tc>
        <w:tc>
          <w:tcPr>
            <w:tcW w:w="3119" w:type="dxa"/>
            <w:tcBorders>
              <w:left w:val="single" w:sz="4" w:space="0" w:color="000000"/>
              <w:right w:val="single" w:sz="4" w:space="0" w:color="000000"/>
            </w:tcBorders>
          </w:tcPr>
          <w:p w:rsidR="00F94B9F" w:rsidRDefault="00CC0D87" w:rsidP="00145660">
            <w:pPr>
              <w:pStyle w:val="TableParagraph"/>
              <w:spacing w:line="276" w:lineRule="auto"/>
              <w:ind w:left="108" w:right="180"/>
              <w:rPr>
                <w:sz w:val="24"/>
                <w:szCs w:val="24"/>
              </w:rPr>
            </w:pPr>
            <w:r w:rsidRPr="00737111">
              <w:rPr>
                <w:b/>
                <w:i/>
                <w:sz w:val="24"/>
                <w:szCs w:val="24"/>
                <w:u w:val="single"/>
              </w:rPr>
              <w:t>личностные</w:t>
            </w:r>
            <w:r w:rsidRPr="00737111">
              <w:rPr>
                <w:b/>
                <w:i/>
                <w:sz w:val="24"/>
                <w:szCs w:val="24"/>
              </w:rPr>
              <w:t xml:space="preserve">: </w:t>
            </w:r>
            <w:r w:rsidR="002E2315">
              <w:rPr>
                <w:b/>
                <w:i/>
                <w:sz w:val="24"/>
                <w:szCs w:val="24"/>
                <w:lang w:val="tt-RU"/>
              </w:rPr>
              <w:t xml:space="preserve"> </w:t>
            </w:r>
            <w:r w:rsidR="00BF1571" w:rsidRPr="00BF1571">
              <w:rPr>
                <w:i/>
                <w:sz w:val="24"/>
                <w:szCs w:val="24"/>
                <w:lang w:val="tt-RU"/>
              </w:rPr>
              <w:t>проявление познавател</w:t>
            </w:r>
            <w:r w:rsidR="00BF1571" w:rsidRPr="00BF1571">
              <w:rPr>
                <w:i/>
                <w:sz w:val="24"/>
                <w:szCs w:val="24"/>
              </w:rPr>
              <w:t>ь</w:t>
            </w:r>
            <w:r w:rsidR="00BF1571">
              <w:rPr>
                <w:i/>
                <w:sz w:val="24"/>
                <w:szCs w:val="24"/>
              </w:rPr>
              <w:t xml:space="preserve">ной </w:t>
            </w:r>
            <w:r w:rsidRPr="00737111">
              <w:rPr>
                <w:i/>
                <w:sz w:val="24"/>
                <w:szCs w:val="24"/>
              </w:rPr>
              <w:t xml:space="preserve"> инициативы</w:t>
            </w:r>
            <w:r w:rsidRPr="00737111">
              <w:rPr>
                <w:sz w:val="24"/>
                <w:szCs w:val="24"/>
              </w:rPr>
              <w:t>.</w:t>
            </w:r>
          </w:p>
          <w:p w:rsidR="00CC0D87" w:rsidRPr="00737111" w:rsidRDefault="00CC0D87" w:rsidP="00145660">
            <w:pPr>
              <w:pStyle w:val="TableParagraph"/>
              <w:spacing w:line="276" w:lineRule="auto"/>
              <w:ind w:left="108" w:right="180"/>
              <w:rPr>
                <w:b/>
                <w:i/>
                <w:sz w:val="24"/>
                <w:szCs w:val="24"/>
              </w:rPr>
            </w:pPr>
            <w:r w:rsidRPr="00737111">
              <w:rPr>
                <w:sz w:val="24"/>
                <w:szCs w:val="24"/>
              </w:rPr>
              <w:t xml:space="preserve"> </w:t>
            </w:r>
            <w:r w:rsidRPr="00737111">
              <w:rPr>
                <w:b/>
                <w:i/>
                <w:sz w:val="24"/>
                <w:szCs w:val="24"/>
                <w:u w:val="single"/>
              </w:rPr>
              <w:t>метапредметные:</w:t>
            </w:r>
          </w:p>
          <w:p w:rsidR="00CC0D87" w:rsidRPr="00145660" w:rsidRDefault="00CC0D87" w:rsidP="00145660">
            <w:pPr>
              <w:pStyle w:val="TableParagraph"/>
              <w:spacing w:line="276" w:lineRule="auto"/>
              <w:ind w:left="108" w:right="190"/>
              <w:rPr>
                <w:i/>
                <w:sz w:val="24"/>
                <w:szCs w:val="24"/>
              </w:rPr>
            </w:pPr>
            <w:r w:rsidRPr="00737111">
              <w:rPr>
                <w:i/>
                <w:sz w:val="24"/>
                <w:szCs w:val="24"/>
              </w:rPr>
              <w:t>рабо</w:t>
            </w:r>
            <w:r w:rsidR="00145660">
              <w:rPr>
                <w:i/>
                <w:sz w:val="24"/>
                <w:szCs w:val="24"/>
              </w:rPr>
              <w:t>та с разными видами информации.</w:t>
            </w:r>
            <w:r w:rsidR="002E2315">
              <w:rPr>
                <w:i/>
                <w:sz w:val="24"/>
                <w:szCs w:val="24"/>
              </w:rPr>
              <w:t xml:space="preserve">Анализ, синтез, </w:t>
            </w:r>
            <w:r w:rsidR="002E2315">
              <w:rPr>
                <w:i/>
                <w:sz w:val="24"/>
                <w:szCs w:val="24"/>
                <w:lang w:val="tt-RU"/>
              </w:rPr>
              <w:t xml:space="preserve">высказывание своего мнения. </w:t>
            </w:r>
          </w:p>
        </w:tc>
      </w:tr>
    </w:tbl>
    <w:p w:rsidR="004672B5" w:rsidRDefault="004672B5" w:rsidP="00737111">
      <w:pPr>
        <w:spacing w:line="276" w:lineRule="auto"/>
        <w:jc w:val="both"/>
        <w:rPr>
          <w:sz w:val="24"/>
          <w:szCs w:val="24"/>
        </w:rPr>
      </w:pPr>
    </w:p>
    <w:p w:rsidR="009E01CC" w:rsidRPr="00145660" w:rsidRDefault="009E01CC" w:rsidP="00737111">
      <w:pPr>
        <w:spacing w:line="276" w:lineRule="auto"/>
        <w:jc w:val="both"/>
        <w:rPr>
          <w:sz w:val="24"/>
          <w:szCs w:val="24"/>
          <w:lang w:val="tt-RU"/>
        </w:rPr>
      </w:pPr>
    </w:p>
    <w:p w:rsidR="00CA6334" w:rsidRDefault="00CA6334" w:rsidP="002E2315">
      <w:pPr>
        <w:pStyle w:val="1"/>
        <w:spacing w:before="70" w:line="276" w:lineRule="auto"/>
        <w:ind w:left="0"/>
        <w:jc w:val="center"/>
        <w:rPr>
          <w:i/>
          <w:sz w:val="24"/>
          <w:szCs w:val="24"/>
        </w:rPr>
      </w:pPr>
      <w:r>
        <w:rPr>
          <w:i/>
          <w:sz w:val="24"/>
          <w:szCs w:val="24"/>
          <w:lang w:val="tt-RU"/>
        </w:rPr>
        <w:t>Прило</w:t>
      </w:r>
      <w:r>
        <w:rPr>
          <w:i/>
          <w:sz w:val="24"/>
          <w:szCs w:val="24"/>
        </w:rPr>
        <w:t>жение 1.</w:t>
      </w:r>
    </w:p>
    <w:p w:rsidR="002E2315" w:rsidRPr="00525428" w:rsidRDefault="002E2315" w:rsidP="002E2315">
      <w:pPr>
        <w:pStyle w:val="1"/>
        <w:spacing w:before="70" w:line="276" w:lineRule="auto"/>
        <w:ind w:left="0"/>
        <w:jc w:val="center"/>
        <w:rPr>
          <w:i/>
          <w:sz w:val="24"/>
          <w:szCs w:val="24"/>
        </w:rPr>
      </w:pPr>
      <w:r w:rsidRPr="00525428">
        <w:rPr>
          <w:i/>
          <w:sz w:val="24"/>
          <w:szCs w:val="24"/>
        </w:rPr>
        <w:t>Две Отечественные войны. Партизанское движение</w:t>
      </w:r>
      <w:r>
        <w:rPr>
          <w:i/>
          <w:sz w:val="24"/>
          <w:szCs w:val="24"/>
        </w:rPr>
        <w:t>.</w:t>
      </w:r>
    </w:p>
    <w:p w:rsidR="002E2315" w:rsidRDefault="002E2315" w:rsidP="002E2315">
      <w:pPr>
        <w:spacing w:line="276" w:lineRule="auto"/>
        <w:jc w:val="both"/>
        <w:rPr>
          <w:sz w:val="24"/>
          <w:szCs w:val="24"/>
        </w:rPr>
      </w:pPr>
    </w:p>
    <w:tbl>
      <w:tblPr>
        <w:tblStyle w:val="a8"/>
        <w:tblW w:w="0" w:type="auto"/>
        <w:tblLook w:val="04A0" w:firstRow="1" w:lastRow="0" w:firstColumn="1" w:lastColumn="0" w:noHBand="0" w:noVBand="1"/>
      </w:tblPr>
      <w:tblGrid>
        <w:gridCol w:w="5009"/>
        <w:gridCol w:w="5009"/>
      </w:tblGrid>
      <w:tr w:rsidR="002E2315" w:rsidTr="00BF1571">
        <w:tc>
          <w:tcPr>
            <w:tcW w:w="5009" w:type="dxa"/>
          </w:tcPr>
          <w:p w:rsidR="002E2315" w:rsidRDefault="002E2315" w:rsidP="00BF1571">
            <w:pPr>
              <w:spacing w:line="276" w:lineRule="auto"/>
              <w:jc w:val="center"/>
              <w:rPr>
                <w:b/>
                <w:sz w:val="24"/>
                <w:szCs w:val="24"/>
              </w:rPr>
            </w:pPr>
            <w:r w:rsidRPr="00525428">
              <w:rPr>
                <w:b/>
                <w:sz w:val="24"/>
                <w:szCs w:val="24"/>
              </w:rPr>
              <w:t>Отечественная война 1812 года</w:t>
            </w:r>
          </w:p>
          <w:p w:rsidR="002E2315" w:rsidRPr="00525428" w:rsidRDefault="002E2315" w:rsidP="00BF1571">
            <w:pPr>
              <w:spacing w:line="276" w:lineRule="auto"/>
              <w:jc w:val="center"/>
              <w:rPr>
                <w:b/>
                <w:sz w:val="24"/>
                <w:szCs w:val="24"/>
              </w:rPr>
            </w:pPr>
          </w:p>
        </w:tc>
        <w:tc>
          <w:tcPr>
            <w:tcW w:w="5009" w:type="dxa"/>
          </w:tcPr>
          <w:p w:rsidR="002E2315" w:rsidRPr="00525428" w:rsidRDefault="002E2315" w:rsidP="00BF1571">
            <w:pPr>
              <w:spacing w:line="276" w:lineRule="auto"/>
              <w:jc w:val="center"/>
              <w:rPr>
                <w:b/>
                <w:sz w:val="24"/>
                <w:szCs w:val="24"/>
              </w:rPr>
            </w:pPr>
            <w:r w:rsidRPr="00525428">
              <w:rPr>
                <w:b/>
                <w:sz w:val="24"/>
                <w:szCs w:val="24"/>
              </w:rPr>
              <w:t>Великая Отечественная война</w:t>
            </w:r>
          </w:p>
        </w:tc>
      </w:tr>
      <w:tr w:rsidR="002E2315" w:rsidTr="00BF1571">
        <w:tc>
          <w:tcPr>
            <w:tcW w:w="10018" w:type="dxa"/>
            <w:gridSpan w:val="2"/>
          </w:tcPr>
          <w:p w:rsidR="002E2315" w:rsidRPr="004F3B69" w:rsidRDefault="002E2315" w:rsidP="00BF1571">
            <w:pPr>
              <w:pStyle w:val="TableParagraph"/>
              <w:spacing w:line="276" w:lineRule="auto"/>
              <w:rPr>
                <w:sz w:val="24"/>
                <w:szCs w:val="24"/>
                <w:lang w:val="tt-RU"/>
              </w:rPr>
            </w:pPr>
            <w:r>
              <w:rPr>
                <w:sz w:val="24"/>
                <w:szCs w:val="24"/>
                <w:lang w:val="tt-RU"/>
              </w:rPr>
              <w:t>1. Народный характер войны (на примере Казанского края и ТАССР в годы Вов)</w:t>
            </w:r>
          </w:p>
          <w:p w:rsidR="002E2315" w:rsidRPr="00525428" w:rsidRDefault="002E2315" w:rsidP="00BF1571">
            <w:pPr>
              <w:spacing w:line="276" w:lineRule="auto"/>
              <w:jc w:val="center"/>
              <w:rPr>
                <w:b/>
                <w:sz w:val="24"/>
                <w:szCs w:val="24"/>
              </w:rPr>
            </w:pPr>
          </w:p>
        </w:tc>
      </w:tr>
      <w:tr w:rsidR="002E2315" w:rsidTr="00BF1571">
        <w:tc>
          <w:tcPr>
            <w:tcW w:w="5009" w:type="dxa"/>
          </w:tcPr>
          <w:p w:rsidR="002E2315" w:rsidRDefault="002E2315" w:rsidP="00BF1571">
            <w:pPr>
              <w:spacing w:line="276" w:lineRule="auto"/>
              <w:jc w:val="center"/>
              <w:rPr>
                <w:b/>
                <w:sz w:val="24"/>
                <w:szCs w:val="24"/>
              </w:rPr>
            </w:pPr>
          </w:p>
          <w:p w:rsidR="002E2315" w:rsidRPr="00145660" w:rsidRDefault="002E2315" w:rsidP="00145660">
            <w:pPr>
              <w:spacing w:line="276" w:lineRule="auto"/>
              <w:rPr>
                <w:b/>
                <w:sz w:val="24"/>
                <w:szCs w:val="24"/>
                <w:lang w:val="tt-RU"/>
              </w:rPr>
            </w:pPr>
          </w:p>
        </w:tc>
        <w:tc>
          <w:tcPr>
            <w:tcW w:w="5009" w:type="dxa"/>
          </w:tcPr>
          <w:p w:rsidR="002E2315" w:rsidRPr="00525428" w:rsidRDefault="002E2315" w:rsidP="00BF1571">
            <w:pPr>
              <w:spacing w:line="276" w:lineRule="auto"/>
              <w:jc w:val="center"/>
              <w:rPr>
                <w:b/>
                <w:sz w:val="24"/>
                <w:szCs w:val="24"/>
              </w:rPr>
            </w:pPr>
          </w:p>
        </w:tc>
      </w:tr>
      <w:tr w:rsidR="002E2315" w:rsidTr="00BF1571">
        <w:tc>
          <w:tcPr>
            <w:tcW w:w="10018" w:type="dxa"/>
            <w:gridSpan w:val="2"/>
          </w:tcPr>
          <w:p w:rsidR="002E2315" w:rsidRDefault="002E2315" w:rsidP="00BF1571">
            <w:pPr>
              <w:pStyle w:val="TableParagraph"/>
              <w:spacing w:line="276" w:lineRule="auto"/>
              <w:jc w:val="center"/>
              <w:rPr>
                <w:sz w:val="24"/>
                <w:szCs w:val="24"/>
              </w:rPr>
            </w:pPr>
            <w:r>
              <w:rPr>
                <w:sz w:val="24"/>
                <w:szCs w:val="24"/>
              </w:rPr>
              <w:t>1.Причины возникновения партизанского движения.</w:t>
            </w:r>
          </w:p>
        </w:tc>
      </w:tr>
      <w:tr w:rsidR="002E2315" w:rsidTr="00145660">
        <w:trPr>
          <w:trHeight w:val="799"/>
        </w:trPr>
        <w:tc>
          <w:tcPr>
            <w:tcW w:w="5009" w:type="dxa"/>
          </w:tcPr>
          <w:p w:rsidR="002E2315" w:rsidRPr="00145660" w:rsidRDefault="002E2315" w:rsidP="00BF1571">
            <w:pPr>
              <w:spacing w:line="276" w:lineRule="auto"/>
              <w:jc w:val="both"/>
              <w:rPr>
                <w:sz w:val="24"/>
                <w:szCs w:val="24"/>
                <w:lang w:val="tt-RU"/>
              </w:rPr>
            </w:pPr>
          </w:p>
        </w:tc>
        <w:tc>
          <w:tcPr>
            <w:tcW w:w="5009" w:type="dxa"/>
          </w:tcPr>
          <w:p w:rsidR="002E2315" w:rsidRPr="00145660" w:rsidRDefault="002E2315" w:rsidP="00BF1571">
            <w:pPr>
              <w:spacing w:line="276" w:lineRule="auto"/>
              <w:jc w:val="both"/>
              <w:rPr>
                <w:sz w:val="24"/>
                <w:szCs w:val="24"/>
                <w:lang w:val="tt-RU"/>
              </w:rPr>
            </w:pPr>
          </w:p>
        </w:tc>
      </w:tr>
      <w:tr w:rsidR="002E2315" w:rsidTr="00BF1571">
        <w:tc>
          <w:tcPr>
            <w:tcW w:w="10018" w:type="dxa"/>
            <w:gridSpan w:val="2"/>
          </w:tcPr>
          <w:p w:rsidR="002E2315" w:rsidRDefault="002E2315" w:rsidP="00BF1571">
            <w:pPr>
              <w:pStyle w:val="TableParagraph"/>
              <w:spacing w:line="276" w:lineRule="auto"/>
              <w:jc w:val="center"/>
              <w:rPr>
                <w:sz w:val="24"/>
                <w:szCs w:val="24"/>
              </w:rPr>
            </w:pPr>
            <w:r>
              <w:rPr>
                <w:sz w:val="24"/>
                <w:szCs w:val="24"/>
              </w:rPr>
              <w:t>2.Методы ведения партизанской войны.</w:t>
            </w:r>
          </w:p>
        </w:tc>
      </w:tr>
      <w:tr w:rsidR="002E2315" w:rsidTr="00BF1571">
        <w:tc>
          <w:tcPr>
            <w:tcW w:w="5009" w:type="dxa"/>
          </w:tcPr>
          <w:p w:rsidR="002E2315" w:rsidRDefault="002E2315" w:rsidP="00BF1571">
            <w:pPr>
              <w:pStyle w:val="TableParagraph"/>
              <w:spacing w:line="276" w:lineRule="auto"/>
              <w:jc w:val="center"/>
              <w:rPr>
                <w:sz w:val="24"/>
                <w:szCs w:val="24"/>
              </w:rPr>
            </w:pPr>
          </w:p>
          <w:p w:rsidR="002E2315" w:rsidRDefault="002E2315" w:rsidP="00BF1571">
            <w:pPr>
              <w:pStyle w:val="TableParagraph"/>
              <w:spacing w:line="276" w:lineRule="auto"/>
              <w:jc w:val="center"/>
              <w:rPr>
                <w:sz w:val="24"/>
                <w:szCs w:val="24"/>
              </w:rPr>
            </w:pPr>
          </w:p>
          <w:p w:rsidR="002E2315" w:rsidRPr="00145660" w:rsidRDefault="002E2315" w:rsidP="00145660">
            <w:pPr>
              <w:pStyle w:val="TableParagraph"/>
              <w:spacing w:line="276" w:lineRule="auto"/>
              <w:rPr>
                <w:sz w:val="24"/>
                <w:szCs w:val="24"/>
                <w:lang w:val="tt-RU"/>
              </w:rPr>
            </w:pPr>
          </w:p>
        </w:tc>
        <w:tc>
          <w:tcPr>
            <w:tcW w:w="5009" w:type="dxa"/>
          </w:tcPr>
          <w:p w:rsidR="002E2315" w:rsidRDefault="002E2315" w:rsidP="00BF1571">
            <w:pPr>
              <w:pStyle w:val="TableParagraph"/>
              <w:spacing w:line="276" w:lineRule="auto"/>
              <w:jc w:val="center"/>
              <w:rPr>
                <w:sz w:val="24"/>
                <w:szCs w:val="24"/>
              </w:rPr>
            </w:pPr>
          </w:p>
        </w:tc>
      </w:tr>
      <w:tr w:rsidR="002E2315" w:rsidTr="00BF1571">
        <w:trPr>
          <w:trHeight w:val="477"/>
        </w:trPr>
        <w:tc>
          <w:tcPr>
            <w:tcW w:w="10018" w:type="dxa"/>
            <w:gridSpan w:val="2"/>
          </w:tcPr>
          <w:p w:rsidR="002E2315" w:rsidRDefault="002E2315" w:rsidP="00BF1571">
            <w:pPr>
              <w:pStyle w:val="TableParagraph"/>
              <w:spacing w:line="276" w:lineRule="auto"/>
              <w:jc w:val="center"/>
              <w:rPr>
                <w:sz w:val="24"/>
                <w:szCs w:val="24"/>
              </w:rPr>
            </w:pPr>
            <w:r>
              <w:rPr>
                <w:sz w:val="24"/>
                <w:szCs w:val="24"/>
              </w:rPr>
              <w:t>3. Герои партизанского движения.</w:t>
            </w:r>
          </w:p>
        </w:tc>
      </w:tr>
      <w:tr w:rsidR="002E2315" w:rsidTr="00BF1571">
        <w:tc>
          <w:tcPr>
            <w:tcW w:w="5009" w:type="dxa"/>
          </w:tcPr>
          <w:p w:rsidR="002E2315" w:rsidRDefault="002E2315" w:rsidP="00BF1571">
            <w:pPr>
              <w:pStyle w:val="TableParagraph"/>
              <w:spacing w:line="276" w:lineRule="auto"/>
              <w:jc w:val="center"/>
              <w:rPr>
                <w:sz w:val="24"/>
                <w:szCs w:val="24"/>
              </w:rPr>
            </w:pPr>
          </w:p>
        </w:tc>
        <w:tc>
          <w:tcPr>
            <w:tcW w:w="5009" w:type="dxa"/>
          </w:tcPr>
          <w:p w:rsidR="002E2315" w:rsidRPr="00145660" w:rsidRDefault="002E2315" w:rsidP="00145660">
            <w:pPr>
              <w:pStyle w:val="TableParagraph"/>
              <w:spacing w:line="276" w:lineRule="auto"/>
              <w:rPr>
                <w:sz w:val="24"/>
                <w:szCs w:val="24"/>
                <w:lang w:val="tt-RU"/>
              </w:rPr>
            </w:pPr>
          </w:p>
          <w:p w:rsidR="002E2315" w:rsidRDefault="002E2315" w:rsidP="00BF1571">
            <w:pPr>
              <w:pStyle w:val="TableParagraph"/>
              <w:spacing w:line="276" w:lineRule="auto"/>
              <w:jc w:val="center"/>
              <w:rPr>
                <w:sz w:val="24"/>
                <w:szCs w:val="24"/>
              </w:rPr>
            </w:pPr>
          </w:p>
        </w:tc>
      </w:tr>
      <w:tr w:rsidR="002E2315" w:rsidTr="00BF1571">
        <w:tc>
          <w:tcPr>
            <w:tcW w:w="10018" w:type="dxa"/>
            <w:gridSpan w:val="2"/>
          </w:tcPr>
          <w:p w:rsidR="002E2315" w:rsidRDefault="002E2315" w:rsidP="00BF1571">
            <w:pPr>
              <w:pStyle w:val="TableParagraph"/>
              <w:spacing w:line="276" w:lineRule="auto"/>
              <w:jc w:val="center"/>
              <w:rPr>
                <w:sz w:val="24"/>
                <w:szCs w:val="24"/>
              </w:rPr>
            </w:pPr>
            <w:r>
              <w:rPr>
                <w:sz w:val="24"/>
                <w:szCs w:val="24"/>
              </w:rPr>
              <w:t>4. Роль партизанского движения в победе над врагом</w:t>
            </w:r>
          </w:p>
        </w:tc>
      </w:tr>
      <w:tr w:rsidR="002E2315" w:rsidTr="009E7986">
        <w:trPr>
          <w:trHeight w:val="1188"/>
        </w:trPr>
        <w:tc>
          <w:tcPr>
            <w:tcW w:w="5009" w:type="dxa"/>
          </w:tcPr>
          <w:p w:rsidR="002E2315" w:rsidRDefault="002E2315" w:rsidP="00BF1571">
            <w:pPr>
              <w:pStyle w:val="TableParagraph"/>
              <w:spacing w:line="276" w:lineRule="auto"/>
              <w:jc w:val="center"/>
              <w:rPr>
                <w:sz w:val="24"/>
                <w:szCs w:val="24"/>
              </w:rPr>
            </w:pPr>
          </w:p>
        </w:tc>
        <w:tc>
          <w:tcPr>
            <w:tcW w:w="5009" w:type="dxa"/>
          </w:tcPr>
          <w:p w:rsidR="002E2315" w:rsidRDefault="002E2315" w:rsidP="00BF1571">
            <w:pPr>
              <w:pStyle w:val="TableParagraph"/>
              <w:spacing w:line="276" w:lineRule="auto"/>
              <w:jc w:val="center"/>
              <w:rPr>
                <w:sz w:val="24"/>
                <w:szCs w:val="24"/>
              </w:rPr>
            </w:pPr>
          </w:p>
          <w:p w:rsidR="002E2315" w:rsidRPr="00145660" w:rsidRDefault="002E2315" w:rsidP="009E7986">
            <w:pPr>
              <w:pStyle w:val="TableParagraph"/>
              <w:spacing w:line="276" w:lineRule="auto"/>
              <w:rPr>
                <w:sz w:val="24"/>
                <w:szCs w:val="24"/>
                <w:lang w:val="tt-RU"/>
              </w:rPr>
            </w:pPr>
          </w:p>
        </w:tc>
      </w:tr>
    </w:tbl>
    <w:p w:rsidR="006160CC" w:rsidRPr="006160CC" w:rsidRDefault="006160CC" w:rsidP="00737111">
      <w:pPr>
        <w:spacing w:line="276" w:lineRule="auto"/>
        <w:jc w:val="both"/>
        <w:rPr>
          <w:sz w:val="24"/>
          <w:szCs w:val="24"/>
          <w:lang w:val="tt-RU"/>
        </w:rPr>
      </w:pPr>
    </w:p>
    <w:p w:rsidR="00902ECE" w:rsidRDefault="00902ECE" w:rsidP="00DB3418">
      <w:pPr>
        <w:widowControl/>
        <w:shd w:val="clear" w:color="auto" w:fill="FFFFFF"/>
        <w:autoSpaceDE/>
        <w:autoSpaceDN/>
        <w:spacing w:before="240" w:after="240" w:line="315" w:lineRule="atLeast"/>
        <w:jc w:val="both"/>
        <w:textAlignment w:val="baseline"/>
        <w:outlineLvl w:val="1"/>
        <w:rPr>
          <w:b/>
          <w:bCs/>
          <w:color w:val="000000"/>
          <w:sz w:val="24"/>
          <w:szCs w:val="24"/>
          <w:lang w:bidi="ar-SA"/>
        </w:rPr>
      </w:pPr>
    </w:p>
    <w:p w:rsidR="009E01CC" w:rsidRPr="009E01CC" w:rsidRDefault="001B657D" w:rsidP="00DB3418">
      <w:pPr>
        <w:widowControl/>
        <w:shd w:val="clear" w:color="auto" w:fill="FFFFFF"/>
        <w:autoSpaceDE/>
        <w:autoSpaceDN/>
        <w:spacing w:before="240" w:after="240" w:line="315" w:lineRule="atLeast"/>
        <w:jc w:val="both"/>
        <w:textAlignment w:val="baseline"/>
        <w:outlineLvl w:val="1"/>
        <w:rPr>
          <w:b/>
          <w:bCs/>
          <w:color w:val="000000"/>
          <w:sz w:val="24"/>
          <w:szCs w:val="24"/>
          <w:lang w:bidi="ar-SA"/>
        </w:rPr>
      </w:pPr>
      <w:r w:rsidRPr="00525428">
        <w:rPr>
          <w:b/>
          <w:bCs/>
          <w:color w:val="000000"/>
          <w:sz w:val="24"/>
          <w:szCs w:val="24"/>
          <w:lang w:bidi="ar-SA"/>
        </w:rPr>
        <w:lastRenderedPageBreak/>
        <w:t xml:space="preserve">Текст 1.      </w:t>
      </w:r>
      <w:r w:rsidR="009E01CC" w:rsidRPr="009E01CC">
        <w:rPr>
          <w:b/>
          <w:bCs/>
          <w:color w:val="000000"/>
          <w:sz w:val="24"/>
          <w:szCs w:val="24"/>
          <w:lang w:bidi="ar-SA"/>
        </w:rPr>
        <w:t>Партизанская война 1941-1945 годов</w:t>
      </w:r>
      <w:r w:rsidR="00E21841">
        <w:rPr>
          <w:b/>
          <w:bCs/>
          <w:color w:val="000000"/>
          <w:sz w:val="24"/>
          <w:szCs w:val="24"/>
          <w:lang w:bidi="ar-SA"/>
        </w:rPr>
        <w:t xml:space="preserve"> ( </w:t>
      </w:r>
      <w:hyperlink r:id="rId9" w:history="1">
        <w:r w:rsidR="00E21841" w:rsidRPr="00E21841">
          <w:rPr>
            <w:color w:val="0000FF"/>
            <w:u w:val="single"/>
          </w:rPr>
          <w:t>http://historykratko.com/parizanskaya-voyna-1941-1945-godov</w:t>
        </w:r>
      </w:hyperlink>
      <w:r w:rsidR="00E21841">
        <w:t>)</w:t>
      </w:r>
    </w:p>
    <w:p w:rsidR="007C13EA" w:rsidRPr="007C13EA" w:rsidRDefault="007D37C1" w:rsidP="00CA6334">
      <w:pPr>
        <w:widowControl/>
        <w:autoSpaceDE/>
        <w:autoSpaceDN/>
        <w:spacing w:line="360" w:lineRule="atLeast"/>
        <w:ind w:right="150"/>
        <w:jc w:val="both"/>
        <w:textAlignment w:val="baseline"/>
        <w:rPr>
          <w:color w:val="000000"/>
          <w:sz w:val="24"/>
          <w:szCs w:val="24"/>
          <w:lang w:val="tt-RU" w:bidi="ar-SA"/>
        </w:rPr>
      </w:pPr>
      <w:r>
        <w:rPr>
          <w:color w:val="000000"/>
          <w:sz w:val="24"/>
          <w:szCs w:val="24"/>
          <w:lang w:val="tt-RU" w:bidi="ar-SA"/>
        </w:rPr>
        <w:t xml:space="preserve">     </w:t>
      </w:r>
      <w:r w:rsidR="00CA6334">
        <w:rPr>
          <w:color w:val="000000"/>
          <w:sz w:val="24"/>
          <w:szCs w:val="24"/>
          <w:lang w:val="tt-RU" w:bidi="ar-SA"/>
        </w:rPr>
        <w:t>Партизанское дви</w:t>
      </w:r>
      <w:r w:rsidR="00CA6334">
        <w:rPr>
          <w:color w:val="000000"/>
          <w:sz w:val="24"/>
          <w:szCs w:val="24"/>
          <w:lang w:bidi="ar-SA"/>
        </w:rPr>
        <w:t>ж</w:t>
      </w:r>
      <w:r w:rsidR="00CA6334">
        <w:rPr>
          <w:color w:val="000000"/>
          <w:sz w:val="24"/>
          <w:szCs w:val="24"/>
          <w:lang w:val="tt-RU" w:bidi="ar-SA"/>
        </w:rPr>
        <w:t xml:space="preserve">ение </w:t>
      </w:r>
      <w:r w:rsidR="009E01CC" w:rsidRPr="009E01CC">
        <w:rPr>
          <w:color w:val="000000"/>
          <w:sz w:val="24"/>
          <w:szCs w:val="24"/>
          <w:lang w:bidi="ar-SA"/>
        </w:rPr>
        <w:t xml:space="preserve">(партизанская война 1941 – 1945 гг.) – </w:t>
      </w:r>
      <w:r w:rsidR="00CA6334">
        <w:rPr>
          <w:color w:val="000000"/>
          <w:sz w:val="24"/>
          <w:szCs w:val="24"/>
          <w:lang w:val="tt-RU" w:bidi="ar-SA"/>
        </w:rPr>
        <w:t xml:space="preserve">одна из сторон </w:t>
      </w:r>
      <w:r w:rsidR="009E01CC" w:rsidRPr="009E01CC">
        <w:rPr>
          <w:color w:val="000000"/>
          <w:sz w:val="24"/>
          <w:szCs w:val="24"/>
          <w:lang w:bidi="ar-SA"/>
        </w:rPr>
        <w:t xml:space="preserve"> </w:t>
      </w:r>
      <w:r w:rsidR="00CA6334">
        <w:rPr>
          <w:color w:val="000000"/>
          <w:sz w:val="24"/>
          <w:szCs w:val="24"/>
          <w:lang w:val="tt-RU" w:bidi="ar-SA"/>
        </w:rPr>
        <w:t>сопротивления СССР фашистским войскам Германии и союзников во время Великой Отечественной войны.</w:t>
      </w:r>
    </w:p>
    <w:p w:rsidR="004F3B69" w:rsidRDefault="00145660" w:rsidP="00CA6334">
      <w:pPr>
        <w:widowControl/>
        <w:autoSpaceDE/>
        <w:autoSpaceDN/>
        <w:spacing w:line="360" w:lineRule="atLeast"/>
        <w:ind w:right="150"/>
        <w:jc w:val="both"/>
        <w:textAlignment w:val="baseline"/>
        <w:rPr>
          <w:color w:val="000000"/>
          <w:sz w:val="24"/>
          <w:szCs w:val="24"/>
          <w:lang w:val="tt-RU" w:bidi="ar-SA"/>
        </w:rPr>
      </w:pPr>
      <w:r>
        <w:rPr>
          <w:color w:val="000000"/>
          <w:sz w:val="24"/>
          <w:szCs w:val="24"/>
          <w:lang w:val="tt-RU" w:bidi="ar-SA"/>
        </w:rPr>
        <w:t xml:space="preserve">  </w:t>
      </w:r>
      <w:r w:rsidR="00E21841">
        <w:rPr>
          <w:color w:val="000000"/>
          <w:sz w:val="24"/>
          <w:szCs w:val="24"/>
          <w:lang w:val="tt-RU" w:bidi="ar-SA"/>
        </w:rPr>
        <w:t>Партизанское дви</w:t>
      </w:r>
      <w:r w:rsidR="00E21841">
        <w:rPr>
          <w:color w:val="000000"/>
          <w:sz w:val="24"/>
          <w:szCs w:val="24"/>
          <w:lang w:bidi="ar-SA"/>
        </w:rPr>
        <w:t>ж</w:t>
      </w:r>
      <w:r w:rsidR="00E21841">
        <w:rPr>
          <w:color w:val="000000"/>
          <w:sz w:val="24"/>
          <w:szCs w:val="24"/>
          <w:lang w:val="tt-RU" w:bidi="ar-SA"/>
        </w:rPr>
        <w:t xml:space="preserve">ение во время Великой Отечественной было очень масштабным и, главное, хорошо организованным. </w:t>
      </w:r>
      <w:r w:rsidR="00E21841">
        <w:rPr>
          <w:color w:val="000000"/>
          <w:sz w:val="24"/>
          <w:szCs w:val="24"/>
          <w:lang w:val="en-US" w:bidi="ar-SA"/>
        </w:rPr>
        <w:t>O</w:t>
      </w:r>
      <w:r w:rsidR="00E21841">
        <w:rPr>
          <w:color w:val="000000"/>
          <w:sz w:val="24"/>
          <w:szCs w:val="24"/>
          <w:lang w:bidi="ar-SA"/>
        </w:rPr>
        <w:t xml:space="preserve">но </w:t>
      </w:r>
      <w:r w:rsidR="00E21841">
        <w:rPr>
          <w:color w:val="000000"/>
          <w:sz w:val="24"/>
          <w:szCs w:val="24"/>
          <w:lang w:val="en-US" w:bidi="ar-SA"/>
        </w:rPr>
        <w:t>o</w:t>
      </w:r>
      <w:r w:rsidR="00E21841">
        <w:rPr>
          <w:color w:val="000000"/>
          <w:sz w:val="24"/>
          <w:szCs w:val="24"/>
          <w:lang w:bidi="ar-SA"/>
        </w:rPr>
        <w:t>тличал</w:t>
      </w:r>
      <w:r w:rsidR="00E21841">
        <w:rPr>
          <w:color w:val="000000"/>
          <w:sz w:val="24"/>
          <w:szCs w:val="24"/>
          <w:lang w:val="en-US" w:bidi="ar-SA"/>
        </w:rPr>
        <w:t>o</w:t>
      </w:r>
      <w:r w:rsidR="007C13EA">
        <w:rPr>
          <w:color w:val="000000"/>
          <w:sz w:val="24"/>
          <w:szCs w:val="24"/>
          <w:lang w:bidi="ar-SA"/>
        </w:rPr>
        <w:t>с</w:t>
      </w:r>
      <w:r w:rsidR="009E01CC" w:rsidRPr="009E01CC">
        <w:rPr>
          <w:color w:val="000000"/>
          <w:sz w:val="24"/>
          <w:szCs w:val="24"/>
          <w:lang w:bidi="ar-SA"/>
        </w:rPr>
        <w:t xml:space="preserve">ь </w:t>
      </w:r>
      <w:r w:rsidR="00E21841">
        <w:rPr>
          <w:color w:val="000000"/>
          <w:sz w:val="24"/>
          <w:szCs w:val="24"/>
          <w:lang w:bidi="ar-SA"/>
        </w:rPr>
        <w:t>от пр</w:t>
      </w:r>
      <w:r w:rsidR="00E21841">
        <w:rPr>
          <w:color w:val="000000"/>
          <w:sz w:val="24"/>
          <w:szCs w:val="24"/>
          <w:lang w:val="en-US" w:bidi="ar-SA"/>
        </w:rPr>
        <w:t>o</w:t>
      </w:r>
      <w:r w:rsidR="007C13EA">
        <w:rPr>
          <w:color w:val="000000"/>
          <w:sz w:val="24"/>
          <w:szCs w:val="24"/>
          <w:lang w:bidi="ar-SA"/>
        </w:rPr>
        <w:t xml:space="preserve">чих </w:t>
      </w:r>
      <w:r w:rsidR="00E21841">
        <w:rPr>
          <w:color w:val="000000"/>
          <w:sz w:val="24"/>
          <w:szCs w:val="24"/>
          <w:lang w:bidi="ar-SA"/>
        </w:rPr>
        <w:t xml:space="preserve"> народных выступлений т</w:t>
      </w:r>
      <w:r w:rsidR="00E21841">
        <w:rPr>
          <w:color w:val="000000"/>
          <w:sz w:val="24"/>
          <w:szCs w:val="24"/>
          <w:lang w:val="en-US" w:bidi="ar-SA"/>
        </w:rPr>
        <w:t>e</w:t>
      </w:r>
      <w:r w:rsidR="007C13EA">
        <w:rPr>
          <w:color w:val="000000"/>
          <w:sz w:val="24"/>
          <w:szCs w:val="24"/>
          <w:lang w:bidi="ar-SA"/>
        </w:rPr>
        <w:t>м</w:t>
      </w:r>
      <w:r w:rsidR="00E21841">
        <w:rPr>
          <w:color w:val="000000"/>
          <w:sz w:val="24"/>
          <w:szCs w:val="24"/>
          <w:lang w:bidi="ar-SA"/>
        </w:rPr>
        <w:t>, что им</w:t>
      </w:r>
      <w:r w:rsidR="00E21841">
        <w:rPr>
          <w:color w:val="000000"/>
          <w:sz w:val="24"/>
          <w:szCs w:val="24"/>
          <w:lang w:val="en-US" w:bidi="ar-SA"/>
        </w:rPr>
        <w:t>e</w:t>
      </w:r>
      <w:r w:rsidR="009E01CC" w:rsidRPr="009E01CC">
        <w:rPr>
          <w:color w:val="000000"/>
          <w:sz w:val="24"/>
          <w:szCs w:val="24"/>
          <w:lang w:bidi="ar-SA"/>
        </w:rPr>
        <w:t xml:space="preserve">ло </w:t>
      </w:r>
      <w:r w:rsidR="007C13EA">
        <w:rPr>
          <w:color w:val="000000"/>
          <w:sz w:val="24"/>
          <w:szCs w:val="24"/>
          <w:lang w:bidi="ar-SA"/>
        </w:rPr>
        <w:t>четкую</w:t>
      </w:r>
      <w:r w:rsidR="00E21841">
        <w:rPr>
          <w:color w:val="000000"/>
          <w:sz w:val="24"/>
          <w:szCs w:val="24"/>
          <w:lang w:bidi="ar-SA"/>
        </w:rPr>
        <w:t xml:space="preserve"> сист</w:t>
      </w:r>
      <w:r w:rsidR="00E21841">
        <w:rPr>
          <w:color w:val="000000"/>
          <w:sz w:val="24"/>
          <w:szCs w:val="24"/>
          <w:lang w:val="en-US" w:bidi="ar-SA"/>
        </w:rPr>
        <w:t>e</w:t>
      </w:r>
      <w:r w:rsidR="007C13EA">
        <w:rPr>
          <w:color w:val="000000"/>
          <w:sz w:val="24"/>
          <w:szCs w:val="24"/>
          <w:lang w:bidi="ar-SA"/>
        </w:rPr>
        <w:t>му командования</w:t>
      </w:r>
      <w:r w:rsidR="00926F37">
        <w:rPr>
          <w:color w:val="000000"/>
          <w:sz w:val="24"/>
          <w:szCs w:val="24"/>
          <w:lang w:val="tt-RU" w:bidi="ar-SA"/>
        </w:rPr>
        <w:t xml:space="preserve">. </w:t>
      </w:r>
      <w:r w:rsidR="00D30714" w:rsidRPr="00525428">
        <w:rPr>
          <w:color w:val="000000"/>
          <w:sz w:val="24"/>
          <w:szCs w:val="24"/>
          <w:lang w:bidi="ar-SA"/>
        </w:rPr>
        <w:t>Партизаны</w:t>
      </w:r>
      <w:r w:rsidR="009E01CC" w:rsidRPr="009E01CC">
        <w:rPr>
          <w:color w:val="000000"/>
          <w:sz w:val="24"/>
          <w:szCs w:val="24"/>
          <w:lang w:bidi="ar-SA"/>
        </w:rPr>
        <w:t xml:space="preserve"> контролировались специальными органами, их деятельность была прописана в нескольких законодательных актах и имела цели, описанные лично Сталиным. </w:t>
      </w:r>
      <w:r w:rsidR="00E21841">
        <w:rPr>
          <w:color w:val="000000"/>
          <w:sz w:val="24"/>
          <w:szCs w:val="24"/>
          <w:lang w:val="tt-RU" w:bidi="ar-SA"/>
        </w:rPr>
        <w:t>Количество</w:t>
      </w:r>
      <w:r w:rsidR="009E01CC" w:rsidRPr="009E01CC">
        <w:rPr>
          <w:color w:val="000000"/>
          <w:sz w:val="24"/>
          <w:szCs w:val="24"/>
          <w:lang w:bidi="ar-SA"/>
        </w:rPr>
        <w:t xml:space="preserve"> партизан во время Великой Отечественной насчитывало порядка миллиона человек, было сформировано более шести тысяч различных подпольных отрядов, в которые вступали все категории граждан.</w:t>
      </w:r>
      <w:r w:rsidR="00D30714" w:rsidRPr="00525428">
        <w:rPr>
          <w:color w:val="000000"/>
          <w:sz w:val="24"/>
          <w:szCs w:val="24"/>
          <w:lang w:bidi="ar-SA"/>
        </w:rPr>
        <w:t xml:space="preserve"> </w:t>
      </w:r>
      <w:r w:rsidR="009E01CC" w:rsidRPr="009E01CC">
        <w:rPr>
          <w:color w:val="000000"/>
          <w:sz w:val="24"/>
          <w:szCs w:val="24"/>
          <w:lang w:bidi="ar-SA"/>
        </w:rPr>
        <w:t xml:space="preserve">Цель партизанской войны 1941-1945 гг. – разрушение инфраструктуры немецкой армии, </w:t>
      </w:r>
      <w:r w:rsidR="00E83D51">
        <w:rPr>
          <w:color w:val="000000"/>
          <w:sz w:val="24"/>
          <w:szCs w:val="24"/>
          <w:lang w:bidi="ar-SA"/>
        </w:rPr>
        <w:t>срыв поставок</w:t>
      </w:r>
      <w:r w:rsidR="009E01CC" w:rsidRPr="009E01CC">
        <w:rPr>
          <w:color w:val="000000"/>
          <w:sz w:val="24"/>
          <w:szCs w:val="24"/>
          <w:lang w:bidi="ar-SA"/>
        </w:rPr>
        <w:t xml:space="preserve"> продовольствия и оружия, дестабилизация </w:t>
      </w:r>
      <w:r w:rsidR="00E83D51">
        <w:rPr>
          <w:color w:val="000000"/>
          <w:sz w:val="24"/>
          <w:szCs w:val="24"/>
          <w:lang w:bidi="ar-SA"/>
        </w:rPr>
        <w:t>работы всей фашистской машины.</w:t>
      </w:r>
    </w:p>
    <w:p w:rsidR="009E01CC" w:rsidRPr="009E01CC" w:rsidRDefault="009E01CC" w:rsidP="00DB3418">
      <w:pPr>
        <w:widowControl/>
        <w:autoSpaceDE/>
        <w:autoSpaceDN/>
        <w:spacing w:after="300" w:line="360" w:lineRule="atLeast"/>
        <w:ind w:right="150"/>
        <w:jc w:val="both"/>
        <w:textAlignment w:val="baseline"/>
        <w:rPr>
          <w:color w:val="000000"/>
          <w:sz w:val="24"/>
          <w:szCs w:val="24"/>
          <w:lang w:bidi="ar-SA"/>
        </w:rPr>
      </w:pPr>
      <w:r w:rsidRPr="009E01CC">
        <w:rPr>
          <w:b/>
          <w:bCs/>
          <w:color w:val="000000"/>
          <w:sz w:val="24"/>
          <w:szCs w:val="24"/>
          <w:lang w:bidi="ar-SA"/>
        </w:rPr>
        <w:t>Начало партизанской войны и формирование партизанских отрядов</w:t>
      </w:r>
      <w:r w:rsidR="004F3B69">
        <w:rPr>
          <w:b/>
          <w:bCs/>
          <w:color w:val="000000"/>
          <w:sz w:val="24"/>
          <w:szCs w:val="24"/>
          <w:lang w:val="tt-RU" w:bidi="ar-SA"/>
        </w:rPr>
        <w:t>.</w:t>
      </w:r>
      <w:r w:rsidR="004F3B69">
        <w:rPr>
          <w:color w:val="000000"/>
          <w:sz w:val="24"/>
          <w:szCs w:val="24"/>
          <w:lang w:val="tt-RU" w:bidi="ar-SA"/>
        </w:rPr>
        <w:t xml:space="preserve"> </w:t>
      </w:r>
      <w:r w:rsidRPr="009E01CC">
        <w:rPr>
          <w:color w:val="000000"/>
          <w:sz w:val="24"/>
          <w:szCs w:val="24"/>
          <w:lang w:bidi="ar-SA"/>
        </w:rPr>
        <w:t>Партизанская война является неотъемлемой частью любого затяжного военного конфликта, и довольно часто приказ о начале партизанского движения исходит непосредственно от руководства страны. Так было и в случае с СССР. Сразу после начала войны вышло две директивы «Партийным и советским организациям прифронтовых областей» и «Об организации борьбы в тылу германских войск», которые говорили о необходимости создания народного сопротивления в помощь регулярной армии. Фактически, государство дало добро на формирование партизанских отрядов. Уже спустя год, когда партизанское движение было в самом разгаре, Сталин выпустил приказ «О задачах партизанского движения», где описывались основные направления работы подполья.</w:t>
      </w:r>
    </w:p>
    <w:p w:rsidR="009E01CC" w:rsidRPr="009E01CC" w:rsidRDefault="009E01CC" w:rsidP="00DB3418">
      <w:pPr>
        <w:widowControl/>
        <w:autoSpaceDE/>
        <w:autoSpaceDN/>
        <w:spacing w:before="150"/>
        <w:jc w:val="both"/>
        <w:textAlignment w:val="baseline"/>
        <w:outlineLvl w:val="2"/>
        <w:rPr>
          <w:b/>
          <w:bCs/>
          <w:color w:val="000000"/>
          <w:sz w:val="24"/>
          <w:szCs w:val="24"/>
          <w:lang w:bidi="ar-SA"/>
        </w:rPr>
      </w:pPr>
      <w:r w:rsidRPr="009E01CC">
        <w:rPr>
          <w:b/>
          <w:bCs/>
          <w:color w:val="000000"/>
          <w:sz w:val="24"/>
          <w:szCs w:val="24"/>
          <w:lang w:bidi="ar-SA"/>
        </w:rPr>
        <w:t>Основные виды деятельности партизанского движения</w:t>
      </w:r>
    </w:p>
    <w:p w:rsidR="009E01CC" w:rsidRPr="009E01CC" w:rsidRDefault="009E01CC" w:rsidP="00DB3418">
      <w:pPr>
        <w:widowControl/>
        <w:numPr>
          <w:ilvl w:val="0"/>
          <w:numId w:val="7"/>
        </w:numPr>
        <w:autoSpaceDE/>
        <w:autoSpaceDN/>
        <w:spacing w:after="120" w:line="360" w:lineRule="atLeast"/>
        <w:ind w:left="0"/>
        <w:jc w:val="both"/>
        <w:textAlignment w:val="baseline"/>
        <w:rPr>
          <w:color w:val="000000"/>
          <w:sz w:val="24"/>
          <w:szCs w:val="24"/>
          <w:lang w:bidi="ar-SA"/>
        </w:rPr>
      </w:pPr>
      <w:r w:rsidRPr="009E01CC">
        <w:rPr>
          <w:color w:val="000000"/>
          <w:sz w:val="24"/>
          <w:szCs w:val="24"/>
          <w:lang w:bidi="ar-SA"/>
        </w:rPr>
        <w:t>Диве</w:t>
      </w:r>
      <w:r w:rsidR="00D30714" w:rsidRPr="00525428">
        <w:rPr>
          <w:color w:val="000000"/>
          <w:sz w:val="24"/>
          <w:szCs w:val="24"/>
          <w:lang w:bidi="ar-SA"/>
        </w:rPr>
        <w:t>рсионная деятельность. Партизаны</w:t>
      </w:r>
      <w:r w:rsidRPr="009E01CC">
        <w:rPr>
          <w:color w:val="000000"/>
          <w:sz w:val="24"/>
          <w:szCs w:val="24"/>
          <w:lang w:bidi="ar-SA"/>
        </w:rPr>
        <w:t xml:space="preserve"> всеми силами старались разрушить поставки продовольствия, оружия и живых сил в штабы немецкой армии, очень часто совершались погромы в лагерях с целью лишить немцев источников пресной воды и выгнать с места.</w:t>
      </w:r>
    </w:p>
    <w:p w:rsidR="009E01CC" w:rsidRPr="009E01CC" w:rsidRDefault="009E01CC" w:rsidP="00DB3418">
      <w:pPr>
        <w:widowControl/>
        <w:numPr>
          <w:ilvl w:val="0"/>
          <w:numId w:val="7"/>
        </w:numPr>
        <w:autoSpaceDE/>
        <w:autoSpaceDN/>
        <w:spacing w:after="120" w:line="360" w:lineRule="atLeast"/>
        <w:ind w:left="0"/>
        <w:jc w:val="both"/>
        <w:textAlignment w:val="baseline"/>
        <w:rPr>
          <w:color w:val="000000"/>
          <w:sz w:val="24"/>
          <w:szCs w:val="24"/>
          <w:lang w:bidi="ar-SA"/>
        </w:rPr>
      </w:pPr>
      <w:r w:rsidRPr="009E01CC">
        <w:rPr>
          <w:color w:val="000000"/>
          <w:sz w:val="24"/>
          <w:szCs w:val="24"/>
          <w:lang w:bidi="ar-SA"/>
        </w:rPr>
        <w:t>Разведка. Не менее важной частью подпольной деятельности была разведка, причем как на территории С</w:t>
      </w:r>
      <w:r w:rsidR="00D30714" w:rsidRPr="00525428">
        <w:rPr>
          <w:color w:val="000000"/>
          <w:sz w:val="24"/>
          <w:szCs w:val="24"/>
          <w:lang w:bidi="ar-SA"/>
        </w:rPr>
        <w:t>ССР, так и в Германии. Партизаны</w:t>
      </w:r>
      <w:r w:rsidRPr="009E01CC">
        <w:rPr>
          <w:color w:val="000000"/>
          <w:sz w:val="24"/>
          <w:szCs w:val="24"/>
          <w:lang w:bidi="ar-SA"/>
        </w:rPr>
        <w:t xml:space="preserve"> старались выкрасть или узнать тайные планы нападения немцев и передать их в штаб, чтобы советская армия была подготовлена к нападению.</w:t>
      </w:r>
    </w:p>
    <w:p w:rsidR="009E01CC" w:rsidRPr="009E01CC" w:rsidRDefault="009E01CC" w:rsidP="00DB3418">
      <w:pPr>
        <w:widowControl/>
        <w:numPr>
          <w:ilvl w:val="0"/>
          <w:numId w:val="7"/>
        </w:numPr>
        <w:autoSpaceDE/>
        <w:autoSpaceDN/>
        <w:spacing w:after="120" w:line="360" w:lineRule="atLeast"/>
        <w:ind w:left="0"/>
        <w:jc w:val="both"/>
        <w:textAlignment w:val="baseline"/>
        <w:rPr>
          <w:color w:val="000000"/>
          <w:sz w:val="24"/>
          <w:szCs w:val="24"/>
          <w:lang w:bidi="ar-SA"/>
        </w:rPr>
      </w:pPr>
      <w:r w:rsidRPr="009E01CC">
        <w:rPr>
          <w:color w:val="000000"/>
          <w:sz w:val="24"/>
          <w:szCs w:val="24"/>
          <w:lang w:bidi="ar-SA"/>
        </w:rPr>
        <w:t xml:space="preserve">Боевые действия. Вооруженные столкновения случались достаточно редко, но все же партизанские отряды вступали в открытую </w:t>
      </w:r>
      <w:r w:rsidR="00926F37">
        <w:rPr>
          <w:color w:val="000000"/>
          <w:sz w:val="24"/>
          <w:szCs w:val="24"/>
          <w:lang w:bidi="ar-SA"/>
        </w:rPr>
        <w:t>конфронтацию с немецкой армией.</w:t>
      </w:r>
    </w:p>
    <w:p w:rsidR="00E83D51" w:rsidRPr="00E83D51" w:rsidRDefault="009E01CC" w:rsidP="00E83D51">
      <w:pPr>
        <w:widowControl/>
        <w:autoSpaceDE/>
        <w:autoSpaceDN/>
        <w:spacing w:before="150" w:after="120" w:line="360" w:lineRule="atLeast"/>
        <w:jc w:val="both"/>
        <w:textAlignment w:val="baseline"/>
        <w:outlineLvl w:val="2"/>
        <w:rPr>
          <w:b/>
          <w:bCs/>
          <w:color w:val="000000"/>
          <w:sz w:val="24"/>
          <w:szCs w:val="24"/>
          <w:lang w:bidi="ar-SA"/>
        </w:rPr>
      </w:pPr>
      <w:r w:rsidRPr="007D37C1">
        <w:rPr>
          <w:b/>
          <w:bCs/>
          <w:color w:val="000000"/>
          <w:sz w:val="24"/>
          <w:szCs w:val="24"/>
          <w:lang w:bidi="ar-SA"/>
        </w:rPr>
        <w:t>Партизанские отряды</w:t>
      </w:r>
      <w:r w:rsidR="00E83D51">
        <w:rPr>
          <w:b/>
          <w:bCs/>
          <w:color w:val="000000"/>
          <w:sz w:val="24"/>
          <w:szCs w:val="24"/>
          <w:lang w:bidi="ar-SA"/>
        </w:rPr>
        <w:t xml:space="preserve">. </w:t>
      </w:r>
      <w:r w:rsidRPr="009E01CC">
        <w:rPr>
          <w:color w:val="000000"/>
          <w:sz w:val="24"/>
          <w:szCs w:val="24"/>
          <w:lang w:bidi="ar-SA"/>
        </w:rPr>
        <w:t xml:space="preserve">Крупные и мелкие партизанские отряды к середине войны существовали практически на всей территории СССР, включая оккупированные земли Украины и Прибалтики. Обычный партизанский отряд насчитывал несколько десятков человек, однако с ростом партизанского движения отряды стали состоять из нескольких сотен, хотя и случалось это нечасто, В среднем, в один отряд входило порядка 100-150 человек. В </w:t>
      </w:r>
      <w:r w:rsidRPr="009E01CC">
        <w:rPr>
          <w:color w:val="000000"/>
          <w:sz w:val="24"/>
          <w:szCs w:val="24"/>
          <w:lang w:bidi="ar-SA"/>
        </w:rPr>
        <w:lastRenderedPageBreak/>
        <w:t>некоторых случаях отряды объединялись в бригады для того, чтобы оказать серьезное сопротивление немцам. На вооружении у партизан обычно были легкие винтовки, гранаты и карабины, однако иногда крупные бригады располагали минометами и артиллерийским оружием. Оснащение зависело от региона и назначения отряда. Все члены партизанского отряда принимали присягу.</w:t>
      </w:r>
    </w:p>
    <w:p w:rsidR="000F65E8" w:rsidRDefault="000764A8" w:rsidP="00DB3418">
      <w:pPr>
        <w:widowControl/>
        <w:autoSpaceDE/>
        <w:autoSpaceDN/>
        <w:spacing w:after="300" w:line="360" w:lineRule="atLeast"/>
        <w:ind w:right="150"/>
        <w:jc w:val="both"/>
        <w:textAlignment w:val="baseline"/>
        <w:rPr>
          <w:color w:val="000000"/>
          <w:sz w:val="24"/>
          <w:szCs w:val="24"/>
          <w:lang w:bidi="ar-SA"/>
        </w:rPr>
      </w:pPr>
      <w:r>
        <w:rPr>
          <w:b/>
          <w:bCs/>
          <w:color w:val="000000"/>
          <w:sz w:val="24"/>
          <w:szCs w:val="24"/>
          <w:lang w:val="tt-RU" w:bidi="ar-SA"/>
        </w:rPr>
        <w:t xml:space="preserve">    </w:t>
      </w:r>
      <w:r w:rsidR="009E01CC" w:rsidRPr="009E01CC">
        <w:rPr>
          <w:b/>
          <w:bCs/>
          <w:color w:val="000000"/>
          <w:sz w:val="24"/>
          <w:szCs w:val="24"/>
          <w:lang w:bidi="ar-SA"/>
        </w:rPr>
        <w:t>Итоги и значение партизанской войны</w:t>
      </w:r>
      <w:r w:rsidR="00E83D51">
        <w:rPr>
          <w:color w:val="000000"/>
          <w:sz w:val="24"/>
          <w:szCs w:val="24"/>
          <w:lang w:bidi="ar-SA"/>
        </w:rPr>
        <w:t>.</w:t>
      </w:r>
      <w:r w:rsidR="009E01CC" w:rsidRPr="00525428">
        <w:rPr>
          <w:color w:val="000000"/>
          <w:sz w:val="24"/>
          <w:szCs w:val="24"/>
          <w:lang w:bidi="ar-SA"/>
        </w:rPr>
        <w:t>Советские партизаны</w:t>
      </w:r>
      <w:r w:rsidR="00525428">
        <w:rPr>
          <w:color w:val="000000"/>
          <w:sz w:val="24"/>
          <w:szCs w:val="24"/>
          <w:lang w:bidi="ar-SA"/>
        </w:rPr>
        <w:t xml:space="preserve"> стали одним</w:t>
      </w:r>
      <w:r w:rsidR="009E01CC" w:rsidRPr="009E01CC">
        <w:rPr>
          <w:color w:val="000000"/>
          <w:sz w:val="24"/>
          <w:szCs w:val="24"/>
          <w:lang w:bidi="ar-SA"/>
        </w:rPr>
        <w:t xml:space="preserve"> из основных сил</w:t>
      </w:r>
      <w:r>
        <w:rPr>
          <w:color w:val="000000"/>
          <w:sz w:val="24"/>
          <w:szCs w:val="24"/>
          <w:lang w:bidi="ar-SA"/>
        </w:rPr>
        <w:t>,</w:t>
      </w:r>
      <w:r w:rsidR="009E01CC" w:rsidRPr="009E01CC">
        <w:rPr>
          <w:color w:val="000000"/>
          <w:sz w:val="24"/>
          <w:szCs w:val="24"/>
          <w:lang w:bidi="ar-SA"/>
        </w:rPr>
        <w:t>оказывающих сопротивление немцам и во многом помогли реш</w:t>
      </w:r>
      <w:r>
        <w:rPr>
          <w:color w:val="000000"/>
          <w:sz w:val="24"/>
          <w:szCs w:val="24"/>
          <w:lang w:bidi="ar-SA"/>
        </w:rPr>
        <w:t>ить исход войны в сторону СССР.</w:t>
      </w:r>
      <w:r w:rsidR="009E01CC" w:rsidRPr="009E01CC">
        <w:rPr>
          <w:color w:val="000000"/>
          <w:sz w:val="24"/>
          <w:szCs w:val="24"/>
          <w:lang w:bidi="ar-SA"/>
        </w:rPr>
        <w:t>Хорошее управление партизанским движением сделало его высокоэффективным и дисциплиниро</w:t>
      </w:r>
      <w:r w:rsidR="00D30714" w:rsidRPr="00525428">
        <w:rPr>
          <w:color w:val="000000"/>
          <w:sz w:val="24"/>
          <w:szCs w:val="24"/>
          <w:lang w:bidi="ar-SA"/>
        </w:rPr>
        <w:t>ванным, благодаря чему партизаны</w:t>
      </w:r>
      <w:r w:rsidR="009E01CC" w:rsidRPr="009E01CC">
        <w:rPr>
          <w:color w:val="000000"/>
          <w:sz w:val="24"/>
          <w:szCs w:val="24"/>
          <w:lang w:bidi="ar-SA"/>
        </w:rPr>
        <w:t xml:space="preserve"> могли воевать наравне с регулярной армией.</w:t>
      </w:r>
    </w:p>
    <w:p w:rsidR="000764A8" w:rsidRDefault="00926F37" w:rsidP="000764A8">
      <w:pPr>
        <w:widowControl/>
        <w:shd w:val="clear" w:color="auto" w:fill="FFFFFF"/>
        <w:autoSpaceDE/>
        <w:autoSpaceDN/>
        <w:spacing w:after="288" w:line="336" w:lineRule="atLeast"/>
        <w:jc w:val="both"/>
        <w:textAlignment w:val="baseline"/>
        <w:rPr>
          <w:sz w:val="24"/>
          <w:szCs w:val="24"/>
          <w:lang w:val="tt-RU" w:bidi="ar-SA"/>
        </w:rPr>
      </w:pPr>
      <w:r>
        <w:rPr>
          <w:b/>
          <w:sz w:val="24"/>
          <w:szCs w:val="24"/>
          <w:lang w:bidi="ar-SA"/>
        </w:rPr>
        <w:t xml:space="preserve">Текст </w:t>
      </w:r>
      <w:r>
        <w:rPr>
          <w:b/>
          <w:sz w:val="24"/>
          <w:szCs w:val="24"/>
          <w:lang w:val="tt-RU" w:bidi="ar-SA"/>
        </w:rPr>
        <w:t>2</w:t>
      </w:r>
      <w:r w:rsidR="0061641C" w:rsidRPr="0061641C">
        <w:rPr>
          <w:sz w:val="24"/>
          <w:szCs w:val="24"/>
          <w:lang w:bidi="ar-SA"/>
        </w:rPr>
        <w:t>. Немалый вклад в победу Советского Союза над гитлеровской Германией внесли партизанские отряды, орудовавшие в тылу врага от Ленинграда до Одессы. Возглавляли их не только кадровые военные, но и люди мир</w:t>
      </w:r>
      <w:r w:rsidR="000764A8">
        <w:rPr>
          <w:sz w:val="24"/>
          <w:szCs w:val="24"/>
          <w:lang w:bidi="ar-SA"/>
        </w:rPr>
        <w:t>ных профессий. Настоящие герои.</w:t>
      </w:r>
    </w:p>
    <w:p w:rsidR="0061641C" w:rsidRPr="000764A8" w:rsidRDefault="0061641C" w:rsidP="000764A8">
      <w:pPr>
        <w:widowControl/>
        <w:shd w:val="clear" w:color="auto" w:fill="FFFFFF"/>
        <w:autoSpaceDE/>
        <w:autoSpaceDN/>
        <w:spacing w:after="288" w:line="336" w:lineRule="atLeast"/>
        <w:jc w:val="both"/>
        <w:textAlignment w:val="baseline"/>
        <w:rPr>
          <w:sz w:val="24"/>
          <w:szCs w:val="24"/>
          <w:lang w:bidi="ar-SA"/>
        </w:rPr>
      </w:pPr>
      <w:r w:rsidRPr="00F341FB">
        <w:rPr>
          <w:b/>
          <w:bCs/>
          <w:color w:val="000000"/>
          <w:sz w:val="24"/>
          <w:szCs w:val="24"/>
          <w:lang w:bidi="ar-SA"/>
        </w:rPr>
        <w:t>Батька Минай</w:t>
      </w:r>
    </w:p>
    <w:p w:rsidR="0061641C" w:rsidRDefault="0061641C" w:rsidP="0061641C">
      <w:pPr>
        <w:widowControl/>
        <w:shd w:val="clear" w:color="auto" w:fill="FFFFFF"/>
        <w:autoSpaceDE/>
        <w:autoSpaceDN/>
        <w:spacing w:after="288" w:line="336" w:lineRule="atLeast"/>
        <w:jc w:val="both"/>
        <w:textAlignment w:val="baseline"/>
        <w:rPr>
          <w:color w:val="000000"/>
          <w:lang w:bidi="ar-SA"/>
        </w:rPr>
      </w:pPr>
      <w:r w:rsidRPr="00F341FB">
        <w:rPr>
          <w:noProof/>
          <w:color w:val="000000"/>
          <w:sz w:val="24"/>
          <w:szCs w:val="24"/>
          <w:lang w:bidi="ar-SA"/>
        </w:rPr>
        <w:drawing>
          <wp:inline distT="0" distB="0" distL="0" distR="0" wp14:anchorId="6F6E4E15" wp14:editId="75B67B61">
            <wp:extent cx="1550504" cy="1108404"/>
            <wp:effectExtent l="0" t="0" r="0" b="0"/>
            <wp:docPr id="4" name="Рисунок 4" descr="http://russian7.ru/wp-content/uploads/2015/03/shmyrev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russian7.ru/wp-content/uploads/2015/03/shmyrev0.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50461" cy="1108373"/>
                    </a:xfrm>
                    <a:prstGeom prst="rect">
                      <a:avLst/>
                    </a:prstGeom>
                    <a:noFill/>
                    <a:ln>
                      <a:noFill/>
                    </a:ln>
                  </pic:spPr>
                </pic:pic>
              </a:graphicData>
            </a:graphic>
          </wp:inline>
        </w:drawing>
      </w:r>
    </w:p>
    <w:p w:rsidR="0061641C" w:rsidRPr="00F341FB" w:rsidRDefault="0061641C" w:rsidP="0061641C">
      <w:pPr>
        <w:widowControl/>
        <w:shd w:val="clear" w:color="auto" w:fill="FFFFFF"/>
        <w:autoSpaceDE/>
        <w:autoSpaceDN/>
        <w:spacing w:after="288" w:line="336" w:lineRule="atLeast"/>
        <w:jc w:val="both"/>
        <w:textAlignment w:val="baseline"/>
        <w:rPr>
          <w:color w:val="000000"/>
          <w:lang w:bidi="ar-SA"/>
        </w:rPr>
      </w:pPr>
      <w:r w:rsidRPr="00F341FB">
        <w:rPr>
          <w:color w:val="000000"/>
          <w:lang w:bidi="ar-SA"/>
        </w:rPr>
        <w:t>Минай Филипович Шмырев к началу войны был директором Пудотской картонной фабрики (Белорусь). Весной 1942 года Шмырев по приказу ЦК Белоруссии объединился с тремя партизанскими отрядами и возглавил Первую Белорусскую партизанскую бригаду. Партизаны выбили фашистов из 15 сел и создали Суражский партизанский край. Здесь до прихода Красной Армии была восстановлена Советская власть. На участке Усвяты – Тарасенки полгода существовали «Суражские ворота» - 40-километровая зона, через которую шло снабжение партизан оружием и продовольствием.</w:t>
      </w:r>
      <w:r w:rsidRPr="00F341FB">
        <w:rPr>
          <w:color w:val="000000"/>
          <w:lang w:bidi="ar-SA"/>
        </w:rPr>
        <w:br/>
        <w:t>Все родные Батьки Миная: четверо малых детей, сестра и теща были расстреляны фашистами.</w:t>
      </w:r>
      <w:r w:rsidRPr="00F341FB">
        <w:rPr>
          <w:color w:val="000000"/>
          <w:lang w:bidi="ar-SA"/>
        </w:rPr>
        <w:br/>
        <w:t>Осенью 1942 года Шмырева перевели в Центральный штаб партизанского движения. В 1944 году ему присвоили звание Герой Советского Союза.</w:t>
      </w:r>
      <w:r w:rsidRPr="00F341FB">
        <w:rPr>
          <w:color w:val="000000"/>
          <w:lang w:bidi="ar-SA"/>
        </w:rPr>
        <w:br/>
        <w:t>После войны Шмырев вернулся к хозяйственной работе.</w:t>
      </w:r>
    </w:p>
    <w:p w:rsidR="0061641C" w:rsidRPr="00F341FB" w:rsidRDefault="0061641C" w:rsidP="0061641C">
      <w:pPr>
        <w:widowControl/>
        <w:shd w:val="clear" w:color="auto" w:fill="FFFFFF"/>
        <w:autoSpaceDE/>
        <w:autoSpaceDN/>
        <w:spacing w:after="288" w:line="336" w:lineRule="atLeast"/>
        <w:jc w:val="both"/>
        <w:textAlignment w:val="baseline"/>
        <w:outlineLvl w:val="1"/>
        <w:rPr>
          <w:b/>
          <w:bCs/>
          <w:color w:val="000000"/>
          <w:lang w:bidi="ar-SA"/>
        </w:rPr>
      </w:pPr>
      <w:r w:rsidRPr="00F341FB">
        <w:rPr>
          <w:b/>
          <w:bCs/>
          <w:color w:val="000000"/>
          <w:lang w:bidi="ar-SA"/>
        </w:rPr>
        <w:t>Ковпак</w:t>
      </w:r>
    </w:p>
    <w:p w:rsidR="0061641C" w:rsidRDefault="0061641C" w:rsidP="0061641C">
      <w:pPr>
        <w:widowControl/>
        <w:shd w:val="clear" w:color="auto" w:fill="FFFFFF"/>
        <w:autoSpaceDE/>
        <w:autoSpaceDN/>
        <w:spacing w:line="336" w:lineRule="atLeast"/>
        <w:jc w:val="both"/>
        <w:textAlignment w:val="baseline"/>
        <w:rPr>
          <w:color w:val="000000"/>
          <w:lang w:bidi="ar-SA"/>
        </w:rPr>
      </w:pPr>
      <w:r w:rsidRPr="00511239">
        <w:rPr>
          <w:noProof/>
          <w:lang w:bidi="ar-SA"/>
        </w:rPr>
        <w:drawing>
          <wp:inline distT="0" distB="0" distL="0" distR="0" wp14:anchorId="74A82CE6" wp14:editId="72CF6CB6">
            <wp:extent cx="699715" cy="881258"/>
            <wp:effectExtent l="0" t="0" r="0" b="0"/>
            <wp:docPr id="11" name="Рисунок 11" descr="Партизанский генерал Сидор Артемьевич Ковпа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Партизанский генерал Сидор Артемьевич Ковпак"/>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0231" cy="881908"/>
                    </a:xfrm>
                    <a:prstGeom prst="rect">
                      <a:avLst/>
                    </a:prstGeom>
                    <a:noFill/>
                    <a:ln>
                      <a:noFill/>
                    </a:ln>
                  </pic:spPr>
                </pic:pic>
              </a:graphicData>
            </a:graphic>
          </wp:inline>
        </w:drawing>
      </w:r>
    </w:p>
    <w:p w:rsidR="0061641C" w:rsidRPr="005E5EE3" w:rsidRDefault="0061641C" w:rsidP="0061641C">
      <w:pPr>
        <w:widowControl/>
        <w:shd w:val="clear" w:color="auto" w:fill="FFFFFF"/>
        <w:autoSpaceDE/>
        <w:autoSpaceDN/>
        <w:spacing w:line="336" w:lineRule="atLeast"/>
        <w:jc w:val="both"/>
        <w:textAlignment w:val="baseline"/>
        <w:rPr>
          <w:color w:val="000000"/>
          <w:lang w:bidi="ar-SA"/>
        </w:rPr>
      </w:pPr>
      <w:r w:rsidRPr="00F341FB">
        <w:rPr>
          <w:color w:val="000000"/>
          <w:lang w:bidi="ar-SA"/>
        </w:rPr>
        <w:t>Сидор Артемьевич Ковпак стал легендой при жизни. Родился на Полтаве в бедной крестьянской семье. В I мировую из рук Николая II получил Георгиевский крест. В Гражданскую партизанил против немцев, дрался с белыми.</w:t>
      </w:r>
      <w:r w:rsidR="000764A8">
        <w:rPr>
          <w:color w:val="000000"/>
          <w:lang w:val="tt-RU" w:bidi="ar-SA"/>
        </w:rPr>
        <w:t xml:space="preserve"> </w:t>
      </w:r>
      <w:r w:rsidRPr="00F341FB">
        <w:rPr>
          <w:color w:val="000000"/>
          <w:lang w:bidi="ar-SA"/>
        </w:rPr>
        <w:t>С 1937 года был председа</w:t>
      </w:r>
      <w:r>
        <w:rPr>
          <w:color w:val="000000"/>
          <w:lang w:bidi="ar-SA"/>
        </w:rPr>
        <w:t xml:space="preserve">телем Путивльского горисполкома </w:t>
      </w:r>
      <w:r w:rsidRPr="00F341FB">
        <w:rPr>
          <w:color w:val="000000"/>
          <w:lang w:bidi="ar-SA"/>
        </w:rPr>
        <w:t>Сумской области.</w:t>
      </w:r>
      <w:r w:rsidRPr="00F341FB">
        <w:rPr>
          <w:color w:val="000000"/>
          <w:lang w:bidi="ar-SA"/>
        </w:rPr>
        <w:br/>
      </w:r>
      <w:r w:rsidRPr="00F341FB">
        <w:rPr>
          <w:color w:val="000000"/>
          <w:lang w:bidi="ar-SA"/>
        </w:rPr>
        <w:lastRenderedPageBreak/>
        <w:t>Осенью 1941 года возглавил Путивльский партизанский отряд, а затем - соединение отрядов Сумской области. Партизаны совершали боевые рейды по тылам врага. Их общая протяженность составила более 10 000 километров. Было разгромлено 39 гарнизонов врага.31 августа 1942 года Ковпак участвовал в совещании партизанских командиров в Москве, был принят Сталиным и Ворошиловым, после чего совершил рейд за Днепр. В этот момент в отряде Ковпака было 2000 б</w:t>
      </w:r>
      <w:r w:rsidRPr="00511239">
        <w:rPr>
          <w:color w:val="000000"/>
          <w:lang w:bidi="ar-SA"/>
        </w:rPr>
        <w:t>ойцов, 130 пулеметов, 9 орудий.</w:t>
      </w:r>
      <w:r>
        <w:rPr>
          <w:color w:val="000000"/>
          <w:lang w:bidi="ar-SA"/>
        </w:rPr>
        <w:t xml:space="preserve"> </w:t>
      </w:r>
      <w:r w:rsidRPr="00F341FB">
        <w:rPr>
          <w:color w:val="000000"/>
          <w:lang w:bidi="ar-SA"/>
        </w:rPr>
        <w:t>В апреле 1943 года ему было присвоено звание генерал-майора</w:t>
      </w:r>
      <w:r>
        <w:rPr>
          <w:color w:val="000000"/>
          <w:lang w:bidi="ar-SA"/>
        </w:rPr>
        <w:t>.</w:t>
      </w:r>
      <w:r>
        <w:rPr>
          <w:color w:val="000000"/>
          <w:lang w:bidi="ar-SA"/>
        </w:rPr>
        <w:br/>
        <w:t>Дважды Герой Советского Союза</w:t>
      </w:r>
    </w:p>
    <w:p w:rsidR="0061641C" w:rsidRDefault="0061641C" w:rsidP="0061641C">
      <w:pPr>
        <w:widowControl/>
        <w:pBdr>
          <w:bottom w:val="single" w:sz="12" w:space="0" w:color="C6D4CD"/>
        </w:pBdr>
        <w:shd w:val="clear" w:color="auto" w:fill="FFFFFF"/>
        <w:autoSpaceDE/>
        <w:autoSpaceDN/>
        <w:spacing w:before="100" w:beforeAutospacing="1" w:after="90"/>
        <w:jc w:val="both"/>
        <w:outlineLvl w:val="1"/>
        <w:rPr>
          <w:b/>
          <w:bCs/>
          <w:sz w:val="24"/>
          <w:szCs w:val="24"/>
          <w:lang w:val="tt-RU" w:bidi="ar-SA"/>
        </w:rPr>
      </w:pPr>
    </w:p>
    <w:p w:rsidR="00926F37" w:rsidRPr="000764A8" w:rsidRDefault="000764A8" w:rsidP="00926F37">
      <w:pPr>
        <w:rPr>
          <w:b/>
          <w:sz w:val="24"/>
          <w:szCs w:val="24"/>
          <w:lang w:val="tt-RU" w:bidi="ar-SA"/>
        </w:rPr>
      </w:pPr>
      <w:r>
        <w:rPr>
          <w:b/>
          <w:sz w:val="24"/>
          <w:szCs w:val="24"/>
          <w:lang w:bidi="ar-SA"/>
        </w:rPr>
        <w:t xml:space="preserve">Текст </w:t>
      </w:r>
      <w:r>
        <w:rPr>
          <w:b/>
          <w:sz w:val="24"/>
          <w:szCs w:val="24"/>
          <w:lang w:val="tt-RU" w:bidi="ar-SA"/>
        </w:rPr>
        <w:t>3</w:t>
      </w:r>
    </w:p>
    <w:p w:rsidR="00926F37" w:rsidRPr="00E83D51" w:rsidRDefault="00926F37" w:rsidP="00926F37">
      <w:pPr>
        <w:rPr>
          <w:b/>
          <w:sz w:val="24"/>
          <w:szCs w:val="24"/>
        </w:rPr>
      </w:pPr>
      <w:r w:rsidRPr="00E83D51">
        <w:rPr>
          <w:b/>
          <w:sz w:val="24"/>
          <w:szCs w:val="24"/>
        </w:rPr>
        <w:t xml:space="preserve">В тылу врага. </w:t>
      </w:r>
      <w:r w:rsidRPr="00E83D51">
        <w:rPr>
          <w:b/>
          <w:i/>
          <w:sz w:val="24"/>
          <w:szCs w:val="24"/>
        </w:rPr>
        <w:t>(</w:t>
      </w:r>
      <w:r w:rsidRPr="00E83D51">
        <w:rPr>
          <w:b/>
          <w:i/>
        </w:rPr>
        <w:t xml:space="preserve"> История Татарстана: Учеб. пособ. для основной школы. Казань: ТаРИХ, 2001</w:t>
      </w:r>
      <w:r>
        <w:t>)</w:t>
      </w:r>
    </w:p>
    <w:p w:rsidR="000764A8" w:rsidRDefault="00926F37" w:rsidP="000A1B72">
      <w:pPr>
        <w:jc w:val="both"/>
        <w:rPr>
          <w:b/>
          <w:sz w:val="24"/>
          <w:szCs w:val="24"/>
          <w:lang w:val="tt-RU"/>
        </w:rPr>
      </w:pPr>
      <w:r>
        <w:rPr>
          <w:sz w:val="24"/>
          <w:szCs w:val="24"/>
        </w:rPr>
        <w:t>…</w:t>
      </w:r>
      <w:r w:rsidRPr="000F65E8">
        <w:rPr>
          <w:sz w:val="24"/>
          <w:szCs w:val="24"/>
        </w:rPr>
        <w:t>Среди партизан, подпольщиков немало было выходцев из нашей республики. В Ленинград</w:t>
      </w:r>
      <w:r>
        <w:rPr>
          <w:sz w:val="24"/>
          <w:szCs w:val="24"/>
        </w:rPr>
        <w:t>-</w:t>
      </w:r>
      <w:r w:rsidRPr="000F65E8">
        <w:rPr>
          <w:sz w:val="24"/>
          <w:szCs w:val="24"/>
        </w:rPr>
        <w:t>ской, Псковской, Смоленской, Орловской и других областях, на Украине, в Белоруссии были созданы целые партизанские зоны. На Смоленщине в составе партизанских отрядов боролись с врагом более 200 уроженцев Татарии. Часть из них составляли воины 18-й стрелковой диви</w:t>
      </w:r>
      <w:r>
        <w:rPr>
          <w:sz w:val="24"/>
          <w:szCs w:val="24"/>
        </w:rPr>
        <w:t>-</w:t>
      </w:r>
      <w:r w:rsidRPr="000F65E8">
        <w:rPr>
          <w:sz w:val="24"/>
          <w:szCs w:val="24"/>
        </w:rPr>
        <w:t>зии, которые не смогли выйти из окружения. Майор Б.Х. Кадырметов возглавлял одну из групп Герчиковского подполья. Он ценой собственной жизни спас от уничтожения фашистами целую деревню. На смоленской земле действовал партизанский отряд «Саша». Он был орга</w:t>
      </w:r>
      <w:r>
        <w:rPr>
          <w:sz w:val="24"/>
          <w:szCs w:val="24"/>
        </w:rPr>
        <w:t>-</w:t>
      </w:r>
      <w:r w:rsidRPr="000F65E8">
        <w:rPr>
          <w:sz w:val="24"/>
          <w:szCs w:val="24"/>
        </w:rPr>
        <w:t>низован также бывшим командиром подразделения 18-й стрелковой дивизии А.Ш. Бикбаевым. За д</w:t>
      </w:r>
      <w:r>
        <w:rPr>
          <w:sz w:val="24"/>
          <w:szCs w:val="24"/>
        </w:rPr>
        <w:t>есять месяцев партизаны отряда «</w:t>
      </w:r>
      <w:r w:rsidRPr="000F65E8">
        <w:rPr>
          <w:sz w:val="24"/>
          <w:szCs w:val="24"/>
        </w:rPr>
        <w:t>Саша» пустили под откос 33 вражеских состава. Один из партизанских отрядов возглавлял казанец Назар Бирюков. Оба отряда впоследствии соедини</w:t>
      </w:r>
      <w:r>
        <w:rPr>
          <w:sz w:val="24"/>
          <w:szCs w:val="24"/>
        </w:rPr>
        <w:t>-</w:t>
      </w:r>
      <w:r w:rsidRPr="000F65E8">
        <w:rPr>
          <w:sz w:val="24"/>
          <w:szCs w:val="24"/>
        </w:rPr>
        <w:t>лись с частями Красной Армии. В 5-й Смоленской бригаде соединения «Бати» отважно сра</w:t>
      </w:r>
      <w:r>
        <w:rPr>
          <w:sz w:val="24"/>
          <w:szCs w:val="24"/>
        </w:rPr>
        <w:t>-</w:t>
      </w:r>
      <w:r w:rsidRPr="000F65E8">
        <w:rPr>
          <w:sz w:val="24"/>
          <w:szCs w:val="24"/>
        </w:rPr>
        <w:t>жался разведчик Магданур Гильфанов. Он в числе первых партизан был нагр</w:t>
      </w:r>
      <w:r>
        <w:rPr>
          <w:sz w:val="24"/>
          <w:szCs w:val="24"/>
        </w:rPr>
        <w:t>ажден орденом Красного Знамени.</w:t>
      </w:r>
      <w:r>
        <w:rPr>
          <w:sz w:val="24"/>
          <w:szCs w:val="24"/>
          <w:lang w:val="tt-RU"/>
        </w:rPr>
        <w:t xml:space="preserve">.. </w:t>
      </w:r>
      <w:r w:rsidRPr="000F65E8">
        <w:rPr>
          <w:sz w:val="24"/>
          <w:szCs w:val="24"/>
        </w:rPr>
        <w:t>Чувствительные удары по врагу наносила группа подрывников-диверсан</w:t>
      </w:r>
      <w:r>
        <w:rPr>
          <w:sz w:val="24"/>
          <w:szCs w:val="24"/>
        </w:rPr>
        <w:t>-</w:t>
      </w:r>
      <w:r w:rsidRPr="000F65E8">
        <w:rPr>
          <w:sz w:val="24"/>
          <w:szCs w:val="24"/>
        </w:rPr>
        <w:t>тов под руководством уроженца Актанышского района Гатауллы Минаева. За два года эта группа взорвала более 30 мостов, уничтожила 23 танка и бронемашины, 20 орудий, 70</w:t>
      </w:r>
      <w:r w:rsidR="000764A8">
        <w:rPr>
          <w:sz w:val="24"/>
          <w:szCs w:val="24"/>
        </w:rPr>
        <w:t xml:space="preserve"> паровозов, вагонов и платформ.</w:t>
      </w:r>
      <w:r w:rsidR="000764A8" w:rsidRPr="000764A8">
        <w:rPr>
          <w:b/>
          <w:sz w:val="24"/>
          <w:szCs w:val="24"/>
          <w:lang w:val="tt-RU"/>
        </w:rPr>
        <w:t xml:space="preserve"> </w:t>
      </w:r>
    </w:p>
    <w:p w:rsidR="000764A8" w:rsidRDefault="000764A8" w:rsidP="000764A8">
      <w:pPr>
        <w:rPr>
          <w:b/>
          <w:sz w:val="24"/>
          <w:szCs w:val="24"/>
          <w:lang w:val="tt-RU"/>
        </w:rPr>
      </w:pPr>
    </w:p>
    <w:p w:rsidR="000764A8" w:rsidRDefault="000764A8" w:rsidP="000764A8">
      <w:pPr>
        <w:rPr>
          <w:b/>
          <w:sz w:val="24"/>
          <w:szCs w:val="24"/>
          <w:lang w:val="tt-RU"/>
        </w:rPr>
      </w:pPr>
      <w:r>
        <w:rPr>
          <w:b/>
          <w:sz w:val="24"/>
          <w:szCs w:val="24"/>
          <w:lang w:val="tt-RU"/>
        </w:rPr>
        <w:t>Текст 4.</w:t>
      </w:r>
    </w:p>
    <w:p w:rsidR="000764A8" w:rsidRDefault="000764A8" w:rsidP="000A1B72">
      <w:pPr>
        <w:jc w:val="both"/>
        <w:rPr>
          <w:sz w:val="24"/>
          <w:szCs w:val="24"/>
          <w:lang w:val="tt-RU"/>
        </w:rPr>
      </w:pPr>
      <w:r w:rsidRPr="004246A5">
        <w:rPr>
          <w:b/>
          <w:sz w:val="24"/>
          <w:szCs w:val="24"/>
        </w:rPr>
        <w:t>Всенародная помощь фронту</w:t>
      </w:r>
      <w:r>
        <w:rPr>
          <w:b/>
          <w:sz w:val="24"/>
          <w:szCs w:val="24"/>
          <w:lang w:val="tt-RU"/>
        </w:rPr>
        <w:t xml:space="preserve">. </w:t>
      </w:r>
      <w:r w:rsidRPr="000F65E8">
        <w:rPr>
          <w:sz w:val="24"/>
          <w:szCs w:val="24"/>
        </w:rPr>
        <w:t xml:space="preserve"> В годы Великой Отечественной войны огромный размах приняло патриотическое движение в помощь фронту. Его основными формами были создание различных фондов, сбор средств на строительство танковых колонн, авиаэскадрилий и боевых кораблей, подписка на займы, донорство, сбор теплых вещей для воинов, отправка на фронт праздничных подарков, посылок. Активное участие в этом всенародном движении приняли жители республики. От Фонда обороны — к Фонду победы. В июле-августе 1941 г. началось движение за создание Фонда обороны. Этот фонд в основном формировался за счет денежных средств и материальных ценностей населения. Вклады в него делали коллективы промышленных предприятий, учреждений, колхозы и совхозы, творческие союзы, отдельные граждане.</w:t>
      </w:r>
    </w:p>
    <w:p w:rsidR="000764A8" w:rsidRDefault="000764A8" w:rsidP="000A1B72">
      <w:pPr>
        <w:jc w:val="both"/>
        <w:rPr>
          <w:lang w:val="tt-RU"/>
        </w:rPr>
      </w:pPr>
      <w:r w:rsidRPr="000A1B72">
        <w:rPr>
          <w:u w:val="single"/>
        </w:rPr>
        <w:t>Немало последователей нашел почин тружеников сельскохозяйственных артелей Атнинского района Татарии. Атнинцы решили ежемесячно перечислять в Фонд обороны двухдневный</w:t>
      </w:r>
      <w:r w:rsidR="000A1B72" w:rsidRPr="000A1B72">
        <w:rPr>
          <w:u w:val="single"/>
        </w:rPr>
        <w:t xml:space="preserve"> доход.</w:t>
      </w:r>
      <w:r w:rsidR="000A1B72">
        <w:t xml:space="preserve"> Одновременно каждый </w:t>
      </w:r>
      <w:r>
        <w:t>колхозник брал на себя обязательство вносить в фонд свои личные сбережения, ценности и продукты. В результате были собраны весьма значительные средства.</w:t>
      </w:r>
      <w:r>
        <w:rPr>
          <w:lang w:val="tt-RU"/>
        </w:rPr>
        <w:t>...</w:t>
      </w:r>
    </w:p>
    <w:p w:rsidR="000764A8" w:rsidRDefault="000764A8" w:rsidP="000764A8">
      <w:pPr>
        <w:rPr>
          <w:b/>
          <w:lang w:val="tt-RU"/>
        </w:rPr>
      </w:pPr>
    </w:p>
    <w:p w:rsidR="00926F37" w:rsidRDefault="000764A8" w:rsidP="000764A8">
      <w:pPr>
        <w:rPr>
          <w:sz w:val="24"/>
          <w:szCs w:val="24"/>
          <w:lang w:val="tt-RU"/>
        </w:rPr>
      </w:pPr>
      <w:r>
        <w:rPr>
          <w:b/>
          <w:lang w:val="tt-RU"/>
        </w:rPr>
        <w:t>(</w:t>
      </w:r>
      <w:r w:rsidRPr="004246A5">
        <w:rPr>
          <w:b/>
        </w:rPr>
        <w:t>История Татарстана: Учеб. пособ. для основной школы.</w:t>
      </w:r>
      <w:r w:rsidRPr="000764A8">
        <w:rPr>
          <w:b/>
        </w:rPr>
        <w:t xml:space="preserve"> </w:t>
      </w:r>
      <w:r w:rsidRPr="004246A5">
        <w:rPr>
          <w:b/>
        </w:rPr>
        <w:t>Казань: ТаРИХ, 2001</w:t>
      </w:r>
      <w:r>
        <w:t xml:space="preserve"> </w:t>
      </w:r>
      <w:r>
        <w:rPr>
          <w:lang w:val="tt-RU"/>
        </w:rPr>
        <w:t>)</w:t>
      </w:r>
    </w:p>
    <w:p w:rsidR="000764A8" w:rsidRPr="000764A8" w:rsidRDefault="000764A8" w:rsidP="000764A8">
      <w:pPr>
        <w:rPr>
          <w:sz w:val="24"/>
          <w:szCs w:val="24"/>
          <w:lang w:val="tt-RU"/>
        </w:rPr>
        <w:sectPr w:rsidR="000764A8" w:rsidRPr="000764A8">
          <w:pgSz w:w="11900" w:h="16840"/>
          <w:pgMar w:top="860" w:right="600" w:bottom="880" w:left="1480" w:header="0" w:footer="696" w:gutter="0"/>
          <w:cols w:space="720"/>
        </w:sectPr>
      </w:pPr>
    </w:p>
    <w:p w:rsidR="0061641C" w:rsidRPr="00F467A5" w:rsidRDefault="0061641C" w:rsidP="0061641C">
      <w:pPr>
        <w:widowControl/>
        <w:pBdr>
          <w:bottom w:val="single" w:sz="12" w:space="0" w:color="C6D4CD"/>
        </w:pBdr>
        <w:shd w:val="clear" w:color="auto" w:fill="FFFFFF"/>
        <w:autoSpaceDE/>
        <w:autoSpaceDN/>
        <w:spacing w:before="100" w:beforeAutospacing="1" w:after="90"/>
        <w:jc w:val="both"/>
        <w:outlineLvl w:val="1"/>
        <w:rPr>
          <w:b/>
          <w:bCs/>
          <w:sz w:val="24"/>
          <w:szCs w:val="24"/>
          <w:lang w:val="tt-RU" w:bidi="ar-SA"/>
        </w:rPr>
      </w:pPr>
      <w:r>
        <w:rPr>
          <w:b/>
          <w:bCs/>
          <w:sz w:val="24"/>
          <w:szCs w:val="24"/>
          <w:lang w:bidi="ar-SA"/>
        </w:rPr>
        <w:lastRenderedPageBreak/>
        <w:t xml:space="preserve">Текст </w:t>
      </w:r>
      <w:r>
        <w:rPr>
          <w:b/>
          <w:bCs/>
          <w:sz w:val="24"/>
          <w:szCs w:val="24"/>
          <w:lang w:val="tt-RU" w:bidi="ar-SA"/>
        </w:rPr>
        <w:t>5</w:t>
      </w:r>
      <w:r w:rsidRPr="00E83D51">
        <w:rPr>
          <w:b/>
          <w:bCs/>
          <w:sz w:val="24"/>
          <w:szCs w:val="24"/>
          <w:lang w:bidi="ar-SA"/>
        </w:rPr>
        <w:t xml:space="preserve">. </w:t>
      </w:r>
      <w:r w:rsidRPr="00F467A5">
        <w:rPr>
          <w:b/>
          <w:bCs/>
          <w:sz w:val="24"/>
          <w:szCs w:val="24"/>
          <w:lang w:bidi="ar-SA"/>
        </w:rPr>
        <w:t>Партизанское движение</w:t>
      </w:r>
      <w:r w:rsidR="009E7986">
        <w:rPr>
          <w:b/>
          <w:bCs/>
          <w:sz w:val="24"/>
          <w:szCs w:val="24"/>
          <w:lang w:bidi="ar-SA"/>
        </w:rPr>
        <w:t>.</w:t>
      </w:r>
      <w:r w:rsidRPr="00E83D51">
        <w:rPr>
          <w:b/>
          <w:bCs/>
          <w:sz w:val="24"/>
          <w:szCs w:val="24"/>
          <w:lang w:val="tt-RU" w:bidi="ar-SA"/>
        </w:rPr>
        <w:t>Отечественная война</w:t>
      </w:r>
      <w:r w:rsidR="009E7986">
        <w:rPr>
          <w:b/>
          <w:bCs/>
          <w:sz w:val="24"/>
          <w:szCs w:val="24"/>
          <w:lang w:val="tt-RU" w:bidi="ar-SA"/>
        </w:rPr>
        <w:t xml:space="preserve"> (</w:t>
      </w:r>
      <w:r w:rsidR="009E7986" w:rsidRPr="009E7986">
        <w:rPr>
          <w:b/>
          <w:bCs/>
          <w:sz w:val="24"/>
          <w:szCs w:val="24"/>
          <w:lang w:bidi="ar-SA"/>
        </w:rPr>
        <w:t>История России. XIX век</w:t>
      </w:r>
      <w:r w:rsidR="009E7986">
        <w:rPr>
          <w:b/>
          <w:bCs/>
          <w:sz w:val="24"/>
          <w:szCs w:val="24"/>
          <w:lang w:bidi="ar-SA"/>
        </w:rPr>
        <w:t>. 8 класс. Данилов А.А.)</w:t>
      </w:r>
    </w:p>
    <w:p w:rsidR="00F467A5" w:rsidRPr="00F467A5" w:rsidRDefault="0061641C" w:rsidP="0002635D">
      <w:pPr>
        <w:widowControl/>
        <w:shd w:val="clear" w:color="auto" w:fill="FFFFFF"/>
        <w:autoSpaceDE/>
        <w:autoSpaceDN/>
        <w:spacing w:before="100" w:beforeAutospacing="1" w:after="100" w:afterAutospacing="1"/>
        <w:jc w:val="both"/>
        <w:rPr>
          <w:color w:val="000000"/>
          <w:sz w:val="24"/>
          <w:szCs w:val="24"/>
          <w:lang w:val="tt-RU" w:bidi="ar-SA"/>
        </w:rPr>
      </w:pPr>
      <w:r>
        <w:rPr>
          <w:color w:val="000000"/>
          <w:sz w:val="24"/>
          <w:szCs w:val="24"/>
          <w:lang w:val="tt-RU" w:bidi="ar-SA"/>
        </w:rPr>
        <w:t xml:space="preserve">   </w:t>
      </w:r>
      <w:r w:rsidR="00F467A5" w:rsidRPr="00F467A5">
        <w:rPr>
          <w:color w:val="000000"/>
          <w:sz w:val="24"/>
          <w:szCs w:val="24"/>
          <w:lang w:bidi="ar-SA"/>
        </w:rPr>
        <w:t>С первых же дней война носила всенародный, отечественный характер. В ней участвовали все народы России. В городах шло формирование </w:t>
      </w:r>
      <w:r w:rsidR="00F467A5" w:rsidRPr="000764A8">
        <w:rPr>
          <w:bCs/>
          <w:sz w:val="24"/>
          <w:szCs w:val="24"/>
          <w:lang w:bidi="ar-SA"/>
        </w:rPr>
        <w:t>ополчения</w:t>
      </w:r>
      <w:r w:rsidR="00F467A5" w:rsidRPr="000764A8">
        <w:rPr>
          <w:sz w:val="24"/>
          <w:szCs w:val="24"/>
          <w:lang w:bidi="ar-SA"/>
        </w:rPr>
        <w:t> </w:t>
      </w:r>
      <w:r w:rsidR="00F467A5" w:rsidRPr="00F467A5">
        <w:rPr>
          <w:color w:val="000000"/>
          <w:sz w:val="24"/>
          <w:szCs w:val="24"/>
          <w:lang w:bidi="ar-SA"/>
        </w:rPr>
        <w:t>и сбор средств для нужд действующей армии. Только в Петербурге в ряды ополчения вступило 13 тыс. человек. По всей России шел сбор материальных ценностей для армии. Сумма пожертвований превысила доходную часть ежегодного </w:t>
      </w:r>
      <w:r w:rsidR="00F467A5" w:rsidRPr="000764A8">
        <w:rPr>
          <w:bCs/>
          <w:sz w:val="24"/>
          <w:szCs w:val="24"/>
          <w:lang w:bidi="ar-SA"/>
        </w:rPr>
        <w:t>бюджета</w:t>
      </w:r>
      <w:r w:rsidR="00F467A5" w:rsidRPr="00F467A5">
        <w:rPr>
          <w:color w:val="000000"/>
          <w:sz w:val="24"/>
          <w:szCs w:val="24"/>
          <w:lang w:bidi="ar-SA"/>
        </w:rPr>
        <w:t> страны.</w:t>
      </w:r>
    </w:p>
    <w:p w:rsidR="00F467A5" w:rsidRPr="00F467A5" w:rsidRDefault="00F467A5" w:rsidP="00F467A5">
      <w:pPr>
        <w:widowControl/>
        <w:shd w:val="clear" w:color="auto" w:fill="FFFFFF"/>
        <w:autoSpaceDE/>
        <w:autoSpaceDN/>
        <w:spacing w:before="100" w:beforeAutospacing="1" w:after="100" w:afterAutospacing="1"/>
        <w:jc w:val="both"/>
        <w:rPr>
          <w:color w:val="000000"/>
          <w:sz w:val="24"/>
          <w:szCs w:val="24"/>
          <w:lang w:bidi="ar-SA"/>
        </w:rPr>
      </w:pPr>
      <w:r w:rsidRPr="00F467A5">
        <w:rPr>
          <w:color w:val="000000"/>
          <w:sz w:val="24"/>
          <w:szCs w:val="24"/>
          <w:lang w:bidi="ar-SA"/>
        </w:rPr>
        <w:t>Народный характер войны наиболее ярко проявился в действиях крестьян. Они не только оказывали помощь русской армии продовольствием, но и сами боролись с противником. Крестьяне решительно отказывались продавать продовольствие и фураж французам, а при приближении неприятеля жгли избы, амбары с убранным хлебом, угоняли скот, а сами уходили в леса. Еще до Бородинского сражения Наполеон терял ежедневно по нескольку сотен солдат, которые гибли от рук партизан-крестьян.</w:t>
      </w:r>
    </w:p>
    <w:p w:rsidR="00F467A5" w:rsidRPr="00F467A5" w:rsidRDefault="00F467A5" w:rsidP="00F467A5">
      <w:pPr>
        <w:widowControl/>
        <w:shd w:val="clear" w:color="auto" w:fill="FFFFFF"/>
        <w:autoSpaceDE/>
        <w:autoSpaceDN/>
        <w:spacing w:before="100" w:beforeAutospacing="1" w:after="100" w:afterAutospacing="1"/>
        <w:jc w:val="center"/>
        <w:rPr>
          <w:color w:val="000000"/>
          <w:sz w:val="24"/>
          <w:szCs w:val="24"/>
          <w:lang w:bidi="ar-SA"/>
        </w:rPr>
      </w:pPr>
      <w:r w:rsidRPr="00F467A5">
        <w:rPr>
          <w:noProof/>
          <w:color w:val="000000"/>
          <w:sz w:val="24"/>
          <w:szCs w:val="24"/>
          <w:lang w:bidi="ar-SA"/>
        </w:rPr>
        <w:drawing>
          <wp:inline distT="0" distB="0" distL="0" distR="0" wp14:anchorId="1C42C4C1" wp14:editId="4882D9F5">
            <wp:extent cx="1962150" cy="1417108"/>
            <wp:effectExtent l="0" t="0" r="0" b="0"/>
            <wp:docPr id="12" name="Рисунок 12" descr="Д. В. Давыдов. А. С. Фигне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Д. В. Давыдов. А. С. Фигнер"/>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69370" cy="1422322"/>
                    </a:xfrm>
                    <a:prstGeom prst="rect">
                      <a:avLst/>
                    </a:prstGeom>
                    <a:noFill/>
                    <a:ln>
                      <a:noFill/>
                    </a:ln>
                  </pic:spPr>
                </pic:pic>
              </a:graphicData>
            </a:graphic>
          </wp:inline>
        </w:drawing>
      </w:r>
    </w:p>
    <w:p w:rsidR="00396C65" w:rsidRDefault="00F467A5" w:rsidP="0061641C">
      <w:pPr>
        <w:widowControl/>
        <w:shd w:val="clear" w:color="auto" w:fill="FFFFFF"/>
        <w:autoSpaceDE/>
        <w:autoSpaceDN/>
        <w:spacing w:before="100" w:beforeAutospacing="1" w:after="100" w:afterAutospacing="1"/>
        <w:jc w:val="both"/>
        <w:rPr>
          <w:color w:val="000000"/>
          <w:sz w:val="24"/>
          <w:szCs w:val="24"/>
          <w:lang w:val="tt-RU" w:bidi="ar-SA"/>
        </w:rPr>
      </w:pPr>
      <w:r w:rsidRPr="00F467A5">
        <w:rPr>
          <w:color w:val="000000"/>
          <w:sz w:val="24"/>
          <w:szCs w:val="24"/>
          <w:lang w:bidi="ar-SA"/>
        </w:rPr>
        <w:t>По инициативе</w:t>
      </w:r>
      <w:r w:rsidR="0061641C">
        <w:rPr>
          <w:color w:val="000000"/>
          <w:sz w:val="24"/>
          <w:szCs w:val="24"/>
          <w:lang w:val="tt-RU" w:bidi="ar-SA"/>
        </w:rPr>
        <w:t xml:space="preserve"> ад</w:t>
      </w:r>
      <w:r w:rsidR="0061641C">
        <w:rPr>
          <w:color w:val="000000"/>
          <w:sz w:val="24"/>
          <w:szCs w:val="24"/>
          <w:lang w:bidi="ar-SA"/>
        </w:rPr>
        <w:t>ъ</w:t>
      </w:r>
      <w:r w:rsidR="0061641C">
        <w:rPr>
          <w:color w:val="000000"/>
          <w:sz w:val="24"/>
          <w:szCs w:val="24"/>
          <w:lang w:val="tt-RU" w:bidi="ar-SA"/>
        </w:rPr>
        <w:t>юданта</w:t>
      </w:r>
      <w:r w:rsidRPr="00F467A5">
        <w:rPr>
          <w:color w:val="000000"/>
          <w:sz w:val="24"/>
          <w:szCs w:val="24"/>
          <w:lang w:bidi="ar-SA"/>
        </w:rPr>
        <w:t> П. И. Багратиона Дениса Васильевича Давыдова было решено придать партизанскому движению организованный характер. Стали создаваться армейские партизанские отряды. Первый из них в составе 50 гусар и 80 казаков возглавил сам Давыдов, другой — штабс-капитан Александр Фигнер. Отлично владея французским языком, Фигнер собирал ценные сведения в тылу врага, в том числе в захваченной Москве</w:t>
      </w:r>
      <w:r w:rsidR="00396C65">
        <w:rPr>
          <w:color w:val="000000"/>
          <w:sz w:val="24"/>
          <w:szCs w:val="24"/>
          <w:lang w:val="tt-RU" w:bidi="ar-SA"/>
        </w:rPr>
        <w:t>.</w:t>
      </w:r>
    </w:p>
    <w:p w:rsidR="00F21105" w:rsidRDefault="00F467A5" w:rsidP="0061641C">
      <w:pPr>
        <w:widowControl/>
        <w:shd w:val="clear" w:color="auto" w:fill="FFFFFF"/>
        <w:autoSpaceDE/>
        <w:autoSpaceDN/>
        <w:spacing w:before="100" w:beforeAutospacing="1" w:after="100" w:afterAutospacing="1"/>
        <w:jc w:val="both"/>
        <w:rPr>
          <w:color w:val="000000"/>
          <w:sz w:val="24"/>
          <w:szCs w:val="24"/>
          <w:lang w:val="tt-RU" w:bidi="ar-SA"/>
        </w:rPr>
      </w:pPr>
      <w:r w:rsidRPr="00F467A5">
        <w:rPr>
          <w:color w:val="000000"/>
          <w:sz w:val="24"/>
          <w:szCs w:val="24"/>
          <w:lang w:bidi="ar-SA"/>
        </w:rPr>
        <w:t xml:space="preserve">Большую известность приобрел крестьянский партизанский отряд, организованный крепостным Герасимом Куриным под Москвой. Этот отряд включал 5,5 тыс. человек и не раз успешно громил довольно крупные силы регулярной армии Наполеона. Всероссийскую известность своими отважными действиями против войск противника приобрела крестьянка-партизанка Сычевского уезда Смоленской губернии Василиса Кожина. Сражавшийся рука об руку с Д. В. Давыдовым Александр Чеченский был награжден за личное мужество и героизм золотым оружием. Лишь за первый месяц после Бородинского сражения неприятель потерял от действий партизан 30 тыс. человек. </w:t>
      </w:r>
    </w:p>
    <w:p w:rsidR="0061641C" w:rsidRDefault="00D30714" w:rsidP="0002635D">
      <w:pPr>
        <w:widowControl/>
        <w:shd w:val="clear" w:color="auto" w:fill="FFFFFF"/>
        <w:autoSpaceDE/>
        <w:autoSpaceDN/>
        <w:rPr>
          <w:i/>
          <w:iCs/>
          <w:color w:val="000000"/>
          <w:sz w:val="24"/>
          <w:szCs w:val="24"/>
          <w:lang w:val="tt-RU" w:bidi="ar-SA"/>
        </w:rPr>
      </w:pPr>
      <w:r w:rsidRPr="00D30714">
        <w:rPr>
          <w:noProof/>
          <w:color w:val="455498"/>
          <w:sz w:val="24"/>
          <w:szCs w:val="24"/>
          <w:lang w:bidi="ar-SA"/>
        </w:rPr>
        <w:drawing>
          <wp:inline distT="0" distB="0" distL="0" distR="0" wp14:anchorId="5EF06E88" wp14:editId="48CD5223">
            <wp:extent cx="1104900" cy="1192760"/>
            <wp:effectExtent l="0" t="0" r="0" b="7620"/>
            <wp:docPr id="3" name="Рисунок 3" descr="Василиса Кожина">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Василиса Кожина">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02945" cy="1190649"/>
                    </a:xfrm>
                    <a:prstGeom prst="rect">
                      <a:avLst/>
                    </a:prstGeom>
                    <a:noFill/>
                    <a:ln>
                      <a:noFill/>
                    </a:ln>
                  </pic:spPr>
                </pic:pic>
              </a:graphicData>
            </a:graphic>
          </wp:inline>
        </w:drawing>
      </w:r>
      <w:r w:rsidR="0002635D">
        <w:rPr>
          <w:noProof/>
          <w:color w:val="455498"/>
          <w:sz w:val="24"/>
          <w:szCs w:val="24"/>
          <w:lang w:val="tt-RU" w:bidi="ar-SA"/>
        </w:rPr>
        <w:t xml:space="preserve">            </w:t>
      </w:r>
      <w:r w:rsidR="0002635D" w:rsidRPr="00D30714">
        <w:rPr>
          <w:noProof/>
          <w:color w:val="455498"/>
          <w:sz w:val="24"/>
          <w:szCs w:val="24"/>
          <w:lang w:bidi="ar-SA"/>
        </w:rPr>
        <w:drawing>
          <wp:inline distT="0" distB="0" distL="0" distR="0" wp14:anchorId="07D4F6CA" wp14:editId="100C5058">
            <wp:extent cx="947476" cy="1181100"/>
            <wp:effectExtent l="0" t="0" r="5080" b="0"/>
            <wp:docPr id="1" name="Рисунок 1" descr="Курин Герасим">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Курин Герасим">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47991" cy="1181743"/>
                    </a:xfrm>
                    <a:prstGeom prst="rect">
                      <a:avLst/>
                    </a:prstGeom>
                    <a:noFill/>
                    <a:ln>
                      <a:noFill/>
                    </a:ln>
                  </pic:spPr>
                </pic:pic>
              </a:graphicData>
            </a:graphic>
          </wp:inline>
        </w:drawing>
      </w:r>
      <w:r w:rsidR="0002635D">
        <w:rPr>
          <w:noProof/>
          <w:color w:val="455498"/>
          <w:sz w:val="24"/>
          <w:szCs w:val="24"/>
          <w:lang w:val="tt-RU" w:bidi="ar-SA"/>
        </w:rPr>
        <w:t xml:space="preserve">                                   </w:t>
      </w:r>
      <w:r w:rsidR="0002635D" w:rsidRPr="00D30714">
        <w:rPr>
          <w:noProof/>
          <w:color w:val="455498"/>
          <w:sz w:val="24"/>
          <w:szCs w:val="24"/>
          <w:lang w:bidi="ar-SA"/>
        </w:rPr>
        <w:drawing>
          <wp:inline distT="0" distB="0" distL="0" distR="0" wp14:anchorId="4372F2D8" wp14:editId="2BDB2F1F">
            <wp:extent cx="871066" cy="1085850"/>
            <wp:effectExtent l="0" t="0" r="5715" b="0"/>
            <wp:docPr id="2" name="Рисунок 2" descr="Партизан 1812 года Егор Стулов">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Партизан 1812 года Егор Стулов">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70977" cy="1085740"/>
                    </a:xfrm>
                    <a:prstGeom prst="rect">
                      <a:avLst/>
                    </a:prstGeom>
                    <a:noFill/>
                    <a:ln>
                      <a:noFill/>
                    </a:ln>
                  </pic:spPr>
                </pic:pic>
              </a:graphicData>
            </a:graphic>
          </wp:inline>
        </w:drawing>
      </w:r>
      <w:r w:rsidR="0002635D">
        <w:rPr>
          <w:noProof/>
          <w:color w:val="455498"/>
          <w:sz w:val="24"/>
          <w:szCs w:val="24"/>
          <w:lang w:val="tt-RU" w:bidi="ar-SA"/>
        </w:rPr>
        <w:t xml:space="preserve">            </w:t>
      </w:r>
      <w:r w:rsidRPr="00D30714">
        <w:rPr>
          <w:color w:val="000000"/>
          <w:sz w:val="24"/>
          <w:szCs w:val="24"/>
          <w:lang w:bidi="ar-SA"/>
        </w:rPr>
        <w:br/>
      </w:r>
      <w:r w:rsidRPr="00D30714">
        <w:rPr>
          <w:i/>
          <w:iCs/>
          <w:color w:val="000000"/>
          <w:sz w:val="24"/>
          <w:szCs w:val="24"/>
          <w:lang w:bidi="ar-SA"/>
        </w:rPr>
        <w:t xml:space="preserve">Василиса Кожина. </w:t>
      </w:r>
      <w:r w:rsidR="000A1B72">
        <w:rPr>
          <w:i/>
          <w:iCs/>
          <w:color w:val="000000"/>
          <w:sz w:val="24"/>
          <w:szCs w:val="24"/>
          <w:lang w:val="tt-RU" w:bidi="ar-SA"/>
        </w:rPr>
        <w:t xml:space="preserve">     </w:t>
      </w:r>
      <w:r w:rsidR="0002635D">
        <w:rPr>
          <w:i/>
          <w:iCs/>
          <w:color w:val="000000"/>
          <w:sz w:val="24"/>
          <w:szCs w:val="24"/>
          <w:lang w:val="tt-RU" w:bidi="ar-SA"/>
        </w:rPr>
        <w:t xml:space="preserve"> </w:t>
      </w:r>
      <w:r w:rsidR="0002635D" w:rsidRPr="00525428">
        <w:rPr>
          <w:i/>
          <w:iCs/>
          <w:color w:val="000000"/>
          <w:sz w:val="24"/>
          <w:szCs w:val="24"/>
          <w:lang w:bidi="ar-SA"/>
        </w:rPr>
        <w:t xml:space="preserve">Курин Герасим </w:t>
      </w:r>
      <w:r w:rsidR="0002635D">
        <w:rPr>
          <w:i/>
          <w:iCs/>
          <w:color w:val="000000"/>
          <w:sz w:val="24"/>
          <w:szCs w:val="24"/>
          <w:lang w:bidi="ar-SA"/>
        </w:rPr>
        <w:t>Матвееви</w:t>
      </w:r>
      <w:r w:rsidR="0002635D">
        <w:rPr>
          <w:i/>
          <w:iCs/>
          <w:color w:val="000000"/>
          <w:sz w:val="24"/>
          <w:szCs w:val="24"/>
          <w:lang w:val="tt-RU" w:bidi="ar-SA"/>
        </w:rPr>
        <w:t>ч</w:t>
      </w:r>
      <w:r w:rsidR="0002635D" w:rsidRPr="00525428">
        <w:rPr>
          <w:i/>
          <w:iCs/>
          <w:color w:val="000000"/>
          <w:sz w:val="24"/>
          <w:szCs w:val="24"/>
          <w:lang w:bidi="ar-SA"/>
        </w:rPr>
        <w:t xml:space="preserve">        </w:t>
      </w:r>
      <w:r w:rsidR="0002635D">
        <w:rPr>
          <w:i/>
          <w:iCs/>
          <w:color w:val="000000"/>
          <w:sz w:val="24"/>
          <w:szCs w:val="24"/>
          <w:lang w:val="tt-RU" w:bidi="ar-SA"/>
        </w:rPr>
        <w:t xml:space="preserve">             </w:t>
      </w:r>
      <w:r w:rsidR="0002635D" w:rsidRPr="00D30714">
        <w:rPr>
          <w:i/>
          <w:iCs/>
          <w:color w:val="000000"/>
          <w:sz w:val="24"/>
          <w:szCs w:val="24"/>
          <w:lang w:bidi="ar-SA"/>
        </w:rPr>
        <w:t xml:space="preserve">Портрет партизана </w:t>
      </w:r>
    </w:p>
    <w:p w:rsidR="0002635D" w:rsidRDefault="0061641C" w:rsidP="0002635D">
      <w:pPr>
        <w:widowControl/>
        <w:shd w:val="clear" w:color="auto" w:fill="FFFFFF"/>
        <w:autoSpaceDE/>
        <w:autoSpaceDN/>
        <w:rPr>
          <w:i/>
          <w:iCs/>
          <w:color w:val="000000"/>
          <w:sz w:val="24"/>
          <w:szCs w:val="24"/>
          <w:lang w:val="tt-RU" w:bidi="ar-SA"/>
        </w:rPr>
      </w:pPr>
      <w:r>
        <w:rPr>
          <w:i/>
          <w:iCs/>
          <w:color w:val="000000"/>
          <w:sz w:val="24"/>
          <w:szCs w:val="24"/>
          <w:lang w:val="tt-RU" w:bidi="ar-SA"/>
        </w:rPr>
        <w:t xml:space="preserve">                                                                                                                  </w:t>
      </w:r>
      <w:r w:rsidR="0002635D" w:rsidRPr="00D30714">
        <w:rPr>
          <w:i/>
          <w:iCs/>
          <w:color w:val="000000"/>
          <w:sz w:val="24"/>
          <w:szCs w:val="24"/>
          <w:lang w:bidi="ar-SA"/>
        </w:rPr>
        <w:t>Егора</w:t>
      </w:r>
      <w:r w:rsidRPr="0061641C">
        <w:rPr>
          <w:i/>
          <w:iCs/>
          <w:color w:val="000000"/>
          <w:sz w:val="24"/>
          <w:szCs w:val="24"/>
          <w:lang w:val="tt-RU" w:bidi="ar-SA"/>
        </w:rPr>
        <w:t xml:space="preserve"> </w:t>
      </w:r>
      <w:r>
        <w:rPr>
          <w:i/>
          <w:iCs/>
          <w:color w:val="000000"/>
          <w:sz w:val="24"/>
          <w:szCs w:val="24"/>
          <w:lang w:val="tt-RU" w:bidi="ar-SA"/>
        </w:rPr>
        <w:t>Стулова</w:t>
      </w:r>
    </w:p>
    <w:p w:rsidR="0063740D" w:rsidRPr="0061641C" w:rsidRDefault="0002635D" w:rsidP="0061641C">
      <w:pPr>
        <w:widowControl/>
        <w:shd w:val="clear" w:color="auto" w:fill="FFFFFF"/>
        <w:autoSpaceDE/>
        <w:autoSpaceDN/>
        <w:rPr>
          <w:i/>
          <w:iCs/>
          <w:color w:val="000000"/>
          <w:sz w:val="24"/>
          <w:szCs w:val="24"/>
          <w:lang w:val="tt-RU" w:bidi="ar-SA"/>
        </w:rPr>
      </w:pPr>
      <w:r>
        <w:rPr>
          <w:i/>
          <w:iCs/>
          <w:color w:val="000000"/>
          <w:sz w:val="24"/>
          <w:szCs w:val="24"/>
          <w:lang w:val="tt-RU" w:bidi="ar-SA"/>
        </w:rPr>
        <w:t xml:space="preserve">                                                                                                                  </w:t>
      </w:r>
      <w:r w:rsidRPr="00D30714">
        <w:rPr>
          <w:i/>
          <w:iCs/>
          <w:color w:val="000000"/>
          <w:sz w:val="24"/>
          <w:szCs w:val="24"/>
          <w:lang w:bidi="ar-SA"/>
        </w:rPr>
        <w:t xml:space="preserve"> </w:t>
      </w:r>
      <w:r>
        <w:rPr>
          <w:i/>
          <w:iCs/>
          <w:color w:val="000000"/>
          <w:sz w:val="24"/>
          <w:szCs w:val="24"/>
          <w:lang w:val="tt-RU" w:bidi="ar-SA"/>
        </w:rPr>
        <w:t xml:space="preserve">                                                                                                                  </w:t>
      </w:r>
      <w:r w:rsidRPr="00D30714">
        <w:rPr>
          <w:i/>
          <w:iCs/>
          <w:color w:val="000000"/>
          <w:sz w:val="24"/>
          <w:szCs w:val="24"/>
          <w:lang w:bidi="ar-SA"/>
        </w:rPr>
        <w:t xml:space="preserve"> </w:t>
      </w:r>
      <w:r>
        <w:rPr>
          <w:i/>
          <w:iCs/>
          <w:color w:val="000000"/>
          <w:sz w:val="24"/>
          <w:szCs w:val="24"/>
          <w:lang w:val="tt-RU" w:bidi="ar-SA"/>
        </w:rPr>
        <w:t xml:space="preserve">                                                          </w:t>
      </w:r>
      <w:r w:rsidR="0061641C">
        <w:rPr>
          <w:i/>
          <w:iCs/>
          <w:color w:val="000000"/>
          <w:sz w:val="24"/>
          <w:szCs w:val="24"/>
          <w:lang w:val="tt-RU" w:bidi="ar-SA"/>
        </w:rPr>
        <w:t xml:space="preserve">                               </w:t>
      </w:r>
      <w:r w:rsidR="00F21105" w:rsidRPr="00525428">
        <w:rPr>
          <w:i/>
          <w:iCs/>
          <w:color w:val="000000"/>
          <w:sz w:val="24"/>
          <w:szCs w:val="24"/>
          <w:lang w:bidi="ar-SA"/>
        </w:rPr>
        <w:t xml:space="preserve">  </w:t>
      </w:r>
      <w:r>
        <w:rPr>
          <w:i/>
          <w:iCs/>
          <w:color w:val="000000"/>
          <w:sz w:val="24"/>
          <w:szCs w:val="24"/>
          <w:lang w:val="tt-RU" w:bidi="ar-SA"/>
        </w:rPr>
        <w:t xml:space="preserve">                                      </w:t>
      </w:r>
      <w:r w:rsidR="0061641C">
        <w:rPr>
          <w:i/>
          <w:iCs/>
          <w:color w:val="000000"/>
          <w:sz w:val="24"/>
          <w:szCs w:val="24"/>
          <w:lang w:val="tt-RU" w:bidi="ar-SA"/>
        </w:rPr>
        <w:t xml:space="preserve">                          </w:t>
      </w:r>
    </w:p>
    <w:p w:rsidR="0063740D" w:rsidRPr="0061641C" w:rsidRDefault="00887192" w:rsidP="00D30714">
      <w:pPr>
        <w:spacing w:line="276" w:lineRule="auto"/>
        <w:jc w:val="both"/>
        <w:rPr>
          <w:b/>
          <w:sz w:val="24"/>
          <w:szCs w:val="24"/>
          <w:lang w:val="tt-RU"/>
        </w:rPr>
      </w:pPr>
      <w:r>
        <w:rPr>
          <w:b/>
          <w:sz w:val="24"/>
          <w:szCs w:val="24"/>
        </w:rPr>
        <w:t xml:space="preserve">Текст 6. </w:t>
      </w:r>
      <w:r w:rsidR="0063740D" w:rsidRPr="0061641C">
        <w:rPr>
          <w:b/>
          <w:sz w:val="24"/>
          <w:szCs w:val="24"/>
        </w:rPr>
        <w:t xml:space="preserve">Помощь населения армии. </w:t>
      </w:r>
      <w:r w:rsidR="004F3B69" w:rsidRPr="0061641C">
        <w:rPr>
          <w:b/>
          <w:sz w:val="24"/>
          <w:szCs w:val="24"/>
          <w:lang w:val="tt-RU"/>
        </w:rPr>
        <w:t>Казанский край.</w:t>
      </w:r>
      <w:r w:rsidR="009E7986">
        <w:rPr>
          <w:b/>
          <w:sz w:val="24"/>
          <w:szCs w:val="24"/>
          <w:lang w:val="tt-RU"/>
        </w:rPr>
        <w:t xml:space="preserve"> </w:t>
      </w:r>
      <w:r w:rsidR="009E7986" w:rsidRPr="009E7986">
        <w:rPr>
          <w:b/>
          <w:sz w:val="24"/>
          <w:szCs w:val="24"/>
          <w:lang w:val="tt-RU"/>
        </w:rPr>
        <w:t>(</w:t>
      </w:r>
      <w:r w:rsidR="009E7986" w:rsidRPr="009E7986">
        <w:rPr>
          <w:b/>
          <w:sz w:val="24"/>
          <w:szCs w:val="24"/>
        </w:rPr>
        <w:t xml:space="preserve">История Татарстана: Учеб. пособ. для основной школы. Казань: ТаРИХ, 2001 </w:t>
      </w:r>
      <w:r w:rsidR="009E7986" w:rsidRPr="009E7986">
        <w:rPr>
          <w:b/>
          <w:sz w:val="24"/>
          <w:szCs w:val="24"/>
          <w:lang w:val="tt-RU"/>
        </w:rPr>
        <w:t>)</w:t>
      </w:r>
    </w:p>
    <w:p w:rsidR="007D37C1" w:rsidRPr="007D37C1" w:rsidRDefault="0063740D" w:rsidP="00D30714">
      <w:pPr>
        <w:spacing w:line="276" w:lineRule="auto"/>
        <w:jc w:val="both"/>
        <w:rPr>
          <w:sz w:val="24"/>
          <w:szCs w:val="24"/>
          <w:lang w:val="tt-RU"/>
        </w:rPr>
      </w:pPr>
      <w:r w:rsidRPr="0063740D">
        <w:rPr>
          <w:sz w:val="24"/>
          <w:szCs w:val="24"/>
        </w:rPr>
        <w:t xml:space="preserve">Участие населения Казанского края в Отечественной войне проявлялось в различных формах. </w:t>
      </w:r>
      <w:r w:rsidRPr="0063740D">
        <w:rPr>
          <w:sz w:val="24"/>
          <w:szCs w:val="24"/>
        </w:rPr>
        <w:lastRenderedPageBreak/>
        <w:t>Одной из них стали пожертвования на нужды армии. Так, казанское дворянство пожертвовало около 140 тысяч рублей, мещане — 10 тысяч, татарское общество — 8,3 тысячи рублей. Кроме денежных сумм из всех уездов присылали сабли, ружья, холст, другие вещи. От крестьян Свияжского уезда поступило 100 пудов меда, от крестьян Чистопольского уезда — 200 пудов шерсти. Церкви, монастыри, священнослужители, частные лица пожертвовали до двух пудов серебра в вещах. От населения поступало немало лошадей, подвод, зерна, фуража и т.д. Общая сумма собранного в пользу армии составила 346 тысяч рублей. Это была огромная по тем временам сумма. К тому же, представители разных сословий пожертвовали средства, которых было достаточно для содержания двух регулярных полков.</w:t>
      </w:r>
      <w:r w:rsidR="007D37C1">
        <w:rPr>
          <w:sz w:val="24"/>
          <w:szCs w:val="24"/>
          <w:lang w:val="tt-RU"/>
        </w:rPr>
        <w:t>..</w:t>
      </w:r>
    </w:p>
    <w:p w:rsidR="0063740D" w:rsidRPr="0061641C" w:rsidRDefault="000A1B72" w:rsidP="0061641C">
      <w:pPr>
        <w:spacing w:line="276" w:lineRule="auto"/>
        <w:jc w:val="both"/>
        <w:rPr>
          <w:sz w:val="24"/>
          <w:szCs w:val="24"/>
          <w:lang w:val="tt-RU"/>
        </w:rPr>
      </w:pPr>
      <w:r>
        <w:rPr>
          <w:sz w:val="24"/>
          <w:szCs w:val="24"/>
          <w:lang w:val="tt-RU"/>
        </w:rPr>
        <w:t xml:space="preserve">  </w:t>
      </w:r>
      <w:r w:rsidR="0063740D" w:rsidRPr="0063740D">
        <w:rPr>
          <w:sz w:val="24"/>
          <w:szCs w:val="24"/>
        </w:rPr>
        <w:t>Определяя финал похода Наполеона в Россию, Л.Н. Толстой, бывший в свое время студентом Казанского университета, писал: «...Погибло все нашествие». Это была победа русской армии, всего многонационального народа страны. Весомый вклад в нее в</w:t>
      </w:r>
      <w:r w:rsidR="00D93F90">
        <w:rPr>
          <w:sz w:val="24"/>
          <w:szCs w:val="24"/>
        </w:rPr>
        <w:t>несло и население Казанского</w:t>
      </w:r>
      <w:r w:rsidR="0063740D" w:rsidRPr="0063740D">
        <w:rPr>
          <w:sz w:val="24"/>
          <w:szCs w:val="24"/>
        </w:rPr>
        <w:t xml:space="preserve"> края. </w:t>
      </w:r>
      <w:r w:rsidR="00EC168A">
        <w:rPr>
          <w:noProof/>
          <w:sz w:val="24"/>
          <w:szCs w:val="24"/>
          <w:lang w:bidi="ar-SA"/>
        </w:rPr>
        <mc:AlternateContent>
          <mc:Choice Requires="wps">
            <w:drawing>
              <wp:anchor distT="0" distB="0" distL="114300" distR="114300" simplePos="0" relativeHeight="251657728" behindDoc="1" locked="0" layoutInCell="1" allowOverlap="1" wp14:anchorId="122706A5" wp14:editId="7E369844">
                <wp:simplePos x="0" y="0"/>
                <wp:positionH relativeFrom="page">
                  <wp:posOffset>6841490</wp:posOffset>
                </wp:positionH>
                <wp:positionV relativeFrom="page">
                  <wp:posOffset>1798320</wp:posOffset>
                </wp:positionV>
                <wp:extent cx="38100" cy="0"/>
                <wp:effectExtent l="0" t="0" r="0" b="0"/>
                <wp:wrapNone/>
                <wp:docPr id="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 cy="0"/>
                        </a:xfrm>
                        <a:prstGeom prst="line">
                          <a:avLst/>
                        </a:prstGeom>
                        <a:noFill/>
                        <a:ln w="862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AC14D0" id="Line 2"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38.7pt,141.6pt" to="541.7pt,14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" strokeweight=".23961mm">
                <w10:wrap anchorx="page" anchory="page"/>
              </v:line>
            </w:pict>
          </mc:Fallback>
        </mc:AlternateContent>
      </w:r>
    </w:p>
    <w:p w:rsidR="0063740D" w:rsidRPr="0061641C" w:rsidRDefault="0063740D" w:rsidP="0063740D">
      <w:pPr>
        <w:rPr>
          <w:b/>
          <w:sz w:val="24"/>
          <w:szCs w:val="24"/>
        </w:rPr>
      </w:pPr>
    </w:p>
    <w:p w:rsidR="0063740D" w:rsidRPr="0061641C" w:rsidRDefault="0063740D" w:rsidP="0061641C">
      <w:pPr>
        <w:jc w:val="both"/>
        <w:rPr>
          <w:b/>
          <w:sz w:val="24"/>
          <w:szCs w:val="24"/>
          <w:lang w:val="tt-RU"/>
        </w:rPr>
      </w:pPr>
      <w:r w:rsidRPr="0061641C">
        <w:rPr>
          <w:b/>
          <w:sz w:val="24"/>
          <w:szCs w:val="24"/>
        </w:rPr>
        <w:t>Казанское ополчение.</w:t>
      </w:r>
    </w:p>
    <w:p w:rsidR="007D37C1" w:rsidRDefault="0063740D" w:rsidP="00D93F90">
      <w:pPr>
        <w:spacing w:line="276" w:lineRule="auto"/>
        <w:jc w:val="both"/>
        <w:rPr>
          <w:sz w:val="24"/>
          <w:szCs w:val="24"/>
          <w:lang w:val="tt-RU"/>
        </w:rPr>
      </w:pPr>
      <w:r w:rsidRPr="0063740D">
        <w:rPr>
          <w:sz w:val="24"/>
          <w:szCs w:val="24"/>
        </w:rPr>
        <w:t xml:space="preserve"> В подписанных 6 и 18 июля 1812 г. Александром I манифестах был объявлен набор в народное ополчение. Ополчение надлежало формировать в 16 губерниях, которые были распределены по округам. Казанская губерния входила в 3-й округ с центром в Костроме. </w:t>
      </w:r>
    </w:p>
    <w:p w:rsidR="007D37C1" w:rsidRPr="0061641C" w:rsidRDefault="007D37C1" w:rsidP="00D93F90">
      <w:pPr>
        <w:spacing w:line="276" w:lineRule="auto"/>
        <w:jc w:val="both"/>
        <w:rPr>
          <w:sz w:val="24"/>
          <w:szCs w:val="24"/>
          <w:lang w:val="tt-RU"/>
        </w:rPr>
      </w:pPr>
      <w:r>
        <w:rPr>
          <w:sz w:val="24"/>
          <w:szCs w:val="24"/>
          <w:lang w:val="tt-RU"/>
        </w:rPr>
        <w:t xml:space="preserve">     </w:t>
      </w:r>
      <w:r w:rsidR="0063740D" w:rsidRPr="0063740D">
        <w:rPr>
          <w:sz w:val="24"/>
          <w:szCs w:val="24"/>
        </w:rPr>
        <w:t>В Казани ополчение начало формироваться 1 сентября. Дело это продвигалось быстро, при патриотическом настроении населения. По воспоминаниям нашего земляка, писателя В.И. Панаева, «народное ополчение возникло в едином порыве, почти мгновенно, и старики и молодежь встали под одно знамя». В состав ополчения вошли почти 3 тысячи пеших и 300 конных воинов</w:t>
      </w:r>
      <w:r w:rsidR="00396C65">
        <w:rPr>
          <w:sz w:val="24"/>
          <w:szCs w:val="24"/>
          <w:lang w:val="tt-RU"/>
        </w:rPr>
        <w:t xml:space="preserve"> </w:t>
      </w:r>
      <w:r w:rsidR="0063740D" w:rsidRPr="0063740D">
        <w:rPr>
          <w:sz w:val="24"/>
          <w:szCs w:val="24"/>
        </w:rPr>
        <w:t xml:space="preserve">добровольцев. Дворяне, горожане, крестьяне, учащаяся молодежь, русские, татары, чуваши — все стремились исполнить свой долг перед Отечеством. Конный батальон был укомплектован татарскими наездниками. Губернским начальником ополчения являлся </w:t>
      </w:r>
      <w:r w:rsidR="0061641C">
        <w:rPr>
          <w:sz w:val="24"/>
          <w:szCs w:val="24"/>
        </w:rPr>
        <w:t>генерал</w:t>
      </w:r>
      <w:r w:rsidR="000A1B72">
        <w:rPr>
          <w:sz w:val="24"/>
          <w:szCs w:val="24"/>
          <w:lang w:val="tt-RU"/>
        </w:rPr>
        <w:t xml:space="preserve"> </w:t>
      </w:r>
      <w:r w:rsidR="0061641C">
        <w:rPr>
          <w:sz w:val="24"/>
          <w:szCs w:val="24"/>
        </w:rPr>
        <w:t>майор Д.А. Булыгин.</w:t>
      </w:r>
      <w:r w:rsidR="0061641C">
        <w:rPr>
          <w:sz w:val="24"/>
          <w:szCs w:val="24"/>
          <w:lang w:val="tt-RU"/>
        </w:rPr>
        <w:t>..</w:t>
      </w:r>
    </w:p>
    <w:p w:rsidR="007D37C1" w:rsidRDefault="000A1B72" w:rsidP="00D93F90">
      <w:pPr>
        <w:spacing w:line="276" w:lineRule="auto"/>
        <w:jc w:val="both"/>
        <w:rPr>
          <w:sz w:val="24"/>
          <w:szCs w:val="24"/>
          <w:lang w:val="tt-RU"/>
        </w:rPr>
      </w:pPr>
      <w:r>
        <w:rPr>
          <w:sz w:val="24"/>
          <w:szCs w:val="24"/>
          <w:lang w:val="tt-RU"/>
        </w:rPr>
        <w:t xml:space="preserve">     </w:t>
      </w:r>
      <w:r w:rsidR="0063740D" w:rsidRPr="0063740D">
        <w:rPr>
          <w:sz w:val="24"/>
          <w:szCs w:val="24"/>
        </w:rPr>
        <w:t>Достойно сражались казанские кавалеристы. После падения Дрездена две сотни конных воинов участвовали в военных действиях на территории Пруссии, в сражениях под Магдебургом и под Гамбургом. Они наносили немалый урон неприятелю, действовали мужественно и бесстрашно. Один из фр</w:t>
      </w:r>
      <w:r>
        <w:rPr>
          <w:sz w:val="24"/>
          <w:szCs w:val="24"/>
        </w:rPr>
        <w:t>анцузских генералов отмечал,</w:t>
      </w:r>
      <w:r w:rsidR="0063740D" w:rsidRPr="0063740D">
        <w:rPr>
          <w:sz w:val="24"/>
          <w:szCs w:val="24"/>
        </w:rPr>
        <w:t xml:space="preserve"> что казанские конники носились вокруг неприятельских войск, точно рои ос, прокрадывались всюду; настигнуть их было трудно. За отличие в боях многие ополченцы были награждены, некоторые — произведены в офицеры.</w:t>
      </w:r>
    </w:p>
    <w:p w:rsidR="004672B5" w:rsidRDefault="0063740D" w:rsidP="00D93F90">
      <w:pPr>
        <w:spacing w:line="276" w:lineRule="auto"/>
        <w:rPr>
          <w:sz w:val="24"/>
          <w:szCs w:val="24"/>
          <w:lang w:val="tt-RU"/>
        </w:rPr>
      </w:pPr>
      <w:r w:rsidRPr="0063740D">
        <w:rPr>
          <w:sz w:val="24"/>
          <w:szCs w:val="24"/>
        </w:rPr>
        <w:t xml:space="preserve"> Большой боевой путь прошли татаро-башкирские полки. Они участвовали в приграничных сражениях, Бородинской битве, в освобождении Дрездена, Лейпцига, Данцига, Берлина, Люксембурга, в сражении за Париж.</w:t>
      </w:r>
    </w:p>
    <w:p w:rsidR="000F65E8" w:rsidRDefault="000F65E8" w:rsidP="00D93F90">
      <w:pPr>
        <w:spacing w:line="276" w:lineRule="auto"/>
        <w:rPr>
          <w:sz w:val="24"/>
          <w:szCs w:val="24"/>
          <w:lang w:val="tt-RU"/>
        </w:rPr>
      </w:pPr>
    </w:p>
    <w:p w:rsidR="000F65E8" w:rsidRDefault="000F65E8" w:rsidP="0063740D">
      <w:pPr>
        <w:rPr>
          <w:sz w:val="24"/>
          <w:szCs w:val="24"/>
          <w:lang w:val="tt-RU"/>
        </w:rPr>
      </w:pPr>
    </w:p>
    <w:p w:rsidR="000F65E8" w:rsidRDefault="000F65E8" w:rsidP="0063740D">
      <w:pPr>
        <w:rPr>
          <w:sz w:val="24"/>
          <w:szCs w:val="24"/>
          <w:lang w:val="tt-RU"/>
        </w:rPr>
      </w:pPr>
    </w:p>
    <w:p w:rsidR="0061641C" w:rsidRPr="004246A5" w:rsidRDefault="0061641C">
      <w:pPr>
        <w:rPr>
          <w:sz w:val="24"/>
          <w:szCs w:val="24"/>
          <w:lang w:val="tt-RU"/>
        </w:rPr>
      </w:pPr>
    </w:p>
    <w:sectPr w:rsidR="0061641C" w:rsidRPr="004246A5" w:rsidSect="0002635D">
      <w:pgSz w:w="11900" w:h="16840"/>
      <w:pgMar w:top="851" w:right="680" w:bottom="851" w:left="1418" w:header="0" w:footer="69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235A" w:rsidRDefault="00C5235A">
      <w:r>
        <w:separator/>
      </w:r>
    </w:p>
  </w:endnote>
  <w:endnote w:type="continuationSeparator" w:id="0">
    <w:p w:rsidR="00C5235A" w:rsidRDefault="00C52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1571" w:rsidRDefault="00BF1571">
    <w:pPr>
      <w:pStyle w:val="a3"/>
      <w:spacing w:line="14" w:lineRule="auto"/>
      <w:ind w:left="0"/>
      <w:rPr>
        <w:sz w:val="20"/>
      </w:rPr>
    </w:pPr>
    <w:r>
      <w:rPr>
        <w:noProof/>
        <w:lang w:bidi="ar-SA"/>
      </w:rPr>
      <mc:AlternateContent>
        <mc:Choice Requires="wps">
          <w:drawing>
            <wp:anchor distT="0" distB="0" distL="114300" distR="114300" simplePos="0" relativeHeight="251657728" behindDoc="1" locked="0" layoutInCell="1" allowOverlap="1" wp14:anchorId="7B790A2A" wp14:editId="6D87E7D7">
              <wp:simplePos x="0" y="0"/>
              <wp:positionH relativeFrom="page">
                <wp:posOffset>6915149</wp:posOffset>
              </wp:positionH>
              <wp:positionV relativeFrom="page">
                <wp:posOffset>10058400</wp:posOffset>
              </wp:positionV>
              <wp:extent cx="219075" cy="194310"/>
              <wp:effectExtent l="0" t="0" r="9525" b="1524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1571" w:rsidRDefault="00BF1571">
                          <w:pPr>
                            <w:pStyle w:val="a3"/>
                            <w:spacing w:before="10"/>
                            <w:ind w:left="40"/>
                          </w:pPr>
                          <w:r>
                            <w:fldChar w:fldCharType="begin"/>
                          </w:r>
                          <w:r>
                            <w:instrText xml:space="preserve"> PAGE </w:instrText>
                          </w:r>
                          <w:r>
                            <w:fldChar w:fldCharType="separate"/>
                          </w:r>
                          <w:r w:rsidR="00050BB3">
                            <w:rPr>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790A2A" id="_x0000_t202" coordsize="21600,21600" o:spt="202" path="m,l,21600r21600,l21600,xe">
              <v:stroke joinstyle="miter"/>
              <v:path gradientshapeok="t" o:connecttype="rect"/>
            </v:shapetype>
            <v:shape id="Text Box 1" o:spid="_x0000_s1026" type="#_x0000_t202" style="position:absolute;margin-left:544.5pt;margin-top:11in;width:17.25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" filled="f" stroked="f">
              <v:textbox inset="0,0,0,0">
                <w:txbxContent>
                  <w:p w:rsidR="00BF1571" w:rsidRDefault="00BF1571">
                    <w:pPr>
                      <w:pStyle w:val="a3"/>
                      <w:spacing w:before="10"/>
                      <w:ind w:left="40"/>
                    </w:pPr>
                    <w:r>
                      <w:fldChar w:fldCharType="begin"/>
                    </w:r>
                    <w:r>
                      <w:instrText xml:space="preserve"> PAGE </w:instrText>
                    </w:r>
                    <w:r>
                      <w:fldChar w:fldCharType="separate"/>
                    </w:r>
                    <w:r w:rsidR="00050BB3">
                      <w:rPr>
                        <w:noProof/>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235A" w:rsidRDefault="00C5235A">
      <w:r>
        <w:separator/>
      </w:r>
    </w:p>
  </w:footnote>
  <w:footnote w:type="continuationSeparator" w:id="0">
    <w:p w:rsidR="00C5235A" w:rsidRDefault="00C5235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65E5E"/>
    <w:multiLevelType w:val="hybridMultilevel"/>
    <w:tmpl w:val="12BE6BB6"/>
    <w:lvl w:ilvl="0" w:tplc="8E50FA8C">
      <w:start w:val="1"/>
      <w:numFmt w:val="decimal"/>
      <w:lvlText w:val="%1."/>
      <w:lvlJc w:val="left"/>
      <w:pPr>
        <w:ind w:left="109" w:hanging="240"/>
      </w:pPr>
      <w:rPr>
        <w:rFonts w:ascii="Times New Roman" w:eastAsia="Times New Roman" w:hAnsi="Times New Roman" w:cs="Times New Roman" w:hint="default"/>
        <w:spacing w:val="-7"/>
        <w:w w:val="100"/>
        <w:sz w:val="24"/>
        <w:szCs w:val="24"/>
        <w:lang w:val="ru-RU" w:eastAsia="ru-RU" w:bidi="ru-RU"/>
      </w:rPr>
    </w:lvl>
    <w:lvl w:ilvl="1" w:tplc="58B2FAD0">
      <w:start w:val="1"/>
      <w:numFmt w:val="decimal"/>
      <w:lvlText w:val="%2."/>
      <w:lvlJc w:val="left"/>
      <w:pPr>
        <w:ind w:left="817" w:hanging="282"/>
      </w:pPr>
      <w:rPr>
        <w:rFonts w:ascii="Times New Roman" w:eastAsia="Times New Roman" w:hAnsi="Times New Roman" w:cs="Times New Roman" w:hint="default"/>
        <w:i/>
        <w:spacing w:val="-18"/>
        <w:w w:val="100"/>
        <w:sz w:val="24"/>
        <w:szCs w:val="24"/>
        <w:lang w:val="ru-RU" w:eastAsia="ru-RU" w:bidi="ru-RU"/>
      </w:rPr>
    </w:lvl>
    <w:lvl w:ilvl="2" w:tplc="8F48416E">
      <w:numFmt w:val="bullet"/>
      <w:lvlText w:val="•"/>
      <w:lvlJc w:val="left"/>
      <w:pPr>
        <w:ind w:left="1087" w:hanging="282"/>
      </w:pPr>
      <w:rPr>
        <w:rFonts w:hint="default"/>
        <w:lang w:val="ru-RU" w:eastAsia="ru-RU" w:bidi="ru-RU"/>
      </w:rPr>
    </w:lvl>
    <w:lvl w:ilvl="3" w:tplc="AD96F716">
      <w:numFmt w:val="bullet"/>
      <w:lvlText w:val="•"/>
      <w:lvlJc w:val="left"/>
      <w:pPr>
        <w:ind w:left="1355" w:hanging="282"/>
      </w:pPr>
      <w:rPr>
        <w:rFonts w:hint="default"/>
        <w:lang w:val="ru-RU" w:eastAsia="ru-RU" w:bidi="ru-RU"/>
      </w:rPr>
    </w:lvl>
    <w:lvl w:ilvl="4" w:tplc="99B89404">
      <w:numFmt w:val="bullet"/>
      <w:lvlText w:val="•"/>
      <w:lvlJc w:val="left"/>
      <w:pPr>
        <w:ind w:left="1622" w:hanging="282"/>
      </w:pPr>
      <w:rPr>
        <w:rFonts w:hint="default"/>
        <w:lang w:val="ru-RU" w:eastAsia="ru-RU" w:bidi="ru-RU"/>
      </w:rPr>
    </w:lvl>
    <w:lvl w:ilvl="5" w:tplc="C330BF3C">
      <w:numFmt w:val="bullet"/>
      <w:lvlText w:val="•"/>
      <w:lvlJc w:val="left"/>
      <w:pPr>
        <w:ind w:left="1890" w:hanging="282"/>
      </w:pPr>
      <w:rPr>
        <w:rFonts w:hint="default"/>
        <w:lang w:val="ru-RU" w:eastAsia="ru-RU" w:bidi="ru-RU"/>
      </w:rPr>
    </w:lvl>
    <w:lvl w:ilvl="6" w:tplc="19427102">
      <w:numFmt w:val="bullet"/>
      <w:lvlText w:val="•"/>
      <w:lvlJc w:val="left"/>
      <w:pPr>
        <w:ind w:left="2158" w:hanging="282"/>
      </w:pPr>
      <w:rPr>
        <w:rFonts w:hint="default"/>
        <w:lang w:val="ru-RU" w:eastAsia="ru-RU" w:bidi="ru-RU"/>
      </w:rPr>
    </w:lvl>
    <w:lvl w:ilvl="7" w:tplc="F34EC312">
      <w:numFmt w:val="bullet"/>
      <w:lvlText w:val="•"/>
      <w:lvlJc w:val="left"/>
      <w:pPr>
        <w:ind w:left="2425" w:hanging="282"/>
      </w:pPr>
      <w:rPr>
        <w:rFonts w:hint="default"/>
        <w:lang w:val="ru-RU" w:eastAsia="ru-RU" w:bidi="ru-RU"/>
      </w:rPr>
    </w:lvl>
    <w:lvl w:ilvl="8" w:tplc="0E263FC8">
      <w:numFmt w:val="bullet"/>
      <w:lvlText w:val="•"/>
      <w:lvlJc w:val="left"/>
      <w:pPr>
        <w:ind w:left="2693" w:hanging="282"/>
      </w:pPr>
      <w:rPr>
        <w:rFonts w:hint="default"/>
        <w:lang w:val="ru-RU" w:eastAsia="ru-RU" w:bidi="ru-RU"/>
      </w:rPr>
    </w:lvl>
  </w:abstractNum>
  <w:abstractNum w:abstractNumId="1" w15:restartNumberingAfterBreak="0">
    <w:nsid w:val="06510CCA"/>
    <w:multiLevelType w:val="hybridMultilevel"/>
    <w:tmpl w:val="8686620E"/>
    <w:lvl w:ilvl="0" w:tplc="4F34EFE8">
      <w:numFmt w:val="bullet"/>
      <w:lvlText w:val=""/>
      <w:lvlJc w:val="left"/>
      <w:pPr>
        <w:ind w:left="584" w:hanging="360"/>
      </w:pPr>
      <w:rPr>
        <w:rFonts w:ascii="Symbol" w:eastAsia="Symbol" w:hAnsi="Symbol" w:cs="Symbol" w:hint="default"/>
        <w:w w:val="100"/>
        <w:sz w:val="24"/>
        <w:szCs w:val="24"/>
        <w:lang w:val="ru-RU" w:eastAsia="ru-RU" w:bidi="ru-RU"/>
      </w:rPr>
    </w:lvl>
    <w:lvl w:ilvl="1" w:tplc="213ECF92">
      <w:numFmt w:val="bullet"/>
      <w:lvlText w:val="•"/>
      <w:lvlJc w:val="left"/>
      <w:pPr>
        <w:ind w:left="1504" w:hanging="360"/>
      </w:pPr>
      <w:rPr>
        <w:rFonts w:hint="default"/>
        <w:lang w:val="ru-RU" w:eastAsia="ru-RU" w:bidi="ru-RU"/>
      </w:rPr>
    </w:lvl>
    <w:lvl w:ilvl="2" w:tplc="C1DCCDCE">
      <w:numFmt w:val="bullet"/>
      <w:lvlText w:val="•"/>
      <w:lvlJc w:val="left"/>
      <w:pPr>
        <w:ind w:left="2428" w:hanging="360"/>
      </w:pPr>
      <w:rPr>
        <w:rFonts w:hint="default"/>
        <w:lang w:val="ru-RU" w:eastAsia="ru-RU" w:bidi="ru-RU"/>
      </w:rPr>
    </w:lvl>
    <w:lvl w:ilvl="3" w:tplc="D27C8140">
      <w:numFmt w:val="bullet"/>
      <w:lvlText w:val="•"/>
      <w:lvlJc w:val="left"/>
      <w:pPr>
        <w:ind w:left="3352" w:hanging="360"/>
      </w:pPr>
      <w:rPr>
        <w:rFonts w:hint="default"/>
        <w:lang w:val="ru-RU" w:eastAsia="ru-RU" w:bidi="ru-RU"/>
      </w:rPr>
    </w:lvl>
    <w:lvl w:ilvl="4" w:tplc="1786E3E6">
      <w:numFmt w:val="bullet"/>
      <w:lvlText w:val="•"/>
      <w:lvlJc w:val="left"/>
      <w:pPr>
        <w:ind w:left="4276" w:hanging="360"/>
      </w:pPr>
      <w:rPr>
        <w:rFonts w:hint="default"/>
        <w:lang w:val="ru-RU" w:eastAsia="ru-RU" w:bidi="ru-RU"/>
      </w:rPr>
    </w:lvl>
    <w:lvl w:ilvl="5" w:tplc="73D09764">
      <w:numFmt w:val="bullet"/>
      <w:lvlText w:val="•"/>
      <w:lvlJc w:val="left"/>
      <w:pPr>
        <w:ind w:left="5200" w:hanging="360"/>
      </w:pPr>
      <w:rPr>
        <w:rFonts w:hint="default"/>
        <w:lang w:val="ru-RU" w:eastAsia="ru-RU" w:bidi="ru-RU"/>
      </w:rPr>
    </w:lvl>
    <w:lvl w:ilvl="6" w:tplc="57420EDE">
      <w:numFmt w:val="bullet"/>
      <w:lvlText w:val="•"/>
      <w:lvlJc w:val="left"/>
      <w:pPr>
        <w:ind w:left="6124" w:hanging="360"/>
      </w:pPr>
      <w:rPr>
        <w:rFonts w:hint="default"/>
        <w:lang w:val="ru-RU" w:eastAsia="ru-RU" w:bidi="ru-RU"/>
      </w:rPr>
    </w:lvl>
    <w:lvl w:ilvl="7" w:tplc="A8B46DF2">
      <w:numFmt w:val="bullet"/>
      <w:lvlText w:val="•"/>
      <w:lvlJc w:val="left"/>
      <w:pPr>
        <w:ind w:left="7048" w:hanging="360"/>
      </w:pPr>
      <w:rPr>
        <w:rFonts w:hint="default"/>
        <w:lang w:val="ru-RU" w:eastAsia="ru-RU" w:bidi="ru-RU"/>
      </w:rPr>
    </w:lvl>
    <w:lvl w:ilvl="8" w:tplc="41E8C6FE">
      <w:numFmt w:val="bullet"/>
      <w:lvlText w:val="•"/>
      <w:lvlJc w:val="left"/>
      <w:pPr>
        <w:ind w:left="7972" w:hanging="360"/>
      </w:pPr>
      <w:rPr>
        <w:rFonts w:hint="default"/>
        <w:lang w:val="ru-RU" w:eastAsia="ru-RU" w:bidi="ru-RU"/>
      </w:rPr>
    </w:lvl>
  </w:abstractNum>
  <w:abstractNum w:abstractNumId="2" w15:restartNumberingAfterBreak="0">
    <w:nsid w:val="160F6A7C"/>
    <w:multiLevelType w:val="hybridMultilevel"/>
    <w:tmpl w:val="B254D654"/>
    <w:lvl w:ilvl="0" w:tplc="13368128">
      <w:numFmt w:val="bullet"/>
      <w:lvlText w:val="-"/>
      <w:lvlJc w:val="left"/>
      <w:pPr>
        <w:ind w:left="109" w:hanging="140"/>
      </w:pPr>
      <w:rPr>
        <w:rFonts w:ascii="Times New Roman" w:eastAsia="Times New Roman" w:hAnsi="Times New Roman" w:cs="Times New Roman" w:hint="default"/>
        <w:spacing w:val="-8"/>
        <w:w w:val="100"/>
        <w:sz w:val="24"/>
        <w:szCs w:val="24"/>
        <w:lang w:val="ru-RU" w:eastAsia="ru-RU" w:bidi="ru-RU"/>
      </w:rPr>
    </w:lvl>
    <w:lvl w:ilvl="1" w:tplc="788AE860">
      <w:numFmt w:val="bullet"/>
      <w:lvlText w:val="•"/>
      <w:lvlJc w:val="left"/>
      <w:pPr>
        <w:ind w:left="412" w:hanging="140"/>
      </w:pPr>
      <w:rPr>
        <w:rFonts w:hint="default"/>
        <w:lang w:val="ru-RU" w:eastAsia="ru-RU" w:bidi="ru-RU"/>
      </w:rPr>
    </w:lvl>
    <w:lvl w:ilvl="2" w:tplc="4078D0A0">
      <w:numFmt w:val="bullet"/>
      <w:lvlText w:val="•"/>
      <w:lvlJc w:val="left"/>
      <w:pPr>
        <w:ind w:left="725" w:hanging="140"/>
      </w:pPr>
      <w:rPr>
        <w:rFonts w:hint="default"/>
        <w:lang w:val="ru-RU" w:eastAsia="ru-RU" w:bidi="ru-RU"/>
      </w:rPr>
    </w:lvl>
    <w:lvl w:ilvl="3" w:tplc="2102AF20">
      <w:numFmt w:val="bullet"/>
      <w:lvlText w:val="•"/>
      <w:lvlJc w:val="left"/>
      <w:pPr>
        <w:ind w:left="1038" w:hanging="140"/>
      </w:pPr>
      <w:rPr>
        <w:rFonts w:hint="default"/>
        <w:lang w:val="ru-RU" w:eastAsia="ru-RU" w:bidi="ru-RU"/>
      </w:rPr>
    </w:lvl>
    <w:lvl w:ilvl="4" w:tplc="F7FAEAAC">
      <w:numFmt w:val="bullet"/>
      <w:lvlText w:val="•"/>
      <w:lvlJc w:val="left"/>
      <w:pPr>
        <w:ind w:left="1351" w:hanging="140"/>
      </w:pPr>
      <w:rPr>
        <w:rFonts w:hint="default"/>
        <w:lang w:val="ru-RU" w:eastAsia="ru-RU" w:bidi="ru-RU"/>
      </w:rPr>
    </w:lvl>
    <w:lvl w:ilvl="5" w:tplc="84FE6704">
      <w:numFmt w:val="bullet"/>
      <w:lvlText w:val="•"/>
      <w:lvlJc w:val="left"/>
      <w:pPr>
        <w:ind w:left="1664" w:hanging="140"/>
      </w:pPr>
      <w:rPr>
        <w:rFonts w:hint="default"/>
        <w:lang w:val="ru-RU" w:eastAsia="ru-RU" w:bidi="ru-RU"/>
      </w:rPr>
    </w:lvl>
    <w:lvl w:ilvl="6" w:tplc="A10010C6">
      <w:numFmt w:val="bullet"/>
      <w:lvlText w:val="•"/>
      <w:lvlJc w:val="left"/>
      <w:pPr>
        <w:ind w:left="1977" w:hanging="140"/>
      </w:pPr>
      <w:rPr>
        <w:rFonts w:hint="default"/>
        <w:lang w:val="ru-RU" w:eastAsia="ru-RU" w:bidi="ru-RU"/>
      </w:rPr>
    </w:lvl>
    <w:lvl w:ilvl="7" w:tplc="D10667C6">
      <w:numFmt w:val="bullet"/>
      <w:lvlText w:val="•"/>
      <w:lvlJc w:val="left"/>
      <w:pPr>
        <w:ind w:left="2289" w:hanging="140"/>
      </w:pPr>
      <w:rPr>
        <w:rFonts w:hint="default"/>
        <w:lang w:val="ru-RU" w:eastAsia="ru-RU" w:bidi="ru-RU"/>
      </w:rPr>
    </w:lvl>
    <w:lvl w:ilvl="8" w:tplc="A08CC974">
      <w:numFmt w:val="bullet"/>
      <w:lvlText w:val="•"/>
      <w:lvlJc w:val="left"/>
      <w:pPr>
        <w:ind w:left="2602" w:hanging="140"/>
      </w:pPr>
      <w:rPr>
        <w:rFonts w:hint="default"/>
        <w:lang w:val="ru-RU" w:eastAsia="ru-RU" w:bidi="ru-RU"/>
      </w:rPr>
    </w:lvl>
  </w:abstractNum>
  <w:abstractNum w:abstractNumId="3" w15:restartNumberingAfterBreak="0">
    <w:nsid w:val="33395C54"/>
    <w:multiLevelType w:val="hybridMultilevel"/>
    <w:tmpl w:val="82BCD290"/>
    <w:lvl w:ilvl="0" w:tplc="92C88AD0">
      <w:start w:val="1"/>
      <w:numFmt w:val="decimal"/>
      <w:lvlText w:val="%1."/>
      <w:lvlJc w:val="left"/>
      <w:pPr>
        <w:ind w:left="464" w:hanging="240"/>
      </w:pPr>
      <w:rPr>
        <w:rFonts w:hint="default"/>
        <w:spacing w:val="-5"/>
        <w:u w:val="single" w:color="000000"/>
        <w:lang w:val="ru-RU" w:eastAsia="ru-RU" w:bidi="ru-RU"/>
      </w:rPr>
    </w:lvl>
    <w:lvl w:ilvl="1" w:tplc="AD4CB978">
      <w:numFmt w:val="bullet"/>
      <w:lvlText w:val="•"/>
      <w:lvlJc w:val="left"/>
      <w:pPr>
        <w:ind w:left="1396" w:hanging="240"/>
      </w:pPr>
      <w:rPr>
        <w:rFonts w:hint="default"/>
        <w:lang w:val="ru-RU" w:eastAsia="ru-RU" w:bidi="ru-RU"/>
      </w:rPr>
    </w:lvl>
    <w:lvl w:ilvl="2" w:tplc="E87ED148">
      <w:numFmt w:val="bullet"/>
      <w:lvlText w:val="•"/>
      <w:lvlJc w:val="left"/>
      <w:pPr>
        <w:ind w:left="2332" w:hanging="240"/>
      </w:pPr>
      <w:rPr>
        <w:rFonts w:hint="default"/>
        <w:lang w:val="ru-RU" w:eastAsia="ru-RU" w:bidi="ru-RU"/>
      </w:rPr>
    </w:lvl>
    <w:lvl w:ilvl="3" w:tplc="69F442CA">
      <w:numFmt w:val="bullet"/>
      <w:lvlText w:val="•"/>
      <w:lvlJc w:val="left"/>
      <w:pPr>
        <w:ind w:left="3268" w:hanging="240"/>
      </w:pPr>
      <w:rPr>
        <w:rFonts w:hint="default"/>
        <w:lang w:val="ru-RU" w:eastAsia="ru-RU" w:bidi="ru-RU"/>
      </w:rPr>
    </w:lvl>
    <w:lvl w:ilvl="4" w:tplc="C58646FC">
      <w:numFmt w:val="bullet"/>
      <w:lvlText w:val="•"/>
      <w:lvlJc w:val="left"/>
      <w:pPr>
        <w:ind w:left="4204" w:hanging="240"/>
      </w:pPr>
      <w:rPr>
        <w:rFonts w:hint="default"/>
        <w:lang w:val="ru-RU" w:eastAsia="ru-RU" w:bidi="ru-RU"/>
      </w:rPr>
    </w:lvl>
    <w:lvl w:ilvl="5" w:tplc="BE4600FC">
      <w:numFmt w:val="bullet"/>
      <w:lvlText w:val="•"/>
      <w:lvlJc w:val="left"/>
      <w:pPr>
        <w:ind w:left="5140" w:hanging="240"/>
      </w:pPr>
      <w:rPr>
        <w:rFonts w:hint="default"/>
        <w:lang w:val="ru-RU" w:eastAsia="ru-RU" w:bidi="ru-RU"/>
      </w:rPr>
    </w:lvl>
    <w:lvl w:ilvl="6" w:tplc="2D00BF64">
      <w:numFmt w:val="bullet"/>
      <w:lvlText w:val="•"/>
      <w:lvlJc w:val="left"/>
      <w:pPr>
        <w:ind w:left="6076" w:hanging="240"/>
      </w:pPr>
      <w:rPr>
        <w:rFonts w:hint="default"/>
        <w:lang w:val="ru-RU" w:eastAsia="ru-RU" w:bidi="ru-RU"/>
      </w:rPr>
    </w:lvl>
    <w:lvl w:ilvl="7" w:tplc="D382DF48">
      <w:numFmt w:val="bullet"/>
      <w:lvlText w:val="•"/>
      <w:lvlJc w:val="left"/>
      <w:pPr>
        <w:ind w:left="7012" w:hanging="240"/>
      </w:pPr>
      <w:rPr>
        <w:rFonts w:hint="default"/>
        <w:lang w:val="ru-RU" w:eastAsia="ru-RU" w:bidi="ru-RU"/>
      </w:rPr>
    </w:lvl>
    <w:lvl w:ilvl="8" w:tplc="5A027D30">
      <w:numFmt w:val="bullet"/>
      <w:lvlText w:val="•"/>
      <w:lvlJc w:val="left"/>
      <w:pPr>
        <w:ind w:left="7948" w:hanging="240"/>
      </w:pPr>
      <w:rPr>
        <w:rFonts w:hint="default"/>
        <w:lang w:val="ru-RU" w:eastAsia="ru-RU" w:bidi="ru-RU"/>
      </w:rPr>
    </w:lvl>
  </w:abstractNum>
  <w:abstractNum w:abstractNumId="4" w15:restartNumberingAfterBreak="0">
    <w:nsid w:val="46B836E9"/>
    <w:multiLevelType w:val="multilevel"/>
    <w:tmpl w:val="7FBE1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5905DCE"/>
    <w:multiLevelType w:val="hybridMultilevel"/>
    <w:tmpl w:val="4A44761C"/>
    <w:lvl w:ilvl="0" w:tplc="C85C0B42">
      <w:start w:val="1"/>
      <w:numFmt w:val="decimal"/>
      <w:lvlText w:val="%1."/>
      <w:lvlJc w:val="left"/>
      <w:pPr>
        <w:ind w:left="643" w:hanging="360"/>
      </w:pPr>
      <w:rPr>
        <w:rFonts w:hint="default"/>
        <w:i w:val="0"/>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6" w15:restartNumberingAfterBreak="0">
    <w:nsid w:val="76014E99"/>
    <w:multiLevelType w:val="hybridMultilevel"/>
    <w:tmpl w:val="256024B4"/>
    <w:lvl w:ilvl="0" w:tplc="88627884">
      <w:start w:val="1"/>
      <w:numFmt w:val="decimal"/>
      <w:lvlText w:val="%1."/>
      <w:lvlJc w:val="left"/>
      <w:pPr>
        <w:ind w:left="224" w:hanging="240"/>
      </w:pPr>
      <w:rPr>
        <w:rFonts w:ascii="Times New Roman" w:eastAsia="Times New Roman" w:hAnsi="Times New Roman" w:cs="Times New Roman" w:hint="default"/>
        <w:spacing w:val="-13"/>
        <w:w w:val="100"/>
        <w:sz w:val="24"/>
        <w:szCs w:val="24"/>
        <w:lang w:val="ru-RU" w:eastAsia="ru-RU" w:bidi="ru-RU"/>
      </w:rPr>
    </w:lvl>
    <w:lvl w:ilvl="1" w:tplc="E85EEEE8">
      <w:numFmt w:val="bullet"/>
      <w:lvlText w:val="•"/>
      <w:lvlJc w:val="left"/>
      <w:pPr>
        <w:ind w:left="1180" w:hanging="240"/>
      </w:pPr>
      <w:rPr>
        <w:rFonts w:hint="default"/>
        <w:lang w:val="ru-RU" w:eastAsia="ru-RU" w:bidi="ru-RU"/>
      </w:rPr>
    </w:lvl>
    <w:lvl w:ilvl="2" w:tplc="E2707690">
      <w:numFmt w:val="bullet"/>
      <w:lvlText w:val="•"/>
      <w:lvlJc w:val="left"/>
      <w:pPr>
        <w:ind w:left="2140" w:hanging="240"/>
      </w:pPr>
      <w:rPr>
        <w:rFonts w:hint="default"/>
        <w:lang w:val="ru-RU" w:eastAsia="ru-RU" w:bidi="ru-RU"/>
      </w:rPr>
    </w:lvl>
    <w:lvl w:ilvl="3" w:tplc="1780D232">
      <w:numFmt w:val="bullet"/>
      <w:lvlText w:val="•"/>
      <w:lvlJc w:val="left"/>
      <w:pPr>
        <w:ind w:left="3100" w:hanging="240"/>
      </w:pPr>
      <w:rPr>
        <w:rFonts w:hint="default"/>
        <w:lang w:val="ru-RU" w:eastAsia="ru-RU" w:bidi="ru-RU"/>
      </w:rPr>
    </w:lvl>
    <w:lvl w:ilvl="4" w:tplc="4C4C519A">
      <w:numFmt w:val="bullet"/>
      <w:lvlText w:val="•"/>
      <w:lvlJc w:val="left"/>
      <w:pPr>
        <w:ind w:left="4060" w:hanging="240"/>
      </w:pPr>
      <w:rPr>
        <w:rFonts w:hint="default"/>
        <w:lang w:val="ru-RU" w:eastAsia="ru-RU" w:bidi="ru-RU"/>
      </w:rPr>
    </w:lvl>
    <w:lvl w:ilvl="5" w:tplc="167E5248">
      <w:numFmt w:val="bullet"/>
      <w:lvlText w:val="•"/>
      <w:lvlJc w:val="left"/>
      <w:pPr>
        <w:ind w:left="5020" w:hanging="240"/>
      </w:pPr>
      <w:rPr>
        <w:rFonts w:hint="default"/>
        <w:lang w:val="ru-RU" w:eastAsia="ru-RU" w:bidi="ru-RU"/>
      </w:rPr>
    </w:lvl>
    <w:lvl w:ilvl="6" w:tplc="18721D14">
      <w:numFmt w:val="bullet"/>
      <w:lvlText w:val="•"/>
      <w:lvlJc w:val="left"/>
      <w:pPr>
        <w:ind w:left="5980" w:hanging="240"/>
      </w:pPr>
      <w:rPr>
        <w:rFonts w:hint="default"/>
        <w:lang w:val="ru-RU" w:eastAsia="ru-RU" w:bidi="ru-RU"/>
      </w:rPr>
    </w:lvl>
    <w:lvl w:ilvl="7" w:tplc="D396BB9C">
      <w:numFmt w:val="bullet"/>
      <w:lvlText w:val="•"/>
      <w:lvlJc w:val="left"/>
      <w:pPr>
        <w:ind w:left="6940" w:hanging="240"/>
      </w:pPr>
      <w:rPr>
        <w:rFonts w:hint="default"/>
        <w:lang w:val="ru-RU" w:eastAsia="ru-RU" w:bidi="ru-RU"/>
      </w:rPr>
    </w:lvl>
    <w:lvl w:ilvl="8" w:tplc="EA3CABB8">
      <w:numFmt w:val="bullet"/>
      <w:lvlText w:val="•"/>
      <w:lvlJc w:val="left"/>
      <w:pPr>
        <w:ind w:left="7900" w:hanging="240"/>
      </w:pPr>
      <w:rPr>
        <w:rFonts w:hint="default"/>
        <w:lang w:val="ru-RU" w:eastAsia="ru-RU" w:bidi="ru-RU"/>
      </w:rPr>
    </w:lvl>
  </w:abstractNum>
  <w:num w:numId="1">
    <w:abstractNumId w:val="6"/>
  </w:num>
  <w:num w:numId="2">
    <w:abstractNumId w:val="2"/>
  </w:num>
  <w:num w:numId="3">
    <w:abstractNumId w:val="0"/>
  </w:num>
  <w:num w:numId="4">
    <w:abstractNumId w:val="3"/>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2B5"/>
    <w:rsid w:val="0002635D"/>
    <w:rsid w:val="00050BB3"/>
    <w:rsid w:val="00061579"/>
    <w:rsid w:val="000764A8"/>
    <w:rsid w:val="000A1B72"/>
    <w:rsid w:val="000B4EFA"/>
    <w:rsid w:val="000F65E8"/>
    <w:rsid w:val="001048C6"/>
    <w:rsid w:val="00145660"/>
    <w:rsid w:val="001B657D"/>
    <w:rsid w:val="001B7087"/>
    <w:rsid w:val="002174B8"/>
    <w:rsid w:val="0022438D"/>
    <w:rsid w:val="00252982"/>
    <w:rsid w:val="002818C4"/>
    <w:rsid w:val="002A119A"/>
    <w:rsid w:val="002E2315"/>
    <w:rsid w:val="002E7FB4"/>
    <w:rsid w:val="0032505F"/>
    <w:rsid w:val="003676A1"/>
    <w:rsid w:val="00396C65"/>
    <w:rsid w:val="003C6992"/>
    <w:rsid w:val="003F266D"/>
    <w:rsid w:val="004246A5"/>
    <w:rsid w:val="0044254D"/>
    <w:rsid w:val="004672B5"/>
    <w:rsid w:val="0048482A"/>
    <w:rsid w:val="004D50A1"/>
    <w:rsid w:val="004F3B69"/>
    <w:rsid w:val="00511239"/>
    <w:rsid w:val="00522EEC"/>
    <w:rsid w:val="00525428"/>
    <w:rsid w:val="00586D48"/>
    <w:rsid w:val="005948FD"/>
    <w:rsid w:val="005A52DD"/>
    <w:rsid w:val="005C758F"/>
    <w:rsid w:val="005E5EE3"/>
    <w:rsid w:val="006160CC"/>
    <w:rsid w:val="0061641C"/>
    <w:rsid w:val="0063740D"/>
    <w:rsid w:val="00737111"/>
    <w:rsid w:val="007C13EA"/>
    <w:rsid w:val="007C72D0"/>
    <w:rsid w:val="007D37C1"/>
    <w:rsid w:val="007E3BC3"/>
    <w:rsid w:val="008369A7"/>
    <w:rsid w:val="00841D3A"/>
    <w:rsid w:val="00844148"/>
    <w:rsid w:val="008602B6"/>
    <w:rsid w:val="00887192"/>
    <w:rsid w:val="008E7211"/>
    <w:rsid w:val="008F2EB7"/>
    <w:rsid w:val="00902ECE"/>
    <w:rsid w:val="009150D2"/>
    <w:rsid w:val="00926F37"/>
    <w:rsid w:val="0099003E"/>
    <w:rsid w:val="00994A99"/>
    <w:rsid w:val="009E01CC"/>
    <w:rsid w:val="009E46BB"/>
    <w:rsid w:val="009E7986"/>
    <w:rsid w:val="00A97687"/>
    <w:rsid w:val="00AA2E9B"/>
    <w:rsid w:val="00B008EF"/>
    <w:rsid w:val="00BC76E4"/>
    <w:rsid w:val="00BD03A7"/>
    <w:rsid w:val="00BE4BF8"/>
    <w:rsid w:val="00BF1571"/>
    <w:rsid w:val="00C50F6A"/>
    <w:rsid w:val="00C5235A"/>
    <w:rsid w:val="00C86260"/>
    <w:rsid w:val="00CA6334"/>
    <w:rsid w:val="00CC0D87"/>
    <w:rsid w:val="00D1005C"/>
    <w:rsid w:val="00D16849"/>
    <w:rsid w:val="00D30714"/>
    <w:rsid w:val="00D3439A"/>
    <w:rsid w:val="00D357F0"/>
    <w:rsid w:val="00D93F90"/>
    <w:rsid w:val="00DB3418"/>
    <w:rsid w:val="00DE19F9"/>
    <w:rsid w:val="00E21841"/>
    <w:rsid w:val="00E243E1"/>
    <w:rsid w:val="00E83D51"/>
    <w:rsid w:val="00EC168A"/>
    <w:rsid w:val="00F21105"/>
    <w:rsid w:val="00F341FB"/>
    <w:rsid w:val="00F44BA2"/>
    <w:rsid w:val="00F467A5"/>
    <w:rsid w:val="00F65554"/>
    <w:rsid w:val="00F94B9F"/>
    <w:rsid w:val="00F977F1"/>
    <w:rsid w:val="00FB5C87"/>
    <w:rsid w:val="00FC63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2E6AD5"/>
  <w15:docId w15:val="{F21F1160-9C67-4771-9DA1-DAB1F1B37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uiPriority w:val="1"/>
    <w:qFormat/>
    <w:pPr>
      <w:ind w:left="2692"/>
      <w:outlineLvl w:val="0"/>
    </w:pPr>
    <w:rPr>
      <w:b/>
      <w:bCs/>
      <w:sz w:val="28"/>
      <w:szCs w:val="28"/>
    </w:rPr>
  </w:style>
  <w:style w:type="paragraph" w:styleId="2">
    <w:name w:val="heading 2"/>
    <w:basedOn w:val="a"/>
    <w:uiPriority w:val="1"/>
    <w:qFormat/>
    <w:pPr>
      <w:ind w:left="224"/>
      <w:outlineLvl w:val="1"/>
    </w:pPr>
    <w:rPr>
      <w:b/>
      <w:bCs/>
      <w:sz w:val="24"/>
      <w:szCs w:val="24"/>
    </w:rPr>
  </w:style>
  <w:style w:type="paragraph" w:styleId="3">
    <w:name w:val="heading 3"/>
    <w:basedOn w:val="a"/>
    <w:next w:val="a"/>
    <w:link w:val="30"/>
    <w:uiPriority w:val="9"/>
    <w:semiHidden/>
    <w:unhideWhenUsed/>
    <w:qFormat/>
    <w:rsid w:val="009E01CC"/>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24"/>
    </w:pPr>
    <w:rPr>
      <w:sz w:val="24"/>
      <w:szCs w:val="24"/>
    </w:rPr>
  </w:style>
  <w:style w:type="paragraph" w:styleId="a4">
    <w:name w:val="List Paragraph"/>
    <w:basedOn w:val="a"/>
    <w:uiPriority w:val="1"/>
    <w:qFormat/>
    <w:pPr>
      <w:ind w:left="464" w:hanging="240"/>
    </w:pPr>
  </w:style>
  <w:style w:type="paragraph" w:customStyle="1" w:styleId="TableParagraph">
    <w:name w:val="Table Paragraph"/>
    <w:basedOn w:val="a"/>
    <w:uiPriority w:val="1"/>
    <w:qFormat/>
  </w:style>
  <w:style w:type="character" w:customStyle="1" w:styleId="30">
    <w:name w:val="Заголовок 3 Знак"/>
    <w:basedOn w:val="a0"/>
    <w:link w:val="3"/>
    <w:uiPriority w:val="9"/>
    <w:semiHidden/>
    <w:rsid w:val="009E01CC"/>
    <w:rPr>
      <w:rFonts w:asciiTheme="majorHAnsi" w:eastAsiaTheme="majorEastAsia" w:hAnsiTheme="majorHAnsi" w:cstheme="majorBidi"/>
      <w:b/>
      <w:bCs/>
      <w:color w:val="4F81BD" w:themeColor="accent1"/>
      <w:lang w:val="ru-RU" w:eastAsia="ru-RU" w:bidi="ru-RU"/>
    </w:rPr>
  </w:style>
  <w:style w:type="paragraph" w:styleId="a5">
    <w:name w:val="Balloon Text"/>
    <w:basedOn w:val="a"/>
    <w:link w:val="a6"/>
    <w:uiPriority w:val="99"/>
    <w:semiHidden/>
    <w:unhideWhenUsed/>
    <w:rsid w:val="00D30714"/>
    <w:rPr>
      <w:rFonts w:ascii="Tahoma" w:hAnsi="Tahoma" w:cs="Tahoma"/>
      <w:sz w:val="16"/>
      <w:szCs w:val="16"/>
    </w:rPr>
  </w:style>
  <w:style w:type="character" w:customStyle="1" w:styleId="a6">
    <w:name w:val="Текст выноски Знак"/>
    <w:basedOn w:val="a0"/>
    <w:link w:val="a5"/>
    <w:uiPriority w:val="99"/>
    <w:semiHidden/>
    <w:rsid w:val="00D30714"/>
    <w:rPr>
      <w:rFonts w:ascii="Tahoma" w:eastAsia="Times New Roman" w:hAnsi="Tahoma" w:cs="Tahoma"/>
      <w:sz w:val="16"/>
      <w:szCs w:val="16"/>
      <w:lang w:val="ru-RU" w:eastAsia="ru-RU" w:bidi="ru-RU"/>
    </w:rPr>
  </w:style>
  <w:style w:type="character" w:styleId="a7">
    <w:name w:val="Hyperlink"/>
    <w:basedOn w:val="a0"/>
    <w:uiPriority w:val="99"/>
    <w:semiHidden/>
    <w:unhideWhenUsed/>
    <w:rsid w:val="001B657D"/>
    <w:rPr>
      <w:color w:val="0000FF"/>
      <w:u w:val="single"/>
    </w:rPr>
  </w:style>
  <w:style w:type="table" w:styleId="a8">
    <w:name w:val="Table Grid"/>
    <w:basedOn w:val="a1"/>
    <w:uiPriority w:val="59"/>
    <w:rsid w:val="001B65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44254D"/>
    <w:pPr>
      <w:tabs>
        <w:tab w:val="center" w:pos="4677"/>
        <w:tab w:val="right" w:pos="9355"/>
      </w:tabs>
    </w:pPr>
  </w:style>
  <w:style w:type="character" w:customStyle="1" w:styleId="aa">
    <w:name w:val="Верхний колонтитул Знак"/>
    <w:basedOn w:val="a0"/>
    <w:link w:val="a9"/>
    <w:uiPriority w:val="99"/>
    <w:rsid w:val="0044254D"/>
    <w:rPr>
      <w:rFonts w:ascii="Times New Roman" w:eastAsia="Times New Roman" w:hAnsi="Times New Roman" w:cs="Times New Roman"/>
      <w:lang w:val="ru-RU" w:eastAsia="ru-RU" w:bidi="ru-RU"/>
    </w:rPr>
  </w:style>
  <w:style w:type="paragraph" w:styleId="ab">
    <w:name w:val="footer"/>
    <w:basedOn w:val="a"/>
    <w:link w:val="ac"/>
    <w:uiPriority w:val="99"/>
    <w:unhideWhenUsed/>
    <w:rsid w:val="0044254D"/>
    <w:pPr>
      <w:tabs>
        <w:tab w:val="center" w:pos="4677"/>
        <w:tab w:val="right" w:pos="9355"/>
      </w:tabs>
    </w:pPr>
  </w:style>
  <w:style w:type="character" w:customStyle="1" w:styleId="ac">
    <w:name w:val="Нижний колонтитул Знак"/>
    <w:basedOn w:val="a0"/>
    <w:link w:val="ab"/>
    <w:uiPriority w:val="99"/>
    <w:rsid w:val="0044254D"/>
    <w:rPr>
      <w:rFonts w:ascii="Times New Roman" w:eastAsia="Times New Roman" w:hAnsi="Times New Roman" w:cs="Times New Roman"/>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857614">
      <w:bodyDiv w:val="1"/>
      <w:marLeft w:val="0"/>
      <w:marRight w:val="0"/>
      <w:marTop w:val="0"/>
      <w:marBottom w:val="0"/>
      <w:divBdr>
        <w:top w:val="none" w:sz="0" w:space="0" w:color="auto"/>
        <w:left w:val="none" w:sz="0" w:space="0" w:color="auto"/>
        <w:bottom w:val="none" w:sz="0" w:space="0" w:color="auto"/>
        <w:right w:val="none" w:sz="0" w:space="0" w:color="auto"/>
      </w:divBdr>
    </w:div>
    <w:div w:id="456068695">
      <w:bodyDiv w:val="1"/>
      <w:marLeft w:val="0"/>
      <w:marRight w:val="0"/>
      <w:marTop w:val="0"/>
      <w:marBottom w:val="0"/>
      <w:divBdr>
        <w:top w:val="none" w:sz="0" w:space="0" w:color="auto"/>
        <w:left w:val="none" w:sz="0" w:space="0" w:color="auto"/>
        <w:bottom w:val="none" w:sz="0" w:space="0" w:color="auto"/>
        <w:right w:val="none" w:sz="0" w:space="0" w:color="auto"/>
      </w:divBdr>
      <w:divsChild>
        <w:div w:id="2004506097">
          <w:marLeft w:val="0"/>
          <w:marRight w:val="0"/>
          <w:marTop w:val="0"/>
          <w:marBottom w:val="0"/>
          <w:divBdr>
            <w:top w:val="none" w:sz="0" w:space="0" w:color="auto"/>
            <w:left w:val="none" w:sz="0" w:space="0" w:color="auto"/>
            <w:bottom w:val="none" w:sz="0" w:space="0" w:color="auto"/>
            <w:right w:val="none" w:sz="0" w:space="0" w:color="auto"/>
          </w:divBdr>
        </w:div>
      </w:divsChild>
    </w:div>
    <w:div w:id="603684372">
      <w:bodyDiv w:val="1"/>
      <w:marLeft w:val="0"/>
      <w:marRight w:val="0"/>
      <w:marTop w:val="0"/>
      <w:marBottom w:val="0"/>
      <w:divBdr>
        <w:top w:val="none" w:sz="0" w:space="0" w:color="auto"/>
        <w:left w:val="none" w:sz="0" w:space="0" w:color="auto"/>
        <w:bottom w:val="none" w:sz="0" w:space="0" w:color="auto"/>
        <w:right w:val="none" w:sz="0" w:space="0" w:color="auto"/>
      </w:divBdr>
    </w:div>
    <w:div w:id="652762426">
      <w:bodyDiv w:val="1"/>
      <w:marLeft w:val="0"/>
      <w:marRight w:val="0"/>
      <w:marTop w:val="0"/>
      <w:marBottom w:val="0"/>
      <w:divBdr>
        <w:top w:val="none" w:sz="0" w:space="0" w:color="auto"/>
        <w:left w:val="none" w:sz="0" w:space="0" w:color="auto"/>
        <w:bottom w:val="none" w:sz="0" w:space="0" w:color="auto"/>
        <w:right w:val="none" w:sz="0" w:space="0" w:color="auto"/>
      </w:divBdr>
    </w:div>
    <w:div w:id="1590501603">
      <w:bodyDiv w:val="1"/>
      <w:marLeft w:val="0"/>
      <w:marRight w:val="0"/>
      <w:marTop w:val="0"/>
      <w:marBottom w:val="0"/>
      <w:divBdr>
        <w:top w:val="none" w:sz="0" w:space="0" w:color="auto"/>
        <w:left w:val="none" w:sz="0" w:space="0" w:color="auto"/>
        <w:bottom w:val="none" w:sz="0" w:space="0" w:color="auto"/>
        <w:right w:val="none" w:sz="0" w:space="0" w:color="auto"/>
      </w:divBdr>
    </w:div>
    <w:div w:id="1792819186">
      <w:bodyDiv w:val="1"/>
      <w:marLeft w:val="0"/>
      <w:marRight w:val="0"/>
      <w:marTop w:val="0"/>
      <w:marBottom w:val="0"/>
      <w:divBdr>
        <w:top w:val="none" w:sz="0" w:space="0" w:color="auto"/>
        <w:left w:val="none" w:sz="0" w:space="0" w:color="auto"/>
        <w:bottom w:val="none" w:sz="0" w:space="0" w:color="auto"/>
        <w:right w:val="none" w:sz="0" w:space="0" w:color="auto"/>
      </w:divBdr>
      <w:divsChild>
        <w:div w:id="313223662">
          <w:marLeft w:val="0"/>
          <w:marRight w:val="0"/>
          <w:marTop w:val="0"/>
          <w:marBottom w:val="0"/>
          <w:divBdr>
            <w:top w:val="none" w:sz="0" w:space="0" w:color="auto"/>
            <w:left w:val="none" w:sz="0" w:space="0" w:color="auto"/>
            <w:bottom w:val="none" w:sz="0" w:space="0" w:color="auto"/>
            <w:right w:val="none" w:sz="0" w:space="0" w:color="auto"/>
          </w:divBdr>
          <w:divsChild>
            <w:div w:id="1667316957">
              <w:marLeft w:val="0"/>
              <w:marRight w:val="0"/>
              <w:marTop w:val="0"/>
              <w:marBottom w:val="0"/>
              <w:divBdr>
                <w:top w:val="none" w:sz="0" w:space="0" w:color="auto"/>
                <w:left w:val="none" w:sz="0" w:space="0" w:color="auto"/>
                <w:bottom w:val="none" w:sz="0" w:space="0" w:color="auto"/>
                <w:right w:val="none" w:sz="0" w:space="0" w:color="auto"/>
              </w:divBdr>
            </w:div>
          </w:divsChild>
        </w:div>
        <w:div w:id="832066434">
          <w:marLeft w:val="0"/>
          <w:marRight w:val="0"/>
          <w:marTop w:val="0"/>
          <w:marBottom w:val="0"/>
          <w:divBdr>
            <w:top w:val="none" w:sz="0" w:space="0" w:color="auto"/>
            <w:left w:val="none" w:sz="0" w:space="0" w:color="auto"/>
            <w:bottom w:val="none" w:sz="0" w:space="0" w:color="auto"/>
            <w:right w:val="none" w:sz="0" w:space="0" w:color="auto"/>
          </w:divBdr>
          <w:divsChild>
            <w:div w:id="1875116647">
              <w:marLeft w:val="0"/>
              <w:marRight w:val="0"/>
              <w:marTop w:val="0"/>
              <w:marBottom w:val="0"/>
              <w:divBdr>
                <w:top w:val="none" w:sz="0" w:space="0" w:color="auto"/>
                <w:left w:val="none" w:sz="0" w:space="0" w:color="auto"/>
                <w:bottom w:val="none" w:sz="0" w:space="0" w:color="auto"/>
                <w:right w:val="none" w:sz="0" w:space="0" w:color="auto"/>
              </w:divBdr>
            </w:div>
          </w:divsChild>
        </w:div>
        <w:div w:id="1209217944">
          <w:marLeft w:val="0"/>
          <w:marRight w:val="0"/>
          <w:marTop w:val="0"/>
          <w:marBottom w:val="0"/>
          <w:divBdr>
            <w:top w:val="none" w:sz="0" w:space="0" w:color="auto"/>
            <w:left w:val="none" w:sz="0" w:space="0" w:color="auto"/>
            <w:bottom w:val="none" w:sz="0" w:space="0" w:color="auto"/>
            <w:right w:val="none" w:sz="0" w:space="0" w:color="auto"/>
          </w:divBdr>
          <w:divsChild>
            <w:div w:id="327826291">
              <w:marLeft w:val="0"/>
              <w:marRight w:val="0"/>
              <w:marTop w:val="0"/>
              <w:marBottom w:val="0"/>
              <w:divBdr>
                <w:top w:val="none" w:sz="0" w:space="0" w:color="auto"/>
                <w:left w:val="none" w:sz="0" w:space="0" w:color="auto"/>
                <w:bottom w:val="none" w:sz="0" w:space="0" w:color="auto"/>
                <w:right w:val="none" w:sz="0" w:space="0" w:color="auto"/>
              </w:divBdr>
            </w:div>
          </w:divsChild>
        </w:div>
        <w:div w:id="1600749288">
          <w:marLeft w:val="0"/>
          <w:marRight w:val="0"/>
          <w:marTop w:val="0"/>
          <w:marBottom w:val="0"/>
          <w:divBdr>
            <w:top w:val="none" w:sz="0" w:space="0" w:color="auto"/>
            <w:left w:val="none" w:sz="0" w:space="0" w:color="auto"/>
            <w:bottom w:val="none" w:sz="0" w:space="0" w:color="auto"/>
            <w:right w:val="none" w:sz="0" w:space="0" w:color="auto"/>
          </w:divBdr>
          <w:divsChild>
            <w:div w:id="1158110213">
              <w:marLeft w:val="0"/>
              <w:marRight w:val="0"/>
              <w:marTop w:val="0"/>
              <w:marBottom w:val="0"/>
              <w:divBdr>
                <w:top w:val="none" w:sz="0" w:space="0" w:color="auto"/>
                <w:left w:val="none" w:sz="0" w:space="0" w:color="auto"/>
                <w:bottom w:val="none" w:sz="0" w:space="0" w:color="auto"/>
                <w:right w:val="none" w:sz="0" w:space="0" w:color="auto"/>
              </w:divBdr>
            </w:div>
          </w:divsChild>
        </w:div>
        <w:div w:id="1626080309">
          <w:marLeft w:val="0"/>
          <w:marRight w:val="0"/>
          <w:marTop w:val="0"/>
          <w:marBottom w:val="0"/>
          <w:divBdr>
            <w:top w:val="none" w:sz="0" w:space="0" w:color="auto"/>
            <w:left w:val="none" w:sz="0" w:space="0" w:color="auto"/>
            <w:bottom w:val="none" w:sz="0" w:space="0" w:color="auto"/>
            <w:right w:val="none" w:sz="0" w:space="0" w:color="auto"/>
          </w:divBdr>
          <w:divsChild>
            <w:div w:id="1831675325">
              <w:marLeft w:val="0"/>
              <w:marRight w:val="0"/>
              <w:marTop w:val="0"/>
              <w:marBottom w:val="0"/>
              <w:divBdr>
                <w:top w:val="none" w:sz="0" w:space="0" w:color="auto"/>
                <w:left w:val="none" w:sz="0" w:space="0" w:color="auto"/>
                <w:bottom w:val="none" w:sz="0" w:space="0" w:color="auto"/>
                <w:right w:val="none" w:sz="0" w:space="0" w:color="auto"/>
              </w:divBdr>
            </w:div>
          </w:divsChild>
        </w:div>
        <w:div w:id="1834445980">
          <w:marLeft w:val="0"/>
          <w:marRight w:val="0"/>
          <w:marTop w:val="0"/>
          <w:marBottom w:val="0"/>
          <w:divBdr>
            <w:top w:val="none" w:sz="0" w:space="0" w:color="auto"/>
            <w:left w:val="none" w:sz="0" w:space="0" w:color="auto"/>
            <w:bottom w:val="none" w:sz="0" w:space="0" w:color="auto"/>
            <w:right w:val="none" w:sz="0" w:space="0" w:color="auto"/>
          </w:divBdr>
          <w:divsChild>
            <w:div w:id="1344549744">
              <w:marLeft w:val="0"/>
              <w:marRight w:val="0"/>
              <w:marTop w:val="0"/>
              <w:marBottom w:val="0"/>
              <w:divBdr>
                <w:top w:val="none" w:sz="0" w:space="0" w:color="auto"/>
                <w:left w:val="none" w:sz="0" w:space="0" w:color="auto"/>
                <w:bottom w:val="none" w:sz="0" w:space="0" w:color="auto"/>
                <w:right w:val="none" w:sz="0" w:space="0" w:color="auto"/>
              </w:divBdr>
            </w:div>
          </w:divsChild>
        </w:div>
        <w:div w:id="2010986182">
          <w:marLeft w:val="0"/>
          <w:marRight w:val="0"/>
          <w:marTop w:val="0"/>
          <w:marBottom w:val="0"/>
          <w:divBdr>
            <w:top w:val="none" w:sz="0" w:space="0" w:color="auto"/>
            <w:left w:val="none" w:sz="0" w:space="0" w:color="auto"/>
            <w:bottom w:val="none" w:sz="0" w:space="0" w:color="auto"/>
            <w:right w:val="none" w:sz="0" w:space="0" w:color="auto"/>
          </w:divBdr>
          <w:divsChild>
            <w:div w:id="1329015897">
              <w:marLeft w:val="0"/>
              <w:marRight w:val="0"/>
              <w:marTop w:val="0"/>
              <w:marBottom w:val="0"/>
              <w:divBdr>
                <w:top w:val="none" w:sz="0" w:space="0" w:color="auto"/>
                <w:left w:val="none" w:sz="0" w:space="0" w:color="auto"/>
                <w:bottom w:val="none" w:sz="0" w:space="0" w:color="auto"/>
                <w:right w:val="none" w:sz="0" w:space="0" w:color="auto"/>
              </w:divBdr>
            </w:div>
          </w:divsChild>
        </w:div>
        <w:div w:id="2147116900">
          <w:marLeft w:val="0"/>
          <w:marRight w:val="0"/>
          <w:marTop w:val="0"/>
          <w:marBottom w:val="0"/>
          <w:divBdr>
            <w:top w:val="none" w:sz="0" w:space="0" w:color="auto"/>
            <w:left w:val="none" w:sz="0" w:space="0" w:color="auto"/>
            <w:bottom w:val="none" w:sz="0" w:space="0" w:color="auto"/>
            <w:right w:val="none" w:sz="0" w:space="0" w:color="auto"/>
          </w:divBdr>
          <w:divsChild>
            <w:div w:id="104949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802138">
      <w:bodyDiv w:val="1"/>
      <w:marLeft w:val="0"/>
      <w:marRight w:val="0"/>
      <w:marTop w:val="0"/>
      <w:marBottom w:val="0"/>
      <w:divBdr>
        <w:top w:val="none" w:sz="0" w:space="0" w:color="auto"/>
        <w:left w:val="none" w:sz="0" w:space="0" w:color="auto"/>
        <w:bottom w:val="none" w:sz="0" w:space="0" w:color="auto"/>
        <w:right w:val="none" w:sz="0" w:space="0" w:color="auto"/>
      </w:divBdr>
      <w:divsChild>
        <w:div w:id="1056780060">
          <w:marLeft w:val="0"/>
          <w:marRight w:val="300"/>
          <w:marTop w:val="0"/>
          <w:marBottom w:val="0"/>
          <w:divBdr>
            <w:top w:val="none" w:sz="0" w:space="0" w:color="auto"/>
            <w:left w:val="none" w:sz="0" w:space="0" w:color="auto"/>
            <w:bottom w:val="none" w:sz="0" w:space="0" w:color="auto"/>
            <w:right w:val="none" w:sz="0" w:space="0" w:color="auto"/>
          </w:divBdr>
        </w:div>
        <w:div w:id="1841389106">
          <w:marLeft w:val="0"/>
          <w:marRight w:val="0"/>
          <w:marTop w:val="0"/>
          <w:marBottom w:val="0"/>
          <w:divBdr>
            <w:top w:val="none" w:sz="0" w:space="0" w:color="auto"/>
            <w:left w:val="none" w:sz="0" w:space="0" w:color="auto"/>
            <w:bottom w:val="none" w:sz="0" w:space="0" w:color="auto"/>
            <w:right w:val="none" w:sz="0" w:space="0" w:color="auto"/>
          </w:divBdr>
        </w:div>
        <w:div w:id="1945764030">
          <w:marLeft w:val="0"/>
          <w:marRight w:val="300"/>
          <w:marTop w:val="0"/>
          <w:marBottom w:val="0"/>
          <w:divBdr>
            <w:top w:val="none" w:sz="0" w:space="0" w:color="auto"/>
            <w:left w:val="none" w:sz="0" w:space="0" w:color="auto"/>
            <w:bottom w:val="none" w:sz="0" w:space="0" w:color="auto"/>
            <w:right w:val="none" w:sz="0" w:space="0" w:color="auto"/>
          </w:divBdr>
        </w:div>
        <w:div w:id="1968006364">
          <w:marLeft w:val="0"/>
          <w:marRight w:val="30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time_continue=29&amp;v=2C_lTmZsqog" TargetMode="External"/><Relationship Id="rId13" Type="http://schemas.openxmlformats.org/officeDocument/2006/relationships/hyperlink" Target="http://1812.nsad.ru/pic/Vasilisa_Kozhina_org.jpg" TargetMode="External"/><Relationship Id="rId18"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3.jpeg"/><Relationship Id="rId17" Type="http://schemas.openxmlformats.org/officeDocument/2006/relationships/hyperlink" Target="http://1812.nsad.ru/pic/Partisan_Egor_Stulov_org.jpg" TargetMode="Externa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hyperlink" Target="http://1812.nsad.ru/pic/Kurin_portret_org.jpg" TargetMode="Externa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historykratko.com/parizanskaya-voyna-1941-1945-godov" TargetMode="External"/><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3168</Words>
  <Characters>18063</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Сафарова</dc:creator>
  <cp:keywords/>
  <dc:description/>
  <cp:lastModifiedBy>Бурбашская СОШ№9</cp:lastModifiedBy>
  <cp:revision>2</cp:revision>
  <dcterms:created xsi:type="dcterms:W3CDTF">2023-09-04T14:29:00Z</dcterms:created>
  <dcterms:modified xsi:type="dcterms:W3CDTF">2023-09-04T14:29:00Z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2016-08-14T00:00:00Z</vt:filetime>
  </property>
  <property fmtid="{D5CDD505-2E9C-101B-9397-08002B2CF9AE}" pid="3" name="Creator">
    <vt:lpwstr>Draw</vt:lpwstr>
  </property>
  <property fmtid="{D5CDD505-2E9C-101B-9397-08002B2CF9AE}" pid="4" name="LastSaved">
    <vt:filetime>2016-08-14T00:00:00Z</vt:filetime>
  </property>
</Properties>
</file>