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65D" w:rsidRDefault="0078365D" w:rsidP="0078365D">
      <w:pPr>
        <w:spacing w:after="0" w:line="36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Toc89191949"/>
      <w:bookmarkStart w:id="1" w:name="_Toc89192162"/>
      <w:bookmarkStart w:id="2" w:name="_Toc89193974"/>
      <w:bookmarkStart w:id="3" w:name="_Toc89286693"/>
      <w:bookmarkStart w:id="4" w:name="_Toc99361943"/>
      <w:bookmarkStart w:id="5" w:name="_Toc99362152"/>
      <w:bookmarkStart w:id="6" w:name="_Toc99368450"/>
      <w:bookmarkStart w:id="7" w:name="_Toc99368616"/>
      <w:bookmarkStart w:id="8" w:name="_Toc99368725"/>
      <w:bookmarkStart w:id="9" w:name="_Toc529471366"/>
      <w:bookmarkStart w:id="10" w:name="_Toc529631928"/>
      <w:bookmarkStart w:id="11" w:name="_Toc23673961"/>
      <w:bookmarkStart w:id="12" w:name="_Toc88846801"/>
      <w:bookmarkStart w:id="13" w:name="_Toc497335944"/>
      <w:bookmarkStart w:id="14" w:name="_Toc497336369"/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Т</w:t>
      </w:r>
      <w:bookmarkEnd w:id="0"/>
      <w:bookmarkEnd w:id="1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атарстан</w:t>
      </w:r>
      <w:bookmarkEnd w:id="4"/>
      <w:bookmarkEnd w:id="5"/>
      <w:bookmarkEnd w:id="6"/>
      <w:bookmarkEnd w:id="7"/>
      <w:bookmarkEnd w:id="8"/>
    </w:p>
    <w:bookmarkEnd w:id="9"/>
    <w:bookmarkEnd w:id="10"/>
    <w:bookmarkEnd w:id="11"/>
    <w:bookmarkEnd w:id="12"/>
    <w:p w:rsidR="0078365D" w:rsidRPr="004400C7" w:rsidRDefault="006A6315" w:rsidP="0078365D">
      <w:pPr>
        <w:spacing w:after="0" w:line="36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«Средняя Общеобразовательная школа №8»</w:t>
      </w:r>
    </w:p>
    <w:bookmarkEnd w:id="13"/>
    <w:bookmarkEnd w:id="14"/>
    <w:p w:rsidR="0078365D" w:rsidRPr="00494FA3" w:rsidRDefault="0078365D" w:rsidP="0078365D">
      <w:pPr>
        <w:pStyle w:val="aa"/>
        <w:ind w:firstLine="1276"/>
        <w:rPr>
          <w:rFonts w:ascii="Times New Roman" w:hAnsi="Times New Roman"/>
          <w:sz w:val="28"/>
          <w:szCs w:val="28"/>
        </w:rPr>
      </w:pPr>
    </w:p>
    <w:p w:rsidR="0078365D" w:rsidRDefault="0078365D" w:rsidP="0078365D">
      <w:pPr>
        <w:pStyle w:val="aa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78365D" w:rsidRDefault="0078365D" w:rsidP="0078365D">
      <w:pPr>
        <w:pStyle w:val="aa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78365D" w:rsidRDefault="0078365D" w:rsidP="0078365D">
      <w:pPr>
        <w:pStyle w:val="aa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78365D" w:rsidRDefault="0078365D" w:rsidP="0078365D">
      <w:pPr>
        <w:pStyle w:val="aa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78365D" w:rsidRDefault="0078365D" w:rsidP="0078365D">
      <w:pPr>
        <w:pStyle w:val="aa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78365D" w:rsidRDefault="0078365D" w:rsidP="0078365D">
      <w:pPr>
        <w:pStyle w:val="aa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78365D" w:rsidRDefault="0078365D" w:rsidP="0078365D">
      <w:pPr>
        <w:pStyle w:val="aa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78365D" w:rsidRPr="00FB1292" w:rsidRDefault="0078365D" w:rsidP="0078365D">
      <w:pPr>
        <w:contextualSpacing/>
        <w:jc w:val="center"/>
        <w:rPr>
          <w:rFonts w:ascii="Times New Roman" w:hAnsi="Times New Roman" w:cs="Times New Roman"/>
          <w:b/>
          <w:sz w:val="40"/>
          <w:szCs w:val="48"/>
        </w:rPr>
      </w:pPr>
    </w:p>
    <w:p w:rsidR="0078365D" w:rsidRPr="00D07319" w:rsidRDefault="0078365D" w:rsidP="0078365D">
      <w:pPr>
        <w:contextualSpacing/>
        <w:jc w:val="center"/>
        <w:rPr>
          <w:rFonts w:ascii="Times New Roman" w:hAnsi="Times New Roman" w:cs="Times New Roman"/>
          <w:bCs/>
          <w:sz w:val="40"/>
          <w:szCs w:val="48"/>
        </w:rPr>
      </w:pPr>
      <w:bookmarkStart w:id="15" w:name="_GoBack"/>
      <w:r w:rsidRPr="00D07319">
        <w:rPr>
          <w:rFonts w:ascii="Times New Roman" w:hAnsi="Times New Roman" w:cs="Times New Roman"/>
          <w:bCs/>
          <w:sz w:val="40"/>
          <w:szCs w:val="48"/>
        </w:rPr>
        <w:t>Методические рекомендации</w:t>
      </w:r>
    </w:p>
    <w:p w:rsidR="0078365D" w:rsidRPr="00D07319" w:rsidRDefault="0078365D" w:rsidP="0078365D">
      <w:pPr>
        <w:contextualSpacing/>
        <w:jc w:val="center"/>
        <w:rPr>
          <w:rFonts w:ascii="Times New Roman" w:hAnsi="Times New Roman" w:cs="Times New Roman"/>
          <w:bCs/>
          <w:sz w:val="40"/>
          <w:szCs w:val="48"/>
        </w:rPr>
      </w:pPr>
      <w:r w:rsidRPr="00D07319">
        <w:rPr>
          <w:rFonts w:ascii="Times New Roman" w:hAnsi="Times New Roman" w:cs="Times New Roman"/>
          <w:bCs/>
          <w:sz w:val="40"/>
          <w:szCs w:val="48"/>
        </w:rPr>
        <w:t xml:space="preserve">по математическому развитию </w:t>
      </w:r>
    </w:p>
    <w:p w:rsidR="0078365D" w:rsidRPr="00D07319" w:rsidRDefault="0078365D" w:rsidP="0078365D">
      <w:pPr>
        <w:contextualSpacing/>
        <w:jc w:val="center"/>
        <w:rPr>
          <w:rFonts w:ascii="Times New Roman" w:hAnsi="Times New Roman" w:cs="Times New Roman"/>
          <w:bCs/>
          <w:sz w:val="40"/>
          <w:szCs w:val="48"/>
        </w:rPr>
      </w:pPr>
      <w:r w:rsidRPr="00D07319">
        <w:rPr>
          <w:rFonts w:ascii="Times New Roman" w:hAnsi="Times New Roman" w:cs="Times New Roman"/>
          <w:bCs/>
          <w:sz w:val="40"/>
          <w:szCs w:val="48"/>
        </w:rPr>
        <w:t xml:space="preserve"> детей младшего школьного возраста</w:t>
      </w:r>
    </w:p>
    <w:bookmarkEnd w:id="15"/>
    <w:p w:rsidR="0078365D" w:rsidRPr="00FB1292" w:rsidRDefault="0078365D" w:rsidP="007836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8365D" w:rsidRPr="001E64A5" w:rsidRDefault="0078365D" w:rsidP="0078365D">
      <w:pPr>
        <w:pStyle w:val="2"/>
        <w:spacing w:before="0" w:after="0"/>
        <w:rPr>
          <w:b/>
          <w:sz w:val="28"/>
          <w:szCs w:val="28"/>
        </w:rPr>
      </w:pPr>
    </w:p>
    <w:p w:rsidR="0078365D" w:rsidRDefault="0078365D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Default="00441D10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ED5A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8AC9B7" wp14:editId="3D695F53">
            <wp:extent cx="3795524" cy="2194560"/>
            <wp:effectExtent l="0" t="0" r="0" b="0"/>
            <wp:docPr id="12" name="Рисунок 12" descr="http://img3.proshkolu.ru/content/media/pic/std/2000000/1580000/1579083-34267bd7c6c48f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3.proshkolu.ru/content/media/pic/std/2000000/1580000/1579083-34267bd7c6c48fd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095" cy="2208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65D" w:rsidRDefault="0078365D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Default="0078365D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Default="0078365D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Default="0078365D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Default="0078365D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Default="0078365D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Default="0078365D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Default="0078365D" w:rsidP="0078365D">
      <w:pPr>
        <w:pStyle w:val="aa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Default="0078365D" w:rsidP="0078365D">
      <w:pPr>
        <w:pStyle w:val="aa"/>
        <w:rPr>
          <w:rFonts w:ascii="Times New Roman" w:hAnsi="Times New Roman"/>
          <w:color w:val="000000" w:themeColor="text1"/>
          <w:sz w:val="28"/>
          <w:szCs w:val="28"/>
        </w:rPr>
      </w:pPr>
    </w:p>
    <w:p w:rsidR="00441D10" w:rsidRPr="00510ADE" w:rsidRDefault="00441D10" w:rsidP="0078365D">
      <w:pPr>
        <w:pStyle w:val="aa"/>
        <w:rPr>
          <w:rFonts w:ascii="Times New Roman" w:hAnsi="Times New Roman"/>
          <w:color w:val="000000" w:themeColor="text1"/>
          <w:sz w:val="28"/>
          <w:szCs w:val="28"/>
        </w:rPr>
      </w:pPr>
    </w:p>
    <w:p w:rsidR="0078365D" w:rsidRPr="005D1946" w:rsidRDefault="0078365D" w:rsidP="005D1946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1E64A5">
        <w:rPr>
          <w:rFonts w:ascii="Times New Roman" w:hAnsi="Times New Roman"/>
          <w:sz w:val="28"/>
          <w:szCs w:val="28"/>
        </w:rPr>
        <w:t>Набережные Челны, 20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br w:type="page"/>
      </w:r>
    </w:p>
    <w:p w:rsidR="0086136A" w:rsidRPr="005D1946" w:rsidRDefault="0086136A" w:rsidP="004B560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5D1946">
        <w:rPr>
          <w:rFonts w:ascii="Times New Roman" w:hAnsi="Times New Roman" w:cs="Times New Roman"/>
          <w:sz w:val="28"/>
          <w:szCs w:val="28"/>
        </w:rPr>
        <w:lastRenderedPageBreak/>
        <w:t xml:space="preserve">ББК </w:t>
      </w:r>
      <w:r w:rsidR="00E47B7B" w:rsidRPr="005D1946">
        <w:rPr>
          <w:rFonts w:ascii="Times New Roman" w:hAnsi="Times New Roman" w:cs="Times New Roman"/>
          <w:sz w:val="28"/>
          <w:szCs w:val="28"/>
        </w:rPr>
        <w:t>74.26</w:t>
      </w:r>
      <w:r w:rsidR="001A34EE" w:rsidRPr="005D1946">
        <w:rPr>
          <w:rFonts w:ascii="Times New Roman" w:hAnsi="Times New Roman" w:cs="Times New Roman"/>
          <w:sz w:val="28"/>
          <w:szCs w:val="28"/>
        </w:rPr>
        <w:t>2</w:t>
      </w:r>
      <w:r w:rsidR="00E47B7B" w:rsidRPr="005D1946">
        <w:rPr>
          <w:rFonts w:ascii="Times New Roman" w:hAnsi="Times New Roman" w:cs="Times New Roman"/>
          <w:sz w:val="28"/>
          <w:szCs w:val="28"/>
        </w:rPr>
        <w:t>.</w:t>
      </w:r>
      <w:r w:rsidR="001A34EE" w:rsidRPr="005D1946">
        <w:rPr>
          <w:rFonts w:ascii="Times New Roman" w:hAnsi="Times New Roman" w:cs="Times New Roman"/>
          <w:sz w:val="28"/>
          <w:szCs w:val="28"/>
        </w:rPr>
        <w:t>21</w:t>
      </w:r>
    </w:p>
    <w:p w:rsidR="0086136A" w:rsidRPr="005D1946" w:rsidRDefault="001A34EE" w:rsidP="004B560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5D1946">
        <w:rPr>
          <w:rFonts w:ascii="Times New Roman" w:hAnsi="Times New Roman" w:cs="Times New Roman"/>
          <w:sz w:val="28"/>
          <w:szCs w:val="28"/>
        </w:rPr>
        <w:t>М</w:t>
      </w:r>
      <w:r w:rsidR="00E47B7B" w:rsidRPr="005D1946">
        <w:rPr>
          <w:rFonts w:ascii="Times New Roman" w:hAnsi="Times New Roman" w:cs="Times New Roman"/>
          <w:sz w:val="28"/>
          <w:szCs w:val="28"/>
        </w:rPr>
        <w:t xml:space="preserve"> </w:t>
      </w:r>
      <w:r w:rsidRPr="005D1946">
        <w:rPr>
          <w:rFonts w:ascii="Times New Roman" w:hAnsi="Times New Roman" w:cs="Times New Roman"/>
          <w:sz w:val="28"/>
          <w:szCs w:val="28"/>
        </w:rPr>
        <w:t>5</w:t>
      </w:r>
      <w:r w:rsidR="00E47B7B" w:rsidRPr="005D1946">
        <w:rPr>
          <w:rFonts w:ascii="Times New Roman" w:hAnsi="Times New Roman" w:cs="Times New Roman"/>
          <w:sz w:val="28"/>
          <w:szCs w:val="28"/>
        </w:rPr>
        <w:t>4</w:t>
      </w:r>
      <w:r w:rsidR="0086136A" w:rsidRPr="005D19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60F" w:rsidRPr="005D1946" w:rsidRDefault="004B560F" w:rsidP="004B560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D07319" w:rsidRPr="005D1946" w:rsidRDefault="00D07319" w:rsidP="00D07319">
      <w:pPr>
        <w:pStyle w:val="aa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D1946" w:rsidRPr="005D1946" w:rsidRDefault="00D07319" w:rsidP="00D0731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1946">
        <w:rPr>
          <w:rFonts w:ascii="Times New Roman" w:hAnsi="Times New Roman" w:cs="Times New Roman"/>
          <w:b/>
          <w:sz w:val="28"/>
          <w:szCs w:val="28"/>
        </w:rPr>
        <w:t>Автор</w:t>
      </w:r>
      <w:r w:rsidR="005D1946" w:rsidRPr="005D1946">
        <w:rPr>
          <w:rFonts w:ascii="Times New Roman" w:hAnsi="Times New Roman" w:cs="Times New Roman"/>
          <w:b/>
          <w:sz w:val="28"/>
          <w:szCs w:val="28"/>
        </w:rPr>
        <w:t xml:space="preserve"> составитель</w:t>
      </w:r>
      <w:r w:rsidRPr="005D1946"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6" w:name="_Toc497335947"/>
      <w:bookmarkStart w:id="17" w:name="_Toc497336372"/>
      <w:bookmarkStart w:id="18" w:name="_Toc529471370"/>
      <w:bookmarkStart w:id="19" w:name="_Toc529631932"/>
      <w:bookmarkStart w:id="20" w:name="_Toc23673965"/>
      <w:bookmarkStart w:id="21" w:name="_Toc88846804"/>
    </w:p>
    <w:p w:rsidR="00D07319" w:rsidRPr="005D1946" w:rsidRDefault="00D07319" w:rsidP="005D194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1946">
        <w:rPr>
          <w:rFonts w:ascii="Times New Roman" w:hAnsi="Times New Roman" w:cs="Times New Roman"/>
          <w:sz w:val="28"/>
          <w:szCs w:val="28"/>
        </w:rPr>
        <w:t>Сахапова</w:t>
      </w:r>
      <w:proofErr w:type="spellEnd"/>
      <w:r w:rsidRPr="005D1946">
        <w:rPr>
          <w:rFonts w:ascii="Times New Roman" w:hAnsi="Times New Roman" w:cs="Times New Roman"/>
          <w:sz w:val="28"/>
          <w:szCs w:val="28"/>
        </w:rPr>
        <w:t xml:space="preserve"> Полина Эдуардовна, </w:t>
      </w:r>
      <w:r w:rsidR="006A6315"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r w:rsidR="005D1946">
        <w:rPr>
          <w:rFonts w:ascii="Times New Roman" w:hAnsi="Times New Roman" w:cs="Times New Roman"/>
          <w:sz w:val="28"/>
          <w:szCs w:val="28"/>
        </w:rPr>
        <w:t xml:space="preserve">, </w:t>
      </w:r>
      <w:r w:rsidR="006A6315">
        <w:rPr>
          <w:rFonts w:ascii="Times New Roman" w:hAnsi="Times New Roman" w:cs="Times New Roman"/>
          <w:sz w:val="28"/>
          <w:szCs w:val="28"/>
        </w:rPr>
        <w:t>МБОУ</w:t>
      </w:r>
      <w:r w:rsidRPr="005D1946">
        <w:rPr>
          <w:rFonts w:ascii="Times New Roman" w:hAnsi="Times New Roman" w:cs="Times New Roman"/>
          <w:sz w:val="28"/>
          <w:szCs w:val="28"/>
        </w:rPr>
        <w:t xml:space="preserve"> «</w:t>
      </w:r>
      <w:r w:rsidR="006A6315">
        <w:rPr>
          <w:rFonts w:ascii="Times New Roman" w:hAnsi="Times New Roman" w:cs="Times New Roman"/>
          <w:sz w:val="28"/>
          <w:szCs w:val="28"/>
        </w:rPr>
        <w:t>Средняя общеобразовательная школа №8</w:t>
      </w:r>
      <w:bookmarkEnd w:id="16"/>
      <w:bookmarkEnd w:id="17"/>
      <w:bookmarkEnd w:id="18"/>
      <w:bookmarkEnd w:id="19"/>
      <w:bookmarkEnd w:id="20"/>
      <w:bookmarkEnd w:id="21"/>
      <w:r w:rsidR="006A6315">
        <w:rPr>
          <w:rFonts w:ascii="Times New Roman" w:hAnsi="Times New Roman" w:cs="Times New Roman"/>
          <w:sz w:val="28"/>
          <w:szCs w:val="28"/>
        </w:rPr>
        <w:t>».</w:t>
      </w:r>
    </w:p>
    <w:p w:rsidR="00D07319" w:rsidRPr="005D1946" w:rsidRDefault="00D07319" w:rsidP="00D073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946" w:rsidRPr="005D1946" w:rsidRDefault="00D07319" w:rsidP="00D07319">
      <w:pPr>
        <w:tabs>
          <w:tab w:val="left" w:pos="403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46">
        <w:rPr>
          <w:rFonts w:ascii="Times New Roman" w:hAnsi="Times New Roman" w:cs="Times New Roman"/>
          <w:b/>
          <w:sz w:val="28"/>
          <w:szCs w:val="28"/>
        </w:rPr>
        <w:t>Ре</w:t>
      </w:r>
      <w:r w:rsidR="005D1946" w:rsidRPr="005D1946">
        <w:rPr>
          <w:rFonts w:ascii="Times New Roman" w:hAnsi="Times New Roman" w:cs="Times New Roman"/>
          <w:b/>
          <w:sz w:val="28"/>
          <w:szCs w:val="28"/>
        </w:rPr>
        <w:t>дактор</w:t>
      </w:r>
      <w:r w:rsidRPr="005D1946">
        <w:rPr>
          <w:rFonts w:ascii="Times New Roman" w:hAnsi="Times New Roman" w:cs="Times New Roman"/>
          <w:b/>
          <w:sz w:val="28"/>
          <w:szCs w:val="28"/>
        </w:rPr>
        <w:t>:</w:t>
      </w:r>
      <w:r w:rsidRPr="005D19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319" w:rsidRPr="005D1946" w:rsidRDefault="006A6315" w:rsidP="00D073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Сахапова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Полина Эдуардовна</w:t>
      </w:r>
    </w:p>
    <w:p w:rsidR="00D07319" w:rsidRPr="005D1946" w:rsidRDefault="005D1946" w:rsidP="00D07319">
      <w:pPr>
        <w:pStyle w:val="aa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1946">
        <w:rPr>
          <w:rFonts w:ascii="Times New Roman" w:hAnsi="Times New Roman"/>
          <w:color w:val="000000" w:themeColor="text1"/>
          <w:sz w:val="28"/>
          <w:szCs w:val="28"/>
        </w:rPr>
        <w:t>Аннотация:</w:t>
      </w:r>
    </w:p>
    <w:p w:rsidR="00D07319" w:rsidRPr="005D1946" w:rsidRDefault="005D1946" w:rsidP="00D07319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1946">
        <w:rPr>
          <w:rFonts w:ascii="Times New Roman" w:hAnsi="Times New Roman" w:cs="Times New Roman"/>
          <w:iCs/>
          <w:sz w:val="28"/>
          <w:szCs w:val="28"/>
        </w:rPr>
        <w:t>д</w:t>
      </w:r>
      <w:r w:rsidR="00D07319" w:rsidRPr="005D1946">
        <w:rPr>
          <w:rFonts w:ascii="Times New Roman" w:hAnsi="Times New Roman" w:cs="Times New Roman"/>
          <w:iCs/>
          <w:sz w:val="28"/>
          <w:szCs w:val="28"/>
        </w:rPr>
        <w:t xml:space="preserve">анное методическое пособие раскрывает теоретические и практические аспекты формирования у детей младшего школьного возраста математическое развитие посредством занятий с использование дистанционных средств обучения. </w:t>
      </w:r>
      <w:r w:rsidRPr="005D1946">
        <w:rPr>
          <w:rFonts w:ascii="Times New Roman" w:hAnsi="Times New Roman" w:cs="Times New Roman"/>
          <w:iCs/>
          <w:sz w:val="28"/>
          <w:szCs w:val="28"/>
        </w:rPr>
        <w:t xml:space="preserve">В методическом пособии представлены </w:t>
      </w:r>
      <w:r w:rsidR="00452491">
        <w:rPr>
          <w:rFonts w:ascii="Times New Roman" w:hAnsi="Times New Roman" w:cs="Times New Roman"/>
          <w:iCs/>
          <w:sz w:val="28"/>
          <w:szCs w:val="28"/>
        </w:rPr>
        <w:t>сценарии различных дидактических игр</w:t>
      </w:r>
      <w:r w:rsidRPr="005D194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52491">
        <w:rPr>
          <w:rFonts w:ascii="Times New Roman" w:hAnsi="Times New Roman" w:cs="Times New Roman"/>
          <w:iCs/>
          <w:sz w:val="28"/>
          <w:szCs w:val="28"/>
        </w:rPr>
        <w:t xml:space="preserve">и конспекты уроков </w:t>
      </w:r>
      <w:r w:rsidRPr="005D1946">
        <w:rPr>
          <w:rFonts w:ascii="Times New Roman" w:hAnsi="Times New Roman" w:cs="Times New Roman"/>
          <w:iCs/>
          <w:sz w:val="28"/>
          <w:szCs w:val="28"/>
        </w:rPr>
        <w:t>с использованием дистанционных средств обучения. Методическое пособие адресовано педагогическим работникам образовательных учреждений и студентам педагогических колледжей.</w:t>
      </w:r>
    </w:p>
    <w:p w:rsidR="00D07319" w:rsidRPr="005D1946" w:rsidRDefault="00D07319" w:rsidP="00827C0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5D1946" w:rsidRPr="00FB1292" w:rsidRDefault="005D1946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5D1946" w:rsidRPr="00FB1292" w:rsidRDefault="005D1946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5D1946" w:rsidRDefault="005D1946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FB1292" w:rsidRDefault="00FB1292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FB1292" w:rsidRDefault="00FB1292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FB1292" w:rsidRDefault="00FB1292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FB1292" w:rsidRDefault="00FB1292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FB1292" w:rsidRDefault="00FB1292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FB1292" w:rsidRDefault="00FB1292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FB1292" w:rsidRDefault="00FB1292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p w:rsidR="00FB1292" w:rsidRPr="00FB1292" w:rsidRDefault="00FB1292" w:rsidP="00827C04">
      <w:pPr>
        <w:spacing w:after="120" w:line="240" w:lineRule="auto"/>
        <w:rPr>
          <w:rFonts w:ascii="Times New Roman" w:hAnsi="Times New Roman" w:cs="Times New Roman"/>
          <w:sz w:val="28"/>
          <w:szCs w:val="22"/>
        </w:rPr>
      </w:pPr>
    </w:p>
    <w:sdt>
      <w:sdtPr>
        <w:rPr>
          <w:rFonts w:ascii="Times New Roman" w:eastAsiaTheme="minorEastAsia" w:hAnsi="Times New Roman" w:cs="Times New Roman"/>
          <w:color w:val="auto"/>
          <w:sz w:val="21"/>
          <w:szCs w:val="28"/>
        </w:rPr>
        <w:id w:val="-1333678293"/>
        <w:docPartObj>
          <w:docPartGallery w:val="Table of Contents"/>
          <w:docPartUnique/>
        </w:docPartObj>
      </w:sdtPr>
      <w:sdtEndPr>
        <w:rPr>
          <w:b/>
          <w:bCs/>
          <w:sz w:val="28"/>
          <w:szCs w:val="21"/>
        </w:rPr>
      </w:sdtEndPr>
      <w:sdtContent>
        <w:p w:rsidR="002E402C" w:rsidRPr="002E402C" w:rsidRDefault="006A74C8" w:rsidP="002E402C">
          <w:pPr>
            <w:pStyle w:val="af2"/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r w:rsidRPr="002E402C">
            <w:rPr>
              <w:rFonts w:ascii="Times New Roman" w:hAnsi="Times New Roman" w:cs="Times New Roman"/>
              <w:color w:val="auto"/>
              <w:sz w:val="48"/>
              <w:szCs w:val="28"/>
            </w:rPr>
            <w:t>Оглавление</w:t>
          </w:r>
          <w:r w:rsidRPr="002E402C">
            <w:rPr>
              <w:rFonts w:ascii="Times New Roman" w:hAnsi="Times New Roman" w:cs="Times New Roman"/>
              <w:sz w:val="48"/>
              <w:szCs w:val="28"/>
            </w:rPr>
            <w:fldChar w:fldCharType="begin"/>
          </w:r>
          <w:r w:rsidRPr="002E402C">
            <w:rPr>
              <w:rFonts w:ascii="Times New Roman" w:hAnsi="Times New Roman" w:cs="Times New Roman"/>
              <w:sz w:val="48"/>
              <w:szCs w:val="28"/>
            </w:rPr>
            <w:instrText xml:space="preserve"> TOC \o "1-3" \h \z \u </w:instrText>
          </w:r>
          <w:r w:rsidRPr="002E402C">
            <w:rPr>
              <w:rFonts w:ascii="Times New Roman" w:hAnsi="Times New Roman" w:cs="Times New Roman"/>
              <w:sz w:val="48"/>
              <w:szCs w:val="28"/>
            </w:rPr>
            <w:fldChar w:fldCharType="separate"/>
          </w:r>
        </w:p>
        <w:p w:rsidR="002E402C" w:rsidRPr="002E402C" w:rsidRDefault="002E402C">
          <w:pPr>
            <w:pStyle w:val="2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</w:p>
        <w:p w:rsidR="002E402C" w:rsidRPr="002E402C" w:rsidRDefault="006A6315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hyperlink w:anchor="_Toc99368727" w:history="1">
            <w:r w:rsidR="002E402C" w:rsidRPr="002E402C">
              <w:rPr>
                <w:rStyle w:val="af4"/>
                <w:rFonts w:ascii="Times New Roman" w:hAnsi="Times New Roman" w:cs="Times New Roman"/>
                <w:noProof/>
                <w:sz w:val="28"/>
              </w:rPr>
              <w:t>ПОЯСНИТЕЛЬНАЯ ЗАПИСКА</w:t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_Toc99368727 \h </w:instrText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80763">
              <w:rPr>
                <w:rFonts w:ascii="Times New Roman" w:hAnsi="Times New Roman" w:cs="Times New Roman"/>
                <w:noProof/>
                <w:webHidden/>
                <w:sz w:val="28"/>
              </w:rPr>
              <w:t>4</w:t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402C" w:rsidRPr="002E402C" w:rsidRDefault="006A6315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hyperlink w:anchor="_Toc99368728" w:history="1">
            <w:r w:rsidR="002E402C" w:rsidRPr="002E402C">
              <w:rPr>
                <w:rStyle w:val="af4"/>
                <w:rFonts w:ascii="Times New Roman" w:hAnsi="Times New Roman" w:cs="Times New Roman"/>
                <w:noProof/>
                <w:sz w:val="28"/>
              </w:rPr>
              <w:t>ВВЕДЕНИЕ</w:t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_Toc99368728 \h </w:instrText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80763"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402C" w:rsidRPr="00452491" w:rsidRDefault="002E402C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r w:rsidRPr="00452491">
            <w:rPr>
              <w:rStyle w:val="af4"/>
              <w:rFonts w:ascii="Times New Roman" w:hAnsi="Times New Roman" w:cs="Times New Roman"/>
              <w:noProof/>
              <w:sz w:val="28"/>
              <w:u w:val="none"/>
            </w:rPr>
            <w:t xml:space="preserve">          </w:t>
          </w:r>
          <w:hyperlink w:anchor="_Toc99368729" w:history="1">
            <w:r w:rsidRPr="00452491">
              <w:rPr>
                <w:rStyle w:val="af4"/>
                <w:rFonts w:ascii="Times New Roman" w:hAnsi="Times New Roman" w:cs="Times New Roman"/>
                <w:bCs/>
                <w:iCs/>
                <w:noProof/>
                <w:sz w:val="28"/>
                <w:u w:val="none"/>
              </w:rPr>
              <w:t>Математический кружок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_Toc99368729 \h </w:instrTex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80763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402C" w:rsidRPr="00452491" w:rsidRDefault="002E402C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r w:rsidRPr="00452491">
            <w:rPr>
              <w:rStyle w:val="af4"/>
              <w:rFonts w:ascii="Times New Roman" w:hAnsi="Times New Roman" w:cs="Times New Roman"/>
              <w:noProof/>
              <w:sz w:val="28"/>
              <w:u w:val="none"/>
            </w:rPr>
            <w:t xml:space="preserve">          </w:t>
          </w:r>
          <w:hyperlink w:anchor="_Toc99368730" w:history="1">
            <w:r w:rsidRPr="00452491">
              <w:rPr>
                <w:rStyle w:val="af4"/>
                <w:rFonts w:ascii="Times New Roman" w:hAnsi="Times New Roman" w:cs="Times New Roman"/>
                <w:bCs/>
                <w:iCs/>
                <w:noProof/>
                <w:sz w:val="28"/>
                <w:u w:val="none"/>
              </w:rPr>
              <w:t>Состязание «Конкурс знатоков»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_Toc99368730 \h </w:instrTex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80763">
              <w:rPr>
                <w:rFonts w:ascii="Times New Roman" w:hAnsi="Times New Roman" w:cs="Times New Roman"/>
                <w:noProof/>
                <w:webHidden/>
                <w:sz w:val="28"/>
              </w:rPr>
              <w:t>9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402C" w:rsidRPr="00452491" w:rsidRDefault="002E402C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r w:rsidRPr="00452491">
            <w:rPr>
              <w:rStyle w:val="af4"/>
              <w:rFonts w:ascii="Times New Roman" w:hAnsi="Times New Roman" w:cs="Times New Roman"/>
              <w:noProof/>
              <w:sz w:val="28"/>
              <w:u w:val="none"/>
            </w:rPr>
            <w:t xml:space="preserve">          </w:t>
          </w:r>
          <w:hyperlink w:anchor="_Toc99368731" w:history="1">
            <w:r w:rsidRPr="00452491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u w:val="none"/>
                <w:lang w:eastAsia="ru-RU"/>
              </w:rPr>
              <w:t>Внеклассное занятие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_Toc99368731 \h </w:instrTex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80763"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402C" w:rsidRPr="00452491" w:rsidRDefault="002E402C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r w:rsidRPr="00452491">
            <w:rPr>
              <w:rStyle w:val="af4"/>
              <w:rFonts w:ascii="Times New Roman" w:hAnsi="Times New Roman" w:cs="Times New Roman"/>
              <w:noProof/>
              <w:sz w:val="28"/>
              <w:u w:val="none"/>
            </w:rPr>
            <w:t xml:space="preserve">          </w:t>
          </w:r>
          <w:hyperlink w:anchor="_Toc99368732" w:history="1">
            <w:r w:rsidRPr="00452491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u w:val="none"/>
                <w:lang w:eastAsia="ru-RU"/>
              </w:rPr>
              <w:t>Математические олимпиады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_Toc99368732 \h </w:instrTex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80763">
              <w:rPr>
                <w:rFonts w:ascii="Times New Roman" w:hAnsi="Times New Roman" w:cs="Times New Roman"/>
                <w:noProof/>
                <w:webHidden/>
                <w:sz w:val="28"/>
              </w:rPr>
              <w:t>12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402C" w:rsidRPr="00452491" w:rsidRDefault="002E402C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r w:rsidRPr="00452491">
            <w:rPr>
              <w:rStyle w:val="af4"/>
              <w:rFonts w:ascii="Times New Roman" w:hAnsi="Times New Roman" w:cs="Times New Roman"/>
              <w:noProof/>
              <w:sz w:val="28"/>
              <w:u w:val="none"/>
            </w:rPr>
            <w:t xml:space="preserve">          </w:t>
          </w:r>
          <w:hyperlink w:anchor="_Toc99368733" w:history="1">
            <w:r w:rsidRPr="00452491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u w:val="none"/>
                <w:lang w:eastAsia="ru-RU"/>
              </w:rPr>
              <w:t>Загадки на занятиях по математике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_Toc99368733 \h </w:instrTex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80763">
              <w:rPr>
                <w:rFonts w:ascii="Times New Roman" w:hAnsi="Times New Roman" w:cs="Times New Roman"/>
                <w:noProof/>
                <w:webHidden/>
                <w:sz w:val="28"/>
              </w:rPr>
              <w:t>21</w:t>
            </w:r>
            <w:r w:rsidRPr="0045249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402C" w:rsidRPr="002E402C" w:rsidRDefault="002E402C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r w:rsidRPr="00452491">
            <w:rPr>
              <w:rStyle w:val="af4"/>
              <w:rFonts w:ascii="Times New Roman" w:hAnsi="Times New Roman" w:cs="Times New Roman"/>
              <w:noProof/>
              <w:sz w:val="28"/>
              <w:u w:val="none"/>
            </w:rPr>
            <w:t xml:space="preserve">           </w:t>
          </w:r>
          <w:hyperlink w:anchor="_Toc99368734" w:history="1">
            <w:r w:rsidRPr="002E402C">
              <w:rPr>
                <w:rStyle w:val="af4"/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w:t>Конспекты уроков математики с использованием игр</w:t>
            </w:r>
            <w:r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_Toc99368734 \h </w:instrText>
            </w:r>
            <w:r w:rsidRPr="002E402C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80763">
              <w:rPr>
                <w:rFonts w:ascii="Times New Roman" w:hAnsi="Times New Roman" w:cs="Times New Roman"/>
                <w:noProof/>
                <w:webHidden/>
                <w:sz w:val="28"/>
              </w:rPr>
              <w:t>21</w:t>
            </w:r>
            <w:r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2E402C" w:rsidRPr="002E402C" w:rsidRDefault="006A6315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32"/>
              <w:szCs w:val="22"/>
              <w:lang w:eastAsia="ru-RU"/>
            </w:rPr>
          </w:pPr>
          <w:hyperlink w:anchor="_Toc99368735" w:history="1">
            <w:r w:rsidR="002E402C" w:rsidRPr="002E402C">
              <w:rPr>
                <w:rStyle w:val="af4"/>
                <w:rFonts w:ascii="Times New Roman" w:hAnsi="Times New Roman" w:cs="Times New Roman"/>
                <w:noProof/>
                <w:sz w:val="28"/>
              </w:rPr>
              <w:t>СПИСОК ИСПОЛЬЗОВАННОЙ ЛИТЕРТУРЫ</w:t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_Toc99368735 \h </w:instrText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80763">
              <w:rPr>
                <w:rFonts w:ascii="Times New Roman" w:hAnsi="Times New Roman" w:cs="Times New Roman"/>
                <w:noProof/>
                <w:webHidden/>
                <w:sz w:val="28"/>
              </w:rPr>
              <w:t>33</w:t>
            </w:r>
            <w:r w:rsidR="002E402C" w:rsidRPr="002E402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6A74C8" w:rsidRDefault="006A74C8">
          <w:r w:rsidRPr="002E402C">
            <w:rPr>
              <w:rFonts w:ascii="Times New Roman" w:hAnsi="Times New Roman" w:cs="Times New Roman"/>
              <w:b/>
              <w:bCs/>
              <w:sz w:val="48"/>
              <w:szCs w:val="28"/>
            </w:rPr>
            <w:fldChar w:fldCharType="end"/>
          </w:r>
        </w:p>
      </w:sdtContent>
    </w:sdt>
    <w:p w:rsidR="0023333D" w:rsidRPr="00254BB1" w:rsidRDefault="006A74C8" w:rsidP="00254BB1">
      <w:pPr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br w:type="page"/>
      </w:r>
    </w:p>
    <w:p w:rsidR="00827C04" w:rsidRPr="002E402C" w:rsidRDefault="00827C04" w:rsidP="006A74C8">
      <w:pPr>
        <w:pStyle w:val="1"/>
        <w:rPr>
          <w:rFonts w:ascii="Times New Roman" w:hAnsi="Times New Roman" w:cs="Times New Roman"/>
          <w:sz w:val="28"/>
          <w:szCs w:val="36"/>
        </w:rPr>
      </w:pPr>
      <w:bookmarkStart w:id="22" w:name="_Toc99368727"/>
      <w:r w:rsidRPr="002E402C">
        <w:rPr>
          <w:rFonts w:ascii="Times New Roman" w:hAnsi="Times New Roman" w:cs="Times New Roman"/>
          <w:color w:val="auto"/>
          <w:sz w:val="28"/>
          <w:szCs w:val="36"/>
        </w:rPr>
        <w:lastRenderedPageBreak/>
        <w:t>ПОЯСНИТЕЛЬНАЯ ЗАПИСКА</w:t>
      </w:r>
      <w:bookmarkEnd w:id="22"/>
    </w:p>
    <w:p w:rsidR="00827C04" w:rsidRPr="00827C04" w:rsidRDefault="00827C04" w:rsidP="00827C0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827C04" w:rsidRPr="00827C04" w:rsidRDefault="00827C04" w:rsidP="00F4003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Методическое пособие</w:t>
      </w:r>
      <w:r w:rsidRPr="00827C04">
        <w:rPr>
          <w:rFonts w:ascii="Times New Roman" w:hAnsi="Times New Roman" w:cs="Times New Roman"/>
          <w:sz w:val="28"/>
          <w:szCs w:val="36"/>
        </w:rPr>
        <w:t xml:space="preserve"> по </w:t>
      </w:r>
      <w:r w:rsidR="008D4233">
        <w:rPr>
          <w:rFonts w:ascii="Times New Roman" w:hAnsi="Times New Roman" w:cs="Times New Roman"/>
          <w:sz w:val="28"/>
          <w:szCs w:val="36"/>
        </w:rPr>
        <w:t>математическому развитию</w:t>
      </w:r>
      <w:r>
        <w:rPr>
          <w:rFonts w:ascii="Times New Roman" w:hAnsi="Times New Roman" w:cs="Times New Roman"/>
          <w:sz w:val="28"/>
          <w:szCs w:val="36"/>
        </w:rPr>
        <w:t xml:space="preserve"> (далее – пособие</w:t>
      </w:r>
      <w:r w:rsidRPr="00827C04">
        <w:rPr>
          <w:rFonts w:ascii="Times New Roman" w:hAnsi="Times New Roman" w:cs="Times New Roman"/>
          <w:sz w:val="28"/>
          <w:szCs w:val="36"/>
        </w:rPr>
        <w:t>) разработана с учётом требований Федерального го</w:t>
      </w:r>
      <w:r>
        <w:rPr>
          <w:rFonts w:ascii="Times New Roman" w:hAnsi="Times New Roman" w:cs="Times New Roman"/>
          <w:sz w:val="28"/>
          <w:szCs w:val="36"/>
        </w:rPr>
        <w:t xml:space="preserve">сударственного образовательного </w:t>
      </w:r>
      <w:r w:rsidRPr="00827C04">
        <w:rPr>
          <w:rFonts w:ascii="Times New Roman" w:hAnsi="Times New Roman" w:cs="Times New Roman"/>
          <w:sz w:val="28"/>
          <w:szCs w:val="36"/>
        </w:rPr>
        <w:t>стандарта начального общего образования и Примерной основной образ</w:t>
      </w:r>
      <w:r>
        <w:rPr>
          <w:rFonts w:ascii="Times New Roman" w:hAnsi="Times New Roman" w:cs="Times New Roman"/>
          <w:sz w:val="28"/>
          <w:szCs w:val="36"/>
        </w:rPr>
        <w:t xml:space="preserve">овательной программы начального общего образования (далее – </w:t>
      </w:r>
      <w:r w:rsidRPr="00827C04">
        <w:rPr>
          <w:rFonts w:ascii="Times New Roman" w:hAnsi="Times New Roman" w:cs="Times New Roman"/>
          <w:sz w:val="28"/>
          <w:szCs w:val="36"/>
        </w:rPr>
        <w:t>ПООП НОО).</w:t>
      </w:r>
    </w:p>
    <w:p w:rsidR="00827C04" w:rsidRPr="00827C04" w:rsidRDefault="00827C04" w:rsidP="008D423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Содержание пособия</w:t>
      </w:r>
      <w:r w:rsidRPr="00827C04">
        <w:rPr>
          <w:rFonts w:ascii="Times New Roman" w:hAnsi="Times New Roman" w:cs="Times New Roman"/>
          <w:sz w:val="28"/>
          <w:szCs w:val="36"/>
        </w:rPr>
        <w:t xml:space="preserve"> «</w:t>
      </w:r>
      <w:r w:rsidR="008D4233">
        <w:rPr>
          <w:rFonts w:ascii="Times New Roman" w:hAnsi="Times New Roman" w:cs="Times New Roman"/>
          <w:sz w:val="28"/>
          <w:szCs w:val="36"/>
        </w:rPr>
        <w:t>м</w:t>
      </w:r>
      <w:r w:rsidR="008D4233" w:rsidRPr="008D4233">
        <w:rPr>
          <w:rFonts w:ascii="Times New Roman" w:hAnsi="Times New Roman" w:cs="Times New Roman"/>
          <w:sz w:val="28"/>
          <w:szCs w:val="36"/>
        </w:rPr>
        <w:t>етодические рекомендации</w:t>
      </w:r>
      <w:r w:rsidR="008D4233">
        <w:rPr>
          <w:rFonts w:ascii="Times New Roman" w:hAnsi="Times New Roman" w:cs="Times New Roman"/>
          <w:sz w:val="28"/>
          <w:szCs w:val="36"/>
        </w:rPr>
        <w:t xml:space="preserve"> </w:t>
      </w:r>
      <w:r w:rsidR="008D4233" w:rsidRPr="008D4233">
        <w:rPr>
          <w:rFonts w:ascii="Times New Roman" w:hAnsi="Times New Roman" w:cs="Times New Roman"/>
          <w:sz w:val="28"/>
          <w:szCs w:val="36"/>
        </w:rPr>
        <w:t>по математическому развитию детей младшего школьного возраста</w:t>
      </w:r>
      <w:r>
        <w:rPr>
          <w:rFonts w:ascii="Times New Roman" w:hAnsi="Times New Roman" w:cs="Times New Roman"/>
          <w:sz w:val="28"/>
          <w:szCs w:val="36"/>
        </w:rPr>
        <w:t>» соответствует следующей цели</w:t>
      </w:r>
      <w:r w:rsidRPr="00827C04">
        <w:rPr>
          <w:rFonts w:ascii="Times New Roman" w:hAnsi="Times New Roman" w:cs="Times New Roman"/>
          <w:sz w:val="28"/>
          <w:szCs w:val="36"/>
        </w:rPr>
        <w:t>:</w:t>
      </w:r>
    </w:p>
    <w:p w:rsidR="00827C04" w:rsidRDefault="00827C04" w:rsidP="00F40037">
      <w:pPr>
        <w:pStyle w:val="af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36"/>
        </w:rPr>
      </w:pPr>
      <w:r w:rsidRPr="00827C04">
        <w:rPr>
          <w:rFonts w:ascii="Times New Roman" w:hAnsi="Times New Roman" w:cs="Times New Roman"/>
          <w:sz w:val="28"/>
          <w:szCs w:val="36"/>
        </w:rPr>
        <w:t xml:space="preserve">осуществление подбора и разработки </w:t>
      </w:r>
      <w:r w:rsidR="008D4233">
        <w:rPr>
          <w:rFonts w:ascii="Times New Roman" w:hAnsi="Times New Roman" w:cs="Times New Roman"/>
          <w:sz w:val="28"/>
          <w:szCs w:val="36"/>
        </w:rPr>
        <w:t xml:space="preserve">конспектов занятий и родительских собраний </w:t>
      </w:r>
      <w:r w:rsidRPr="00827C04">
        <w:rPr>
          <w:rFonts w:ascii="Times New Roman" w:hAnsi="Times New Roman" w:cs="Times New Roman"/>
          <w:sz w:val="28"/>
          <w:szCs w:val="36"/>
        </w:rPr>
        <w:t xml:space="preserve">для </w:t>
      </w:r>
      <w:r w:rsidR="008D4233">
        <w:rPr>
          <w:rFonts w:ascii="Times New Roman" w:hAnsi="Times New Roman" w:cs="Times New Roman"/>
          <w:sz w:val="28"/>
          <w:szCs w:val="36"/>
        </w:rPr>
        <w:t xml:space="preserve">математического </w:t>
      </w:r>
      <w:r w:rsidRPr="00827C04">
        <w:rPr>
          <w:rFonts w:ascii="Times New Roman" w:hAnsi="Times New Roman" w:cs="Times New Roman"/>
          <w:sz w:val="28"/>
          <w:szCs w:val="36"/>
        </w:rPr>
        <w:t>развития младших школьников.</w:t>
      </w:r>
    </w:p>
    <w:p w:rsidR="00827C04" w:rsidRPr="00827C04" w:rsidRDefault="00827C04" w:rsidP="00F4003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Реализация цели пособия</w:t>
      </w:r>
      <w:r w:rsidRPr="00827C04">
        <w:rPr>
          <w:rFonts w:ascii="Times New Roman" w:hAnsi="Times New Roman" w:cs="Times New Roman"/>
          <w:sz w:val="28"/>
          <w:szCs w:val="36"/>
        </w:rPr>
        <w:t xml:space="preserve"> рассматривается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Pr="00827C04">
        <w:rPr>
          <w:rFonts w:ascii="Times New Roman" w:hAnsi="Times New Roman" w:cs="Times New Roman"/>
          <w:sz w:val="28"/>
          <w:szCs w:val="36"/>
        </w:rPr>
        <w:t xml:space="preserve">в связи </w:t>
      </w:r>
      <w:r w:rsidR="009C1102">
        <w:rPr>
          <w:rFonts w:ascii="Times New Roman" w:hAnsi="Times New Roman" w:cs="Times New Roman"/>
          <w:sz w:val="28"/>
          <w:szCs w:val="36"/>
        </w:rPr>
        <w:t xml:space="preserve">с тем, что </w:t>
      </w:r>
      <w:r w:rsidR="00462D37">
        <w:rPr>
          <w:rFonts w:ascii="Times New Roman" w:hAnsi="Times New Roman" w:cs="Times New Roman"/>
          <w:sz w:val="28"/>
          <w:szCs w:val="36"/>
        </w:rPr>
        <w:t>математическое развитие</w:t>
      </w:r>
      <w:r w:rsidR="009C1102">
        <w:rPr>
          <w:rFonts w:ascii="Times New Roman" w:hAnsi="Times New Roman" w:cs="Times New Roman"/>
          <w:sz w:val="28"/>
          <w:szCs w:val="36"/>
        </w:rPr>
        <w:t xml:space="preserve"> </w:t>
      </w:r>
      <w:r w:rsidR="009C1102" w:rsidRPr="009C1102">
        <w:rPr>
          <w:rFonts w:ascii="Times New Roman" w:hAnsi="Times New Roman" w:cs="Times New Roman"/>
          <w:sz w:val="28"/>
          <w:szCs w:val="36"/>
        </w:rPr>
        <w:t>служ</w:t>
      </w:r>
      <w:r w:rsidR="00462D37">
        <w:rPr>
          <w:rFonts w:ascii="Times New Roman" w:hAnsi="Times New Roman" w:cs="Times New Roman"/>
          <w:sz w:val="28"/>
          <w:szCs w:val="36"/>
        </w:rPr>
        <w:t>и</w:t>
      </w:r>
      <w:r w:rsidR="009C1102" w:rsidRPr="009C1102">
        <w:rPr>
          <w:rFonts w:ascii="Times New Roman" w:hAnsi="Times New Roman" w:cs="Times New Roman"/>
          <w:sz w:val="28"/>
          <w:szCs w:val="36"/>
        </w:rPr>
        <w:t xml:space="preserve">т средством активизации познавательного интереса у младших школьников. Психологические особенности детей младшей школы позволяют использовать игры как средство обучения на уроке. Игра выступает как форма обучения, воспитывает, социализирует и развлекает ребенка лишь при создании определенных педагогический условий. </w:t>
      </w:r>
    </w:p>
    <w:p w:rsidR="00827C04" w:rsidRPr="00827C04" w:rsidRDefault="009C1102" w:rsidP="00F4003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Пособие</w:t>
      </w:r>
      <w:r w:rsidR="00827C04" w:rsidRPr="00827C04">
        <w:rPr>
          <w:rFonts w:ascii="Times New Roman" w:hAnsi="Times New Roman" w:cs="Times New Roman"/>
          <w:sz w:val="28"/>
          <w:szCs w:val="36"/>
        </w:rPr>
        <w:t xml:space="preserve"> «</w:t>
      </w:r>
      <w:r w:rsidR="00462D37">
        <w:rPr>
          <w:rFonts w:ascii="Times New Roman" w:hAnsi="Times New Roman" w:cs="Times New Roman"/>
          <w:sz w:val="28"/>
          <w:szCs w:val="36"/>
        </w:rPr>
        <w:t>м</w:t>
      </w:r>
      <w:r w:rsidR="00462D37" w:rsidRPr="008D4233">
        <w:rPr>
          <w:rFonts w:ascii="Times New Roman" w:hAnsi="Times New Roman" w:cs="Times New Roman"/>
          <w:sz w:val="28"/>
          <w:szCs w:val="36"/>
        </w:rPr>
        <w:t>етодические рекомендации</w:t>
      </w:r>
      <w:r w:rsidR="00462D37">
        <w:rPr>
          <w:rFonts w:ascii="Times New Roman" w:hAnsi="Times New Roman" w:cs="Times New Roman"/>
          <w:sz w:val="28"/>
          <w:szCs w:val="36"/>
        </w:rPr>
        <w:t xml:space="preserve"> </w:t>
      </w:r>
      <w:r w:rsidR="00462D37" w:rsidRPr="008D4233">
        <w:rPr>
          <w:rFonts w:ascii="Times New Roman" w:hAnsi="Times New Roman" w:cs="Times New Roman"/>
          <w:sz w:val="28"/>
          <w:szCs w:val="36"/>
        </w:rPr>
        <w:t>по математическому развитию детей младшего школьного возраста</w:t>
      </w:r>
      <w:r w:rsidR="00827C04" w:rsidRPr="00827C04">
        <w:rPr>
          <w:rFonts w:ascii="Times New Roman" w:hAnsi="Times New Roman" w:cs="Times New Roman"/>
          <w:sz w:val="28"/>
          <w:szCs w:val="36"/>
        </w:rPr>
        <w:t>»</w:t>
      </w:r>
      <w:r>
        <w:rPr>
          <w:rFonts w:ascii="Times New Roman" w:hAnsi="Times New Roman" w:cs="Times New Roman"/>
          <w:sz w:val="28"/>
          <w:szCs w:val="36"/>
        </w:rPr>
        <w:t xml:space="preserve"> позволяет </w:t>
      </w:r>
      <w:r w:rsidR="00827C04" w:rsidRPr="00827C04">
        <w:rPr>
          <w:rFonts w:ascii="Times New Roman" w:hAnsi="Times New Roman" w:cs="Times New Roman"/>
          <w:sz w:val="28"/>
          <w:szCs w:val="36"/>
        </w:rPr>
        <w:t>решать следующие задачи:</w:t>
      </w:r>
    </w:p>
    <w:p w:rsidR="009C1102" w:rsidRPr="009C1102" w:rsidRDefault="00585C78" w:rsidP="00F40037">
      <w:pPr>
        <w:pStyle w:val="af3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В </w:t>
      </w:r>
      <w:r w:rsidR="0023333D">
        <w:rPr>
          <w:rFonts w:ascii="Times New Roman" w:hAnsi="Times New Roman" w:cs="Times New Roman"/>
          <w:sz w:val="28"/>
          <w:szCs w:val="36"/>
        </w:rPr>
        <w:t>игровых упражнениях перед обучающимися</w:t>
      </w:r>
      <w:r w:rsidR="009C1102" w:rsidRPr="009C1102">
        <w:rPr>
          <w:rFonts w:ascii="Times New Roman" w:hAnsi="Times New Roman" w:cs="Times New Roman"/>
          <w:sz w:val="28"/>
          <w:szCs w:val="36"/>
        </w:rPr>
        <w:t xml:space="preserve"> ставятся те задачи, решение</w:t>
      </w:r>
      <w:r w:rsidR="009C1102">
        <w:rPr>
          <w:rFonts w:ascii="Times New Roman" w:hAnsi="Times New Roman" w:cs="Times New Roman"/>
          <w:sz w:val="28"/>
          <w:szCs w:val="36"/>
        </w:rPr>
        <w:t xml:space="preserve"> </w:t>
      </w:r>
      <w:r w:rsidR="009C1102" w:rsidRPr="009C1102">
        <w:rPr>
          <w:rFonts w:ascii="Times New Roman" w:hAnsi="Times New Roman" w:cs="Times New Roman"/>
          <w:sz w:val="28"/>
          <w:szCs w:val="36"/>
        </w:rPr>
        <w:t>которых требует сосредоточенности, воли, умственного усилия, преодоления</w:t>
      </w:r>
      <w:r w:rsidR="009C1102">
        <w:rPr>
          <w:rFonts w:ascii="Times New Roman" w:hAnsi="Times New Roman" w:cs="Times New Roman"/>
          <w:sz w:val="28"/>
          <w:szCs w:val="36"/>
        </w:rPr>
        <w:t xml:space="preserve"> </w:t>
      </w:r>
      <w:r w:rsidR="009C1102" w:rsidRPr="009C1102">
        <w:rPr>
          <w:rFonts w:ascii="Times New Roman" w:hAnsi="Times New Roman" w:cs="Times New Roman"/>
          <w:sz w:val="28"/>
          <w:szCs w:val="36"/>
        </w:rPr>
        <w:t>трудностей, умения осмыслить правила, выработать последовательность</w:t>
      </w:r>
      <w:r w:rsidR="009C1102">
        <w:rPr>
          <w:rFonts w:ascii="Times New Roman" w:hAnsi="Times New Roman" w:cs="Times New Roman"/>
          <w:sz w:val="28"/>
          <w:szCs w:val="36"/>
        </w:rPr>
        <w:t xml:space="preserve"> </w:t>
      </w:r>
      <w:r w:rsidR="0023333D">
        <w:rPr>
          <w:rFonts w:ascii="Times New Roman" w:hAnsi="Times New Roman" w:cs="Times New Roman"/>
          <w:sz w:val="28"/>
          <w:szCs w:val="36"/>
        </w:rPr>
        <w:t>действий;</w:t>
      </w:r>
    </w:p>
    <w:p w:rsidR="009C1102" w:rsidRPr="0023333D" w:rsidRDefault="0023333D" w:rsidP="00F40037">
      <w:pPr>
        <w:pStyle w:val="af3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Они содействуют развитию у обучающихся</w:t>
      </w:r>
      <w:r w:rsidR="009C1102" w:rsidRPr="009C1102">
        <w:rPr>
          <w:rFonts w:ascii="Times New Roman" w:hAnsi="Times New Roman" w:cs="Times New Roman"/>
          <w:sz w:val="28"/>
          <w:szCs w:val="36"/>
        </w:rPr>
        <w:t xml:space="preserve"> внимания, памяти, речи, мышления, воображения, умений сравнивать, сопоставлять, находить аналогии, рефлексировать, умен</w:t>
      </w:r>
      <w:r>
        <w:rPr>
          <w:rFonts w:ascii="Times New Roman" w:hAnsi="Times New Roman" w:cs="Times New Roman"/>
          <w:sz w:val="28"/>
          <w:szCs w:val="36"/>
        </w:rPr>
        <w:t>ий находить оптимальные решения;</w:t>
      </w:r>
      <w:r w:rsidR="009C1102" w:rsidRPr="0023333D">
        <w:rPr>
          <w:rFonts w:ascii="Times New Roman" w:hAnsi="Times New Roman" w:cs="Times New Roman"/>
          <w:sz w:val="28"/>
          <w:szCs w:val="36"/>
        </w:rPr>
        <w:t xml:space="preserve"> способствуют </w:t>
      </w:r>
      <w:r w:rsidR="00585C78">
        <w:rPr>
          <w:rFonts w:ascii="Times New Roman" w:hAnsi="Times New Roman" w:cs="Times New Roman"/>
          <w:sz w:val="28"/>
          <w:szCs w:val="36"/>
        </w:rPr>
        <w:t xml:space="preserve">математическому </w:t>
      </w:r>
      <w:r w:rsidR="009C1102" w:rsidRPr="0023333D">
        <w:rPr>
          <w:rFonts w:ascii="Times New Roman" w:hAnsi="Times New Roman" w:cs="Times New Roman"/>
          <w:sz w:val="28"/>
          <w:szCs w:val="36"/>
        </w:rPr>
        <w:t>развитию</w:t>
      </w:r>
      <w:r>
        <w:rPr>
          <w:rFonts w:ascii="Times New Roman" w:hAnsi="Times New Roman" w:cs="Times New Roman"/>
          <w:sz w:val="28"/>
          <w:szCs w:val="36"/>
        </w:rPr>
        <w:t>;</w:t>
      </w:r>
    </w:p>
    <w:p w:rsidR="00827C04" w:rsidRDefault="009C1102" w:rsidP="00F40037">
      <w:pPr>
        <w:pStyle w:val="af3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36"/>
        </w:rPr>
      </w:pPr>
      <w:r w:rsidRPr="009C1102">
        <w:rPr>
          <w:rFonts w:ascii="Times New Roman" w:hAnsi="Times New Roman" w:cs="Times New Roman"/>
          <w:sz w:val="28"/>
          <w:szCs w:val="36"/>
        </w:rPr>
        <w:t>Дидактическая игра содействует решению задач нравственного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="0023333D">
        <w:rPr>
          <w:rFonts w:ascii="Times New Roman" w:hAnsi="Times New Roman" w:cs="Times New Roman"/>
          <w:sz w:val="28"/>
          <w:szCs w:val="36"/>
        </w:rPr>
        <w:t>воспитания, развитию у обучающихся</w:t>
      </w:r>
      <w:r w:rsidRPr="009C1102">
        <w:rPr>
          <w:rFonts w:ascii="Times New Roman" w:hAnsi="Times New Roman" w:cs="Times New Roman"/>
          <w:sz w:val="28"/>
          <w:szCs w:val="36"/>
        </w:rPr>
        <w:t xml:space="preserve"> общительности, умения регулировать своё поведение, быть справедливым и честным, уступчивым и требовательным.</w:t>
      </w:r>
    </w:p>
    <w:p w:rsidR="00F52891" w:rsidRDefault="00F52891" w:rsidP="00F52891">
      <w:pPr>
        <w:pStyle w:val="af3"/>
        <w:spacing w:before="120" w:after="120" w:line="276" w:lineRule="auto"/>
        <w:ind w:left="360"/>
        <w:jc w:val="both"/>
        <w:rPr>
          <w:rFonts w:ascii="Times New Roman" w:hAnsi="Times New Roman" w:cs="Times New Roman"/>
          <w:sz w:val="28"/>
          <w:szCs w:val="36"/>
        </w:rPr>
      </w:pPr>
    </w:p>
    <w:p w:rsidR="006A74C8" w:rsidRDefault="006A74C8" w:rsidP="00F52891">
      <w:pPr>
        <w:pStyle w:val="af3"/>
        <w:spacing w:before="120" w:after="120" w:line="276" w:lineRule="auto"/>
        <w:ind w:left="360"/>
        <w:jc w:val="both"/>
        <w:rPr>
          <w:rFonts w:ascii="Times New Roman" w:hAnsi="Times New Roman" w:cs="Times New Roman"/>
          <w:sz w:val="28"/>
          <w:szCs w:val="36"/>
        </w:rPr>
      </w:pPr>
    </w:p>
    <w:p w:rsidR="006A74C8" w:rsidRDefault="006A74C8" w:rsidP="00F52891">
      <w:pPr>
        <w:pStyle w:val="af3"/>
        <w:spacing w:before="120" w:after="120" w:line="276" w:lineRule="auto"/>
        <w:ind w:left="360"/>
        <w:jc w:val="both"/>
        <w:rPr>
          <w:rFonts w:ascii="Times New Roman" w:hAnsi="Times New Roman" w:cs="Times New Roman"/>
          <w:sz w:val="28"/>
          <w:szCs w:val="36"/>
        </w:rPr>
      </w:pPr>
    </w:p>
    <w:p w:rsidR="006A74C8" w:rsidRPr="006A74C8" w:rsidRDefault="006A74C8" w:rsidP="006A74C8">
      <w:p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36"/>
        </w:rPr>
      </w:pPr>
    </w:p>
    <w:p w:rsidR="00F40037" w:rsidRPr="002E402C" w:rsidRDefault="00F40037" w:rsidP="003D0890">
      <w:pPr>
        <w:pStyle w:val="1"/>
        <w:rPr>
          <w:rFonts w:ascii="Times New Roman" w:hAnsi="Times New Roman" w:cs="Times New Roman"/>
          <w:color w:val="auto"/>
          <w:sz w:val="28"/>
          <w:szCs w:val="36"/>
        </w:rPr>
      </w:pPr>
      <w:bookmarkStart w:id="23" w:name="_Toc99368728"/>
      <w:r w:rsidRPr="002E402C">
        <w:rPr>
          <w:rFonts w:ascii="Times New Roman" w:hAnsi="Times New Roman" w:cs="Times New Roman"/>
          <w:color w:val="auto"/>
          <w:sz w:val="28"/>
          <w:szCs w:val="36"/>
        </w:rPr>
        <w:lastRenderedPageBreak/>
        <w:t>ВВЕДЕНИЕ</w:t>
      </w:r>
      <w:bookmarkEnd w:id="23"/>
    </w:p>
    <w:p w:rsidR="00F40037" w:rsidRPr="00F40037" w:rsidRDefault="00F40037" w:rsidP="00F40037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40037">
        <w:rPr>
          <w:rFonts w:ascii="Times New Roman" w:hAnsi="Times New Roman" w:cs="Times New Roman"/>
          <w:sz w:val="28"/>
          <w:szCs w:val="36"/>
        </w:rPr>
        <w:t>Современное общество характеризуется постоянной сменой способов производства, изменениями в материальной, научной и в других сферах жизни. Нельзя предугадать какие специалисты, с какими знаниями и качествами понадобятся завтра.</w:t>
      </w:r>
      <w:r w:rsidR="00254BB1">
        <w:rPr>
          <w:rFonts w:ascii="Times New Roman" w:hAnsi="Times New Roman" w:cs="Times New Roman"/>
          <w:sz w:val="28"/>
          <w:szCs w:val="36"/>
        </w:rPr>
        <w:t xml:space="preserve"> Общество нуждается в</w:t>
      </w:r>
      <w:r w:rsidRPr="00F40037">
        <w:rPr>
          <w:rFonts w:ascii="Times New Roman" w:hAnsi="Times New Roman" w:cs="Times New Roman"/>
          <w:sz w:val="28"/>
          <w:szCs w:val="36"/>
        </w:rPr>
        <w:t xml:space="preserve"> человеке, обладающем аналитическим</w:t>
      </w:r>
      <w:r w:rsidR="00AB1021">
        <w:rPr>
          <w:rFonts w:ascii="Times New Roman" w:hAnsi="Times New Roman" w:cs="Times New Roman"/>
          <w:sz w:val="28"/>
          <w:szCs w:val="36"/>
        </w:rPr>
        <w:t xml:space="preserve"> мышлением, воображением, готовы</w:t>
      </w:r>
      <w:r w:rsidRPr="00F40037">
        <w:rPr>
          <w:rFonts w:ascii="Times New Roman" w:hAnsi="Times New Roman" w:cs="Times New Roman"/>
          <w:sz w:val="28"/>
          <w:szCs w:val="36"/>
        </w:rPr>
        <w:t>м на диало</w:t>
      </w:r>
      <w:r w:rsidR="00254BB1">
        <w:rPr>
          <w:rFonts w:ascii="Times New Roman" w:hAnsi="Times New Roman" w:cs="Times New Roman"/>
          <w:sz w:val="28"/>
          <w:szCs w:val="36"/>
        </w:rPr>
        <w:t>г, сотрудничество</w:t>
      </w:r>
      <w:r w:rsidRPr="00F40037">
        <w:rPr>
          <w:rFonts w:ascii="Times New Roman" w:hAnsi="Times New Roman" w:cs="Times New Roman"/>
          <w:sz w:val="28"/>
          <w:szCs w:val="36"/>
        </w:rPr>
        <w:t xml:space="preserve"> в семейных, социальных, политических, национальных отношениях. Поэтому, человек вынужден включаться в процесс непрерывного обучения и освоения новых технологий. Необходимыми становятся такие качества как мобильность, умение адаптироваться к новым условиям. Эти требования влияют на изменение целей и содержания образовательного процесса.</w:t>
      </w:r>
    </w:p>
    <w:p w:rsidR="00F40037" w:rsidRPr="00F40037" w:rsidRDefault="00F40037" w:rsidP="00F40037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40037">
        <w:rPr>
          <w:rFonts w:ascii="Times New Roman" w:hAnsi="Times New Roman" w:cs="Times New Roman"/>
          <w:sz w:val="28"/>
          <w:szCs w:val="36"/>
        </w:rPr>
        <w:t>Может ли ребёнок прожить без игр</w:t>
      </w:r>
      <w:r w:rsidR="00AB1021">
        <w:rPr>
          <w:rFonts w:ascii="Times New Roman" w:hAnsi="Times New Roman" w:cs="Times New Roman"/>
          <w:sz w:val="28"/>
          <w:szCs w:val="36"/>
        </w:rPr>
        <w:t>ы? Естественно, нет, ведь игра –</w:t>
      </w:r>
      <w:r w:rsidRPr="00F40037">
        <w:rPr>
          <w:rFonts w:ascii="Times New Roman" w:hAnsi="Times New Roman" w:cs="Times New Roman"/>
          <w:sz w:val="28"/>
          <w:szCs w:val="36"/>
        </w:rPr>
        <w:t xml:space="preserve"> основная форма познания им жизни. В игре ребёнок изображает окружающую его жизнь в возможной полноте и разнообразии. Его наблюдения и впечатления цельны и оригинальны, это отражается в игре.</w:t>
      </w:r>
    </w:p>
    <w:p w:rsidR="00F40037" w:rsidRPr="00F40037" w:rsidRDefault="00F40037" w:rsidP="00F40037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40037">
        <w:rPr>
          <w:rFonts w:ascii="Times New Roman" w:hAnsi="Times New Roman" w:cs="Times New Roman"/>
          <w:sz w:val="28"/>
          <w:szCs w:val="36"/>
        </w:rPr>
        <w:t>Многие игры объективно рождены религиозной культурой, культовыми</w:t>
      </w:r>
      <w:r w:rsidR="00D12F6F">
        <w:rPr>
          <w:rFonts w:ascii="Times New Roman" w:hAnsi="Times New Roman" w:cs="Times New Roman"/>
          <w:sz w:val="28"/>
          <w:szCs w:val="36"/>
        </w:rPr>
        <w:t xml:space="preserve"> традициями далекого прошлого. </w:t>
      </w:r>
      <w:r w:rsidRPr="00F40037">
        <w:rPr>
          <w:rFonts w:ascii="Times New Roman" w:hAnsi="Times New Roman" w:cs="Times New Roman"/>
          <w:sz w:val="28"/>
          <w:szCs w:val="36"/>
        </w:rPr>
        <w:t xml:space="preserve">Начало разработки общей теории игры следует отнести к трудам Шиллера и Спенсера. Значительный вклад в данную теорию внесли </w:t>
      </w:r>
      <w:proofErr w:type="spellStart"/>
      <w:r w:rsidRPr="00F40037">
        <w:rPr>
          <w:rFonts w:ascii="Times New Roman" w:hAnsi="Times New Roman" w:cs="Times New Roman"/>
          <w:sz w:val="28"/>
          <w:szCs w:val="36"/>
        </w:rPr>
        <w:t>Бюлер</w:t>
      </w:r>
      <w:proofErr w:type="spellEnd"/>
      <w:r w:rsidRPr="00F40037">
        <w:rPr>
          <w:rFonts w:ascii="Times New Roman" w:hAnsi="Times New Roman" w:cs="Times New Roman"/>
          <w:sz w:val="28"/>
          <w:szCs w:val="36"/>
        </w:rPr>
        <w:t xml:space="preserve">, Гросс, З. Фрейд, Пиаже, Штерн, </w:t>
      </w:r>
      <w:proofErr w:type="spellStart"/>
      <w:r w:rsidRPr="00F40037">
        <w:rPr>
          <w:rFonts w:ascii="Times New Roman" w:hAnsi="Times New Roman" w:cs="Times New Roman"/>
          <w:sz w:val="28"/>
          <w:szCs w:val="36"/>
        </w:rPr>
        <w:t>Дьюи</w:t>
      </w:r>
      <w:proofErr w:type="spellEnd"/>
      <w:r w:rsidRPr="00F40037">
        <w:rPr>
          <w:rFonts w:ascii="Times New Roman" w:hAnsi="Times New Roman" w:cs="Times New Roman"/>
          <w:sz w:val="28"/>
          <w:szCs w:val="36"/>
        </w:rPr>
        <w:t xml:space="preserve">, Жане, </w:t>
      </w:r>
      <w:proofErr w:type="spellStart"/>
      <w:r w:rsidRPr="00F40037">
        <w:rPr>
          <w:rFonts w:ascii="Times New Roman" w:hAnsi="Times New Roman" w:cs="Times New Roman"/>
          <w:sz w:val="28"/>
          <w:szCs w:val="36"/>
        </w:rPr>
        <w:t>Хёйзинга</w:t>
      </w:r>
      <w:proofErr w:type="spellEnd"/>
      <w:r w:rsidRPr="00F40037">
        <w:rPr>
          <w:rFonts w:ascii="Times New Roman" w:hAnsi="Times New Roman" w:cs="Times New Roman"/>
          <w:sz w:val="28"/>
          <w:szCs w:val="36"/>
        </w:rPr>
        <w:t>, Берн и др. В отечественной педагогике и психологии серьез</w:t>
      </w:r>
      <w:r w:rsidR="00AB1021">
        <w:rPr>
          <w:rFonts w:ascii="Times New Roman" w:hAnsi="Times New Roman" w:cs="Times New Roman"/>
          <w:sz w:val="28"/>
          <w:szCs w:val="36"/>
        </w:rPr>
        <w:t>но разрабатывали теорию игры К.</w:t>
      </w:r>
      <w:r w:rsidRPr="00F40037">
        <w:rPr>
          <w:rFonts w:ascii="Times New Roman" w:hAnsi="Times New Roman" w:cs="Times New Roman"/>
          <w:sz w:val="28"/>
          <w:szCs w:val="36"/>
        </w:rPr>
        <w:t>Д.</w:t>
      </w:r>
      <w:r w:rsidR="00AB1021">
        <w:rPr>
          <w:rFonts w:ascii="Times New Roman" w:hAnsi="Times New Roman" w:cs="Times New Roman"/>
          <w:sz w:val="28"/>
          <w:szCs w:val="36"/>
        </w:rPr>
        <w:t xml:space="preserve"> </w:t>
      </w:r>
      <w:r w:rsidRPr="00F40037">
        <w:rPr>
          <w:rFonts w:ascii="Times New Roman" w:hAnsi="Times New Roman" w:cs="Times New Roman"/>
          <w:sz w:val="28"/>
          <w:szCs w:val="36"/>
        </w:rPr>
        <w:t>Ушинский, Л.С. Выготский, Н.К. Крупская, А.Н.</w:t>
      </w:r>
      <w:r w:rsidR="00AB1021">
        <w:rPr>
          <w:rFonts w:ascii="Times New Roman" w:hAnsi="Times New Roman" w:cs="Times New Roman"/>
          <w:sz w:val="28"/>
          <w:szCs w:val="36"/>
        </w:rPr>
        <w:t xml:space="preserve"> </w:t>
      </w:r>
      <w:r w:rsidRPr="00F40037">
        <w:rPr>
          <w:rFonts w:ascii="Times New Roman" w:hAnsi="Times New Roman" w:cs="Times New Roman"/>
          <w:sz w:val="28"/>
          <w:szCs w:val="36"/>
        </w:rPr>
        <w:t>Леонтьев, Д. Б.</w:t>
      </w:r>
      <w:r w:rsidR="00AB1021">
        <w:rPr>
          <w:rFonts w:ascii="Times New Roman" w:hAnsi="Times New Roman" w:cs="Times New Roman"/>
          <w:sz w:val="28"/>
          <w:szCs w:val="36"/>
        </w:rPr>
        <w:t xml:space="preserve"> </w:t>
      </w:r>
      <w:proofErr w:type="spellStart"/>
      <w:r w:rsidRPr="00F40037">
        <w:rPr>
          <w:rFonts w:ascii="Times New Roman" w:hAnsi="Times New Roman" w:cs="Times New Roman"/>
          <w:sz w:val="28"/>
          <w:szCs w:val="36"/>
        </w:rPr>
        <w:t>Эльконин</w:t>
      </w:r>
      <w:proofErr w:type="spellEnd"/>
      <w:r w:rsidRPr="00F40037">
        <w:rPr>
          <w:rFonts w:ascii="Times New Roman" w:hAnsi="Times New Roman" w:cs="Times New Roman"/>
          <w:sz w:val="28"/>
          <w:szCs w:val="36"/>
        </w:rPr>
        <w:t>, А.С.</w:t>
      </w:r>
      <w:r w:rsidR="00AB1021">
        <w:rPr>
          <w:rFonts w:ascii="Times New Roman" w:hAnsi="Times New Roman" w:cs="Times New Roman"/>
          <w:sz w:val="28"/>
          <w:szCs w:val="36"/>
        </w:rPr>
        <w:t xml:space="preserve"> </w:t>
      </w:r>
      <w:r w:rsidRPr="00F40037">
        <w:rPr>
          <w:rFonts w:ascii="Times New Roman" w:hAnsi="Times New Roman" w:cs="Times New Roman"/>
          <w:sz w:val="28"/>
          <w:szCs w:val="36"/>
        </w:rPr>
        <w:t>Макаренко, В.А. Сухомлинский, Ю.П.</w:t>
      </w:r>
      <w:r w:rsidR="00AB1021">
        <w:rPr>
          <w:rFonts w:ascii="Times New Roman" w:hAnsi="Times New Roman" w:cs="Times New Roman"/>
          <w:sz w:val="28"/>
          <w:szCs w:val="36"/>
        </w:rPr>
        <w:t xml:space="preserve"> </w:t>
      </w:r>
      <w:r w:rsidR="00D12F6F">
        <w:rPr>
          <w:rFonts w:ascii="Times New Roman" w:hAnsi="Times New Roman" w:cs="Times New Roman"/>
          <w:sz w:val="28"/>
          <w:szCs w:val="36"/>
        </w:rPr>
        <w:t xml:space="preserve">Азаров </w:t>
      </w:r>
      <w:r w:rsidRPr="00F40037">
        <w:rPr>
          <w:rFonts w:ascii="Times New Roman" w:hAnsi="Times New Roman" w:cs="Times New Roman"/>
          <w:sz w:val="28"/>
          <w:szCs w:val="36"/>
        </w:rPr>
        <w:t>и др.</w:t>
      </w:r>
    </w:p>
    <w:p w:rsidR="00F40037" w:rsidRPr="00F40037" w:rsidRDefault="00F40037" w:rsidP="00F40037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40037">
        <w:rPr>
          <w:rFonts w:ascii="Times New Roman" w:hAnsi="Times New Roman" w:cs="Times New Roman"/>
          <w:sz w:val="28"/>
          <w:szCs w:val="36"/>
        </w:rPr>
        <w:t xml:space="preserve">Профессионально организованный урок </w:t>
      </w:r>
      <w:r w:rsidR="00254BB1">
        <w:rPr>
          <w:rFonts w:ascii="Times New Roman" w:hAnsi="Times New Roman" w:cs="Times New Roman"/>
          <w:sz w:val="28"/>
          <w:szCs w:val="36"/>
        </w:rPr>
        <w:t>математики</w:t>
      </w:r>
      <w:r w:rsidR="00AB1021">
        <w:rPr>
          <w:rFonts w:ascii="Times New Roman" w:hAnsi="Times New Roman" w:cs="Times New Roman"/>
          <w:sz w:val="28"/>
          <w:szCs w:val="36"/>
        </w:rPr>
        <w:t xml:space="preserve"> поможет открыть в каждом обучающемся</w:t>
      </w:r>
      <w:r w:rsidRPr="00F40037">
        <w:rPr>
          <w:rFonts w:ascii="Times New Roman" w:hAnsi="Times New Roman" w:cs="Times New Roman"/>
          <w:sz w:val="28"/>
          <w:szCs w:val="36"/>
        </w:rPr>
        <w:t xml:space="preserve"> неповторимую индивидуальность и через это более полно реал</w:t>
      </w:r>
      <w:r w:rsidR="00254BB1">
        <w:rPr>
          <w:rFonts w:ascii="Times New Roman" w:hAnsi="Times New Roman" w:cs="Times New Roman"/>
          <w:sz w:val="28"/>
          <w:szCs w:val="36"/>
        </w:rPr>
        <w:t>изовать себя в учебе</w:t>
      </w:r>
      <w:r w:rsidRPr="00F40037">
        <w:rPr>
          <w:rFonts w:ascii="Times New Roman" w:hAnsi="Times New Roman" w:cs="Times New Roman"/>
          <w:sz w:val="28"/>
          <w:szCs w:val="36"/>
        </w:rPr>
        <w:t xml:space="preserve"> и в общении с другими.</w:t>
      </w:r>
    </w:p>
    <w:p w:rsidR="00F40037" w:rsidRPr="00F40037" w:rsidRDefault="00F40037" w:rsidP="00F40037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40037">
        <w:rPr>
          <w:rFonts w:ascii="Times New Roman" w:hAnsi="Times New Roman" w:cs="Times New Roman"/>
          <w:sz w:val="28"/>
          <w:szCs w:val="36"/>
        </w:rPr>
        <w:t xml:space="preserve">Младший школьный возраст - ответственный период в развитии детей. </w:t>
      </w:r>
      <w:r w:rsidR="00254BB1">
        <w:rPr>
          <w:rFonts w:ascii="Times New Roman" w:hAnsi="Times New Roman" w:cs="Times New Roman"/>
          <w:sz w:val="28"/>
          <w:szCs w:val="36"/>
        </w:rPr>
        <w:t xml:space="preserve">Это время активного математического развития. </w:t>
      </w:r>
      <w:r w:rsidRPr="00F40037">
        <w:rPr>
          <w:rFonts w:ascii="Times New Roman" w:hAnsi="Times New Roman" w:cs="Times New Roman"/>
          <w:sz w:val="28"/>
          <w:szCs w:val="36"/>
        </w:rPr>
        <w:t xml:space="preserve">В связи с этим, актуальными становятся вопросы педагогического руководства процессами </w:t>
      </w:r>
      <w:r w:rsidR="00254BB1">
        <w:rPr>
          <w:rFonts w:ascii="Times New Roman" w:hAnsi="Times New Roman" w:cs="Times New Roman"/>
          <w:sz w:val="28"/>
          <w:szCs w:val="36"/>
        </w:rPr>
        <w:t>математического развития младших школьников.</w:t>
      </w:r>
    </w:p>
    <w:p w:rsidR="00F40037" w:rsidRDefault="00F40037" w:rsidP="003D0890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40037">
        <w:rPr>
          <w:rFonts w:ascii="Times New Roman" w:hAnsi="Times New Roman" w:cs="Times New Roman"/>
          <w:sz w:val="28"/>
          <w:szCs w:val="36"/>
        </w:rPr>
        <w:t>Представители современной гуманистической педагогики считаю</w:t>
      </w:r>
      <w:r w:rsidR="00AB1021">
        <w:rPr>
          <w:rFonts w:ascii="Times New Roman" w:hAnsi="Times New Roman" w:cs="Times New Roman"/>
          <w:sz w:val="28"/>
          <w:szCs w:val="36"/>
        </w:rPr>
        <w:t>т</w:t>
      </w:r>
      <w:r w:rsidRPr="00F40037">
        <w:rPr>
          <w:rFonts w:ascii="Times New Roman" w:hAnsi="Times New Roman" w:cs="Times New Roman"/>
          <w:sz w:val="28"/>
          <w:szCs w:val="36"/>
        </w:rPr>
        <w:t xml:space="preserve"> величайшей ценностью жизнь ребёнка в том виде, в какой она существует сегодня, а не только ту, к которой его готовят взрослые. Школа, урок с этой точки зрения </w:t>
      </w:r>
      <w:r w:rsidR="00AB1021">
        <w:rPr>
          <w:rFonts w:ascii="Times New Roman" w:hAnsi="Times New Roman" w:cs="Times New Roman"/>
          <w:sz w:val="28"/>
          <w:szCs w:val="36"/>
        </w:rPr>
        <w:t>–</w:t>
      </w:r>
      <w:r w:rsidRPr="00F40037">
        <w:rPr>
          <w:rFonts w:ascii="Times New Roman" w:hAnsi="Times New Roman" w:cs="Times New Roman"/>
          <w:sz w:val="28"/>
          <w:szCs w:val="36"/>
        </w:rPr>
        <w:t xml:space="preserve"> продолжение жизни ребёнка во всей её полноте, а н</w:t>
      </w:r>
      <w:r w:rsidR="00D12F6F">
        <w:rPr>
          <w:rFonts w:ascii="Times New Roman" w:hAnsi="Times New Roman" w:cs="Times New Roman"/>
          <w:sz w:val="28"/>
          <w:szCs w:val="36"/>
        </w:rPr>
        <w:t>е только в познавательной части</w:t>
      </w:r>
      <w:r w:rsidRPr="00F40037">
        <w:rPr>
          <w:rFonts w:ascii="Times New Roman" w:hAnsi="Times New Roman" w:cs="Times New Roman"/>
          <w:sz w:val="28"/>
          <w:szCs w:val="36"/>
        </w:rPr>
        <w:t xml:space="preserve">. Он идёт в школку не только за знаниями, которые даёт учитель, но и для встречи с друзьями, для общих игр и развлечений, для обмена впечатлениями. Не будь этого, наши дети больше походили бы на </w:t>
      </w:r>
      <w:r w:rsidRPr="00F40037">
        <w:rPr>
          <w:rFonts w:ascii="Times New Roman" w:hAnsi="Times New Roman" w:cs="Times New Roman"/>
          <w:sz w:val="28"/>
          <w:szCs w:val="36"/>
        </w:rPr>
        <w:lastRenderedPageBreak/>
        <w:t>роботов. Счастливое детство ощущается как «радость жизни», и это доминирующее состояние детей должно быт</w:t>
      </w:r>
      <w:r w:rsidR="003D0890">
        <w:rPr>
          <w:rFonts w:ascii="Times New Roman" w:hAnsi="Times New Roman" w:cs="Times New Roman"/>
          <w:sz w:val="28"/>
          <w:szCs w:val="36"/>
        </w:rPr>
        <w:t>ь перенесено в школу и в класс</w:t>
      </w:r>
      <w:r w:rsidRPr="00F40037">
        <w:rPr>
          <w:rFonts w:ascii="Times New Roman" w:hAnsi="Times New Roman" w:cs="Times New Roman"/>
          <w:sz w:val="28"/>
          <w:szCs w:val="36"/>
        </w:rPr>
        <w:t>.</w:t>
      </w:r>
    </w:p>
    <w:p w:rsidR="003D0890" w:rsidRPr="003D0890" w:rsidRDefault="003D0890" w:rsidP="003D0890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3D0890">
        <w:rPr>
          <w:rFonts w:ascii="Times New Roman" w:hAnsi="Times New Roman" w:cs="Times New Roman"/>
          <w:sz w:val="28"/>
          <w:szCs w:val="36"/>
        </w:rPr>
        <w:t>Важнейшая задача школы - давать подрастающему поколению глубокие и прочные знания основ наук, вырабатывать навыки, умения, применять их на практике. В связи с этим нужна такая организация обучения, при которой бы дети включались в работу. Многое зависит от учителя: как он организует работу, в том числе и с учетом уровня подготовленности класса, их интересов, индивидуальных и возрастных особенностей каждого учащегося, выделяя целесообразность той или иной формы внеклассной работы. Если учитывать все эти мом</w:t>
      </w:r>
      <w:r>
        <w:rPr>
          <w:rFonts w:ascii="Times New Roman" w:hAnsi="Times New Roman" w:cs="Times New Roman"/>
          <w:sz w:val="28"/>
          <w:szCs w:val="36"/>
        </w:rPr>
        <w:t xml:space="preserve">енты, то можно так поставить </w:t>
      </w:r>
      <w:r w:rsidRPr="003D0890">
        <w:rPr>
          <w:rFonts w:ascii="Times New Roman" w:hAnsi="Times New Roman" w:cs="Times New Roman"/>
          <w:sz w:val="28"/>
          <w:szCs w:val="36"/>
        </w:rPr>
        <w:t xml:space="preserve">классную работу, при которой легко добиться высоких результатов. </w:t>
      </w:r>
    </w:p>
    <w:p w:rsidR="003D0890" w:rsidRDefault="003D0890" w:rsidP="003D0890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3D0890">
        <w:rPr>
          <w:rFonts w:ascii="Times New Roman" w:hAnsi="Times New Roman" w:cs="Times New Roman"/>
          <w:sz w:val="28"/>
          <w:szCs w:val="36"/>
        </w:rPr>
        <w:t>Реформа школы требует усиления связи между обучением, воспитанием и развитием детей. Большими резервами в решении поставленной задачи обладает взаимосвязанная урочная и внеурочная работа учащихся по разным предметам, в частности, по математике.</w:t>
      </w:r>
    </w:p>
    <w:p w:rsidR="003D0890" w:rsidRPr="003D0890" w:rsidRDefault="003D0890" w:rsidP="003D0890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3D0890">
        <w:rPr>
          <w:rFonts w:ascii="Times New Roman" w:hAnsi="Times New Roman" w:cs="Times New Roman"/>
          <w:sz w:val="28"/>
          <w:szCs w:val="36"/>
        </w:rPr>
        <w:t>Внеклассная работа определяется как составная часть учебно-воспитательной работы школы, как одна из форм организации досуга учащихся. Она бывает разнообр</w:t>
      </w:r>
      <w:r>
        <w:rPr>
          <w:rFonts w:ascii="Times New Roman" w:hAnsi="Times New Roman" w:cs="Times New Roman"/>
          <w:sz w:val="28"/>
          <w:szCs w:val="36"/>
        </w:rPr>
        <w:t xml:space="preserve">азной по содержанию и формам. </w:t>
      </w:r>
      <w:r w:rsidRPr="003D0890">
        <w:rPr>
          <w:rFonts w:ascii="Times New Roman" w:hAnsi="Times New Roman" w:cs="Times New Roman"/>
          <w:sz w:val="28"/>
          <w:szCs w:val="36"/>
        </w:rPr>
        <w:t>Образовательной по содержанию является внеклассная работа по математике. Изучение состояния школьной практики убеждает в том, что внеклассная работа с младшими школьниками ведется, главным образом, не систем</w:t>
      </w:r>
      <w:r>
        <w:rPr>
          <w:rFonts w:ascii="Times New Roman" w:hAnsi="Times New Roman" w:cs="Times New Roman"/>
          <w:sz w:val="28"/>
          <w:szCs w:val="36"/>
        </w:rPr>
        <w:t>атически</w:t>
      </w:r>
      <w:r w:rsidRPr="003D0890">
        <w:rPr>
          <w:rFonts w:ascii="Times New Roman" w:hAnsi="Times New Roman" w:cs="Times New Roman"/>
          <w:sz w:val="28"/>
          <w:szCs w:val="36"/>
        </w:rPr>
        <w:t xml:space="preserve">. </w:t>
      </w:r>
    </w:p>
    <w:p w:rsidR="00254BB1" w:rsidRDefault="003D0890" w:rsidP="003D0890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3D0890">
        <w:rPr>
          <w:rFonts w:ascii="Times New Roman" w:hAnsi="Times New Roman" w:cs="Times New Roman"/>
          <w:sz w:val="28"/>
          <w:szCs w:val="36"/>
        </w:rPr>
        <w:t>Учителя не ориентируются на организацию внеклассной работы по математике, которая может заинтересовать «слабо» успевающих и «средних» учащихся. Методика пр</w:t>
      </w:r>
      <w:r>
        <w:rPr>
          <w:rFonts w:ascii="Times New Roman" w:hAnsi="Times New Roman" w:cs="Times New Roman"/>
          <w:sz w:val="28"/>
          <w:szCs w:val="36"/>
        </w:rPr>
        <w:t>оведения внеклассных занятий недостаточно</w:t>
      </w:r>
      <w:r w:rsidRPr="003D0890">
        <w:rPr>
          <w:rFonts w:ascii="Times New Roman" w:hAnsi="Times New Roman" w:cs="Times New Roman"/>
          <w:sz w:val="28"/>
          <w:szCs w:val="36"/>
        </w:rPr>
        <w:t xml:space="preserve"> разработана, поэтому эффективность вне</w:t>
      </w:r>
      <w:r>
        <w:rPr>
          <w:rFonts w:ascii="Times New Roman" w:hAnsi="Times New Roman" w:cs="Times New Roman"/>
          <w:sz w:val="28"/>
          <w:szCs w:val="36"/>
        </w:rPr>
        <w:t xml:space="preserve">классной работы весьма низкая. </w:t>
      </w:r>
      <w:r>
        <w:rPr>
          <w:rFonts w:ascii="Times New Roman" w:hAnsi="Times New Roman" w:cs="Times New Roman"/>
          <w:sz w:val="28"/>
          <w:szCs w:val="36"/>
        </w:rPr>
        <w:tab/>
      </w:r>
      <w:r w:rsidRPr="003D0890">
        <w:rPr>
          <w:rFonts w:ascii="Times New Roman" w:hAnsi="Times New Roman" w:cs="Times New Roman"/>
          <w:sz w:val="28"/>
          <w:szCs w:val="36"/>
        </w:rPr>
        <w:t>Необходимость массовой внеклассной работы по математике с учащимися начальных классов вызвано тем, что наше общество ждет от школы всесторонней подготовки подрастающего поколения в жизни. Без формирования интереса к математике, без образования и воспитания учащихся средствами математики, начиная с младшего школьного возраста, без взаимосвязи классной и внеклассной работы школа не сможет с надлежащей полнотой выполнить этот заказ общества. Внеклассную работу по математике нужно рассматривать как одно из важных средств совершенствования математических знаний в начальных классах общеобразовательной школы.</w:t>
      </w:r>
    </w:p>
    <w:p w:rsidR="00D60178" w:rsidRPr="003D0890" w:rsidRDefault="00D60178" w:rsidP="003D0890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</w:p>
    <w:p w:rsidR="00D60178" w:rsidRPr="00D60178" w:rsidRDefault="00D60178" w:rsidP="00D60178">
      <w:pPr>
        <w:pStyle w:val="af5"/>
        <w:shd w:val="clear" w:color="auto" w:fill="FFFFFF"/>
        <w:spacing w:after="0"/>
        <w:jc w:val="center"/>
        <w:outlineLvl w:val="0"/>
        <w:rPr>
          <w:bCs/>
          <w:iCs/>
          <w:sz w:val="32"/>
          <w:szCs w:val="28"/>
        </w:rPr>
      </w:pPr>
      <w:bookmarkStart w:id="24" w:name="_Toc99368729"/>
      <w:r w:rsidRPr="00D60178">
        <w:rPr>
          <w:bCs/>
          <w:iCs/>
          <w:sz w:val="32"/>
          <w:szCs w:val="28"/>
        </w:rPr>
        <w:lastRenderedPageBreak/>
        <w:t>Математический кружок</w:t>
      </w:r>
      <w:bookmarkEnd w:id="24"/>
    </w:p>
    <w:p w:rsidR="005F2E4F" w:rsidRDefault="00D60178" w:rsidP="005F2E4F">
      <w:pPr>
        <w:pStyle w:val="af5"/>
        <w:shd w:val="clear" w:color="auto" w:fill="FFFFFF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t>Одним из видов внеклассной работы</w:t>
      </w:r>
      <w:r>
        <w:rPr>
          <w:bCs/>
          <w:iCs/>
          <w:sz w:val="28"/>
          <w:szCs w:val="28"/>
        </w:rPr>
        <w:t xml:space="preserve"> является математический кружок </w:t>
      </w:r>
      <w:r w:rsidRPr="00D60178">
        <w:rPr>
          <w:bCs/>
          <w:iCs/>
          <w:sz w:val="28"/>
          <w:szCs w:val="28"/>
        </w:rPr>
        <w:t xml:space="preserve">«Занимательная математика». </w:t>
      </w:r>
      <w:r w:rsidR="005F2E4F">
        <w:rPr>
          <w:bCs/>
          <w:iCs/>
          <w:sz w:val="28"/>
          <w:szCs w:val="28"/>
        </w:rPr>
        <w:t xml:space="preserve">Данный вид внеклассной работы так же можно проводить при помощи дистанционных средств обучения, через платформу </w:t>
      </w:r>
      <w:r w:rsidR="005F2E4F">
        <w:rPr>
          <w:bCs/>
          <w:iCs/>
          <w:sz w:val="28"/>
          <w:szCs w:val="28"/>
          <w:lang w:val="en-US"/>
        </w:rPr>
        <w:t>Zoom</w:t>
      </w:r>
      <w:r w:rsidR="005F2E4F" w:rsidRPr="005F2E4F">
        <w:rPr>
          <w:bCs/>
          <w:iCs/>
          <w:sz w:val="28"/>
          <w:szCs w:val="28"/>
        </w:rPr>
        <w:t xml:space="preserve"> </w:t>
      </w:r>
      <w:r w:rsidR="005F2E4F">
        <w:rPr>
          <w:bCs/>
          <w:iCs/>
          <w:sz w:val="28"/>
          <w:szCs w:val="28"/>
        </w:rPr>
        <w:t>и сайт «</w:t>
      </w:r>
      <w:proofErr w:type="spellStart"/>
      <w:r w:rsidR="005F2E4F">
        <w:rPr>
          <w:bCs/>
          <w:iCs/>
          <w:sz w:val="28"/>
          <w:szCs w:val="28"/>
        </w:rPr>
        <w:t>Учи.ру</w:t>
      </w:r>
      <w:proofErr w:type="spellEnd"/>
      <w:r w:rsidR="005F2E4F">
        <w:rPr>
          <w:bCs/>
          <w:iCs/>
          <w:sz w:val="28"/>
          <w:szCs w:val="28"/>
        </w:rPr>
        <w:t xml:space="preserve">». </w:t>
      </w:r>
    </w:p>
    <w:p w:rsidR="00D60178" w:rsidRPr="00D60178" w:rsidRDefault="00D60178" w:rsidP="005F2E4F">
      <w:pPr>
        <w:pStyle w:val="af5"/>
        <w:shd w:val="clear" w:color="auto" w:fill="FFFFFF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t>Разумная занимательность с детьми имеет большую педагогическую ценность. Для младших школьников присуща неудержимая любознательность, котору</w:t>
      </w:r>
      <w:r>
        <w:rPr>
          <w:bCs/>
          <w:iCs/>
          <w:sz w:val="28"/>
          <w:szCs w:val="28"/>
        </w:rPr>
        <w:t>ю следует поддерживать и направ</w:t>
      </w:r>
      <w:r w:rsidRPr="00D60178">
        <w:rPr>
          <w:bCs/>
          <w:iCs/>
          <w:sz w:val="28"/>
          <w:szCs w:val="28"/>
        </w:rPr>
        <w:t>лять. А математический кр</w:t>
      </w:r>
      <w:r>
        <w:rPr>
          <w:bCs/>
          <w:iCs/>
          <w:sz w:val="28"/>
          <w:szCs w:val="28"/>
        </w:rPr>
        <w:t>ужок - это средство, содействую</w:t>
      </w:r>
      <w:r w:rsidRPr="00D60178">
        <w:rPr>
          <w:bCs/>
          <w:iCs/>
          <w:sz w:val="28"/>
          <w:szCs w:val="28"/>
        </w:rPr>
        <w:t>щее удовлетворению детской любознательности.</w:t>
      </w:r>
    </w:p>
    <w:p w:rsidR="00D60178" w:rsidRDefault="00D60178" w:rsidP="005F2E4F">
      <w:pPr>
        <w:pStyle w:val="af5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работу кружка входит следующее:</w:t>
      </w:r>
    </w:p>
    <w:p w:rsidR="00D60178" w:rsidRPr="00D60178" w:rsidRDefault="00D60178" w:rsidP="005F2E4F">
      <w:pPr>
        <w:pStyle w:val="af5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</w:t>
      </w:r>
      <w:r w:rsidRPr="00D60178">
        <w:rPr>
          <w:bCs/>
          <w:iCs/>
          <w:sz w:val="28"/>
          <w:szCs w:val="28"/>
        </w:rPr>
        <w:t>отдельные вопросы математики, которые школьная программа или вовсе не касается, или не охватывает с достаточной широтой;</w:t>
      </w:r>
    </w:p>
    <w:p w:rsidR="00D60178" w:rsidRPr="00D60178" w:rsidRDefault="00D60178" w:rsidP="005F2E4F">
      <w:pPr>
        <w:pStyle w:val="af5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2.</w:t>
      </w:r>
      <w:r w:rsidRPr="00D60178">
        <w:rPr>
          <w:bCs/>
          <w:iCs/>
          <w:sz w:val="28"/>
          <w:szCs w:val="28"/>
        </w:rPr>
        <w:t>вопросы истории математики, к которым учащиеся относятся с исключительным интересом;</w:t>
      </w:r>
    </w:p>
    <w:p w:rsidR="00D60178" w:rsidRDefault="00D60178" w:rsidP="005F2E4F">
      <w:pPr>
        <w:pStyle w:val="af5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3.</w:t>
      </w:r>
      <w:r w:rsidRPr="00D60178">
        <w:rPr>
          <w:bCs/>
          <w:iCs/>
          <w:sz w:val="28"/>
          <w:szCs w:val="28"/>
        </w:rPr>
        <w:t>область занимате</w:t>
      </w:r>
      <w:r>
        <w:rPr>
          <w:bCs/>
          <w:iCs/>
          <w:sz w:val="28"/>
          <w:szCs w:val="28"/>
        </w:rPr>
        <w:t>льной математики: загадки, шара</w:t>
      </w:r>
      <w:r w:rsidRPr="00D60178">
        <w:rPr>
          <w:bCs/>
          <w:iCs/>
          <w:sz w:val="28"/>
          <w:szCs w:val="28"/>
        </w:rPr>
        <w:t>ды, математические фокусы.</w:t>
      </w:r>
    </w:p>
    <w:p w:rsidR="00D60178" w:rsidRPr="00D60178" w:rsidRDefault="00D60178" w:rsidP="005F2E4F">
      <w:pPr>
        <w:pStyle w:val="af5"/>
        <w:shd w:val="clear" w:color="auto" w:fill="FFFFFF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</w:p>
    <w:p w:rsidR="00D60178" w:rsidRPr="00D60178" w:rsidRDefault="00D60178" w:rsidP="005F2E4F">
      <w:pPr>
        <w:pStyle w:val="af5"/>
        <w:shd w:val="clear" w:color="auto" w:fill="FFFFFF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t>Математический кружок в процессе ра</w:t>
      </w:r>
      <w:r>
        <w:rPr>
          <w:bCs/>
          <w:iCs/>
          <w:sz w:val="28"/>
          <w:szCs w:val="28"/>
        </w:rPr>
        <w:t>боты помога</w:t>
      </w:r>
      <w:r w:rsidRPr="00D60178">
        <w:rPr>
          <w:bCs/>
          <w:iCs/>
          <w:sz w:val="28"/>
          <w:szCs w:val="28"/>
        </w:rPr>
        <w:t>ет расширению кругозора учащихся в различных областях элементарной математики. К</w:t>
      </w:r>
      <w:r>
        <w:rPr>
          <w:bCs/>
          <w:iCs/>
          <w:sz w:val="28"/>
          <w:szCs w:val="28"/>
        </w:rPr>
        <w:t>ружковая работа содействует раз</w:t>
      </w:r>
      <w:r w:rsidRPr="00D60178">
        <w:rPr>
          <w:bCs/>
          <w:iCs/>
          <w:sz w:val="28"/>
          <w:szCs w:val="28"/>
        </w:rPr>
        <w:t>витию у детей математического образа мышления: краткости речи, умелому использов</w:t>
      </w:r>
      <w:r>
        <w:rPr>
          <w:bCs/>
          <w:iCs/>
          <w:sz w:val="28"/>
          <w:szCs w:val="28"/>
        </w:rPr>
        <w:t>анию символики, правильному при</w:t>
      </w:r>
      <w:r w:rsidRPr="00D60178">
        <w:rPr>
          <w:bCs/>
          <w:iCs/>
          <w:sz w:val="28"/>
          <w:szCs w:val="28"/>
        </w:rPr>
        <w:t>менению математической терминологии, умению отвлекаться от всех качественных сторон</w:t>
      </w:r>
      <w:r>
        <w:rPr>
          <w:bCs/>
          <w:iCs/>
          <w:sz w:val="28"/>
          <w:szCs w:val="28"/>
        </w:rPr>
        <w:t xml:space="preserve"> предметов и явлений, сосредото</w:t>
      </w:r>
      <w:r w:rsidRPr="00D60178">
        <w:rPr>
          <w:bCs/>
          <w:iCs/>
          <w:sz w:val="28"/>
          <w:szCs w:val="28"/>
        </w:rPr>
        <w:t>чивая внимание только на количественных, умению делать доступные выводы и обобщения, обосновывать свои мысли.</w:t>
      </w:r>
    </w:p>
    <w:p w:rsidR="00D60178" w:rsidRPr="00D60178" w:rsidRDefault="00D60178" w:rsidP="005F2E4F">
      <w:pPr>
        <w:pStyle w:val="af5"/>
        <w:shd w:val="clear" w:color="auto" w:fill="FFFFFF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t xml:space="preserve">Методы </w:t>
      </w:r>
      <w:r>
        <w:rPr>
          <w:bCs/>
          <w:iCs/>
          <w:sz w:val="28"/>
          <w:szCs w:val="28"/>
        </w:rPr>
        <w:t>проведения занятий в кружке сле</w:t>
      </w:r>
      <w:r w:rsidRPr="00D60178">
        <w:rPr>
          <w:bCs/>
          <w:iCs/>
          <w:sz w:val="28"/>
          <w:szCs w:val="28"/>
        </w:rPr>
        <w:t xml:space="preserve">дующие: короткие сообщения членов кружка или изложение в форме инсценировки, упражнения в решении </w:t>
      </w:r>
      <w:r w:rsidRPr="00D60178">
        <w:rPr>
          <w:bCs/>
          <w:iCs/>
          <w:sz w:val="28"/>
          <w:szCs w:val="28"/>
        </w:rPr>
        <w:lastRenderedPageBreak/>
        <w:t>занимательных задач, ребусов, загадок,</w:t>
      </w:r>
      <w:r>
        <w:rPr>
          <w:bCs/>
          <w:iCs/>
          <w:sz w:val="28"/>
          <w:szCs w:val="28"/>
        </w:rPr>
        <w:t xml:space="preserve"> задач повышенной трудности, ре</w:t>
      </w:r>
      <w:r w:rsidRPr="00D60178">
        <w:rPr>
          <w:bCs/>
          <w:iCs/>
          <w:sz w:val="28"/>
          <w:szCs w:val="28"/>
        </w:rPr>
        <w:t>шение логических упражне</w:t>
      </w:r>
      <w:r>
        <w:rPr>
          <w:bCs/>
          <w:iCs/>
          <w:sz w:val="28"/>
          <w:szCs w:val="28"/>
        </w:rPr>
        <w:t>ний, экскурсии, изготовление на</w:t>
      </w:r>
      <w:r w:rsidRPr="00D60178">
        <w:rPr>
          <w:bCs/>
          <w:iCs/>
          <w:sz w:val="28"/>
          <w:szCs w:val="28"/>
        </w:rPr>
        <w:t>глядных пособий, выпуск газет, дидактические игры.</w:t>
      </w:r>
    </w:p>
    <w:p w:rsidR="00D60178" w:rsidRDefault="00D60178" w:rsidP="005F2E4F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t>В младших классах в кружки целесообразно вовлекать не только самых способных и подготовленных учеников. Надо постараться вызвать интерес к кружковой работе по математике и со стороны средних и слабых ре</w:t>
      </w:r>
      <w:r>
        <w:rPr>
          <w:bCs/>
          <w:iCs/>
          <w:sz w:val="28"/>
          <w:szCs w:val="28"/>
        </w:rPr>
        <w:t>бят, так как в процессе воспита</w:t>
      </w:r>
      <w:r w:rsidRPr="00D60178">
        <w:rPr>
          <w:bCs/>
          <w:iCs/>
          <w:sz w:val="28"/>
          <w:szCs w:val="28"/>
        </w:rPr>
        <w:t xml:space="preserve">ния трудно с уверенностью, раз и навсегда определить, кто к чему способен. Очень многие </w:t>
      </w:r>
      <w:r>
        <w:rPr>
          <w:bCs/>
          <w:iCs/>
          <w:sz w:val="28"/>
          <w:szCs w:val="28"/>
        </w:rPr>
        <w:t>талантливые люди в своём призва</w:t>
      </w:r>
      <w:r w:rsidRPr="00D60178">
        <w:rPr>
          <w:bCs/>
          <w:iCs/>
          <w:sz w:val="28"/>
          <w:szCs w:val="28"/>
        </w:rPr>
        <w:t>нии утверждаются лишь после длительных поисков. Помочь ученику найти себя как можно раньше - одна из важных задач учителя.</w:t>
      </w:r>
    </w:p>
    <w:p w:rsidR="005F2E4F" w:rsidRPr="005F2E4F" w:rsidRDefault="005F2E4F" w:rsidP="005F2E4F">
      <w:pP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</w:rPr>
        <w:br w:type="page"/>
      </w:r>
    </w:p>
    <w:p w:rsidR="00D60178" w:rsidRDefault="00D60178" w:rsidP="00D60178">
      <w:pPr>
        <w:pStyle w:val="af5"/>
        <w:shd w:val="clear" w:color="auto" w:fill="FFFFFF"/>
        <w:spacing w:after="0"/>
        <w:jc w:val="center"/>
        <w:outlineLvl w:val="0"/>
        <w:rPr>
          <w:bCs/>
          <w:iCs/>
          <w:sz w:val="32"/>
          <w:szCs w:val="28"/>
        </w:rPr>
      </w:pPr>
      <w:bookmarkStart w:id="25" w:name="_Toc99368730"/>
      <w:r w:rsidRPr="00D60178">
        <w:rPr>
          <w:bCs/>
          <w:iCs/>
          <w:sz w:val="32"/>
          <w:szCs w:val="28"/>
        </w:rPr>
        <w:lastRenderedPageBreak/>
        <w:t>Состязание «Конкурс знатоков»</w:t>
      </w:r>
      <w:bookmarkEnd w:id="25"/>
    </w:p>
    <w:p w:rsidR="005F2E4F" w:rsidRPr="00D60178" w:rsidRDefault="005F2E4F" w:rsidP="00D60178">
      <w:pPr>
        <w:pStyle w:val="af5"/>
        <w:shd w:val="clear" w:color="auto" w:fill="FFFFFF"/>
        <w:spacing w:after="0"/>
        <w:jc w:val="center"/>
        <w:outlineLvl w:val="0"/>
        <w:rPr>
          <w:bCs/>
          <w:iCs/>
          <w:sz w:val="32"/>
          <w:szCs w:val="28"/>
        </w:rPr>
      </w:pPr>
    </w:p>
    <w:p w:rsidR="00D60178" w:rsidRPr="00D60178" w:rsidRDefault="00D60178" w:rsidP="005F2E4F">
      <w:pPr>
        <w:pStyle w:val="af5"/>
        <w:shd w:val="clear" w:color="auto" w:fill="FFFFFF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t>Младшие школьники с интересом смотрят телепередачу «Что? Где? Когда?» Многие мечтают стать участниками подобной игры, но игры их уровня. Состязания знатоков в форме викторины можно пров</w:t>
      </w:r>
      <w:r>
        <w:rPr>
          <w:bCs/>
          <w:iCs/>
          <w:sz w:val="28"/>
          <w:szCs w:val="28"/>
        </w:rPr>
        <w:t>ести на одном из занятий матема</w:t>
      </w:r>
      <w:r w:rsidRPr="00D60178">
        <w:rPr>
          <w:bCs/>
          <w:iCs/>
          <w:sz w:val="28"/>
          <w:szCs w:val="28"/>
        </w:rPr>
        <w:t>тического кружка</w:t>
      </w:r>
      <w:r w:rsidR="005F2E4F">
        <w:rPr>
          <w:bCs/>
          <w:iCs/>
          <w:sz w:val="28"/>
          <w:szCs w:val="28"/>
        </w:rPr>
        <w:t xml:space="preserve"> или при помощи дистанционных средств обучения при помощи платформы </w:t>
      </w:r>
      <w:r w:rsidR="005F2E4F">
        <w:rPr>
          <w:bCs/>
          <w:iCs/>
          <w:sz w:val="28"/>
          <w:szCs w:val="28"/>
          <w:lang w:val="en-US"/>
        </w:rPr>
        <w:t>Zoom</w:t>
      </w:r>
      <w:r w:rsidR="005F2E4F">
        <w:rPr>
          <w:bCs/>
          <w:iCs/>
          <w:sz w:val="28"/>
          <w:szCs w:val="28"/>
        </w:rPr>
        <w:t xml:space="preserve">. </w:t>
      </w:r>
      <w:r w:rsidR="00580763">
        <w:rPr>
          <w:bCs/>
          <w:iCs/>
          <w:sz w:val="28"/>
          <w:szCs w:val="28"/>
        </w:rPr>
        <w:t>На данной платформе детей можно разделить на группы.</w:t>
      </w:r>
      <w:r w:rsidRPr="00D60178">
        <w:rPr>
          <w:bCs/>
          <w:iCs/>
          <w:sz w:val="28"/>
          <w:szCs w:val="28"/>
        </w:rPr>
        <w:t xml:space="preserve"> Эти конкурсы интересны и полезны. Дети стремятся оправдать довер</w:t>
      </w:r>
      <w:r>
        <w:rPr>
          <w:bCs/>
          <w:iCs/>
          <w:sz w:val="28"/>
          <w:szCs w:val="28"/>
        </w:rPr>
        <w:t>ие товарищей, мобилизуя внутрен</w:t>
      </w:r>
      <w:r w:rsidRPr="00D60178">
        <w:rPr>
          <w:bCs/>
          <w:iCs/>
          <w:sz w:val="28"/>
          <w:szCs w:val="28"/>
        </w:rPr>
        <w:t>ние силы, смекалку, сообразительность. А после конкурса они ещё очень долго снова и снова возвращаются к предлагаемым вопросам, осмысливая откр</w:t>
      </w:r>
      <w:r>
        <w:rPr>
          <w:bCs/>
          <w:iCs/>
          <w:sz w:val="28"/>
          <w:szCs w:val="28"/>
        </w:rPr>
        <w:t>ытое. Формируется готовность ре</w:t>
      </w:r>
      <w:r w:rsidRPr="00D60178">
        <w:rPr>
          <w:bCs/>
          <w:iCs/>
          <w:sz w:val="28"/>
          <w:szCs w:val="28"/>
        </w:rPr>
        <w:t>бёнка действовать в экстремальных ситуациях, развивается находчивость и быстрота реакции. В случае же неудачи ребёнок анализирует линию своего поведения, допущенные ошибки, что тоже полезно.</w:t>
      </w:r>
    </w:p>
    <w:p w:rsidR="00D60178" w:rsidRPr="00D60178" w:rsidRDefault="00D60178" w:rsidP="005F2E4F">
      <w:pPr>
        <w:pStyle w:val="af5"/>
        <w:shd w:val="clear" w:color="auto" w:fill="FFFFFF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t>Состязание «Конкурс знатоков» проводи</w:t>
      </w:r>
      <w:r w:rsidR="005F2E4F">
        <w:rPr>
          <w:bCs/>
          <w:iCs/>
          <w:sz w:val="28"/>
          <w:szCs w:val="28"/>
        </w:rPr>
        <w:t>т</w:t>
      </w:r>
      <w:r w:rsidRPr="00D60178">
        <w:rPr>
          <w:bCs/>
          <w:iCs/>
          <w:sz w:val="28"/>
          <w:szCs w:val="28"/>
        </w:rPr>
        <w:t xml:space="preserve"> в два этапа - отборочный и заключитель</w:t>
      </w:r>
      <w:r w:rsidR="00A16D2E">
        <w:rPr>
          <w:bCs/>
          <w:iCs/>
          <w:sz w:val="28"/>
          <w:szCs w:val="28"/>
        </w:rPr>
        <w:t>ный. На отборочном этапе выявля</w:t>
      </w:r>
      <w:r w:rsidRPr="00D60178">
        <w:rPr>
          <w:bCs/>
          <w:iCs/>
          <w:sz w:val="28"/>
          <w:szCs w:val="28"/>
        </w:rPr>
        <w:t>ются знатоки, из которых составляются команды для участия в з</w:t>
      </w:r>
      <w:r w:rsidR="00A16D2E">
        <w:rPr>
          <w:bCs/>
          <w:iCs/>
          <w:sz w:val="28"/>
          <w:szCs w:val="28"/>
        </w:rPr>
        <w:t>аключительном этапе. Состязание</w:t>
      </w:r>
      <w:r w:rsidRPr="00D60178">
        <w:rPr>
          <w:bCs/>
          <w:iCs/>
          <w:sz w:val="28"/>
          <w:szCs w:val="28"/>
        </w:rPr>
        <w:t xml:space="preserve"> проводим следующим образом: капитан раскручивает рулетку. Стрелка указывает на I конверт. Ведущий вскрывает его, читает </w:t>
      </w:r>
      <w:r w:rsidR="00A16D2E" w:rsidRPr="00D60178">
        <w:rPr>
          <w:bCs/>
          <w:iCs/>
          <w:sz w:val="28"/>
          <w:szCs w:val="28"/>
        </w:rPr>
        <w:t>вопрос,</w:t>
      </w:r>
      <w:r w:rsidRPr="00D60178">
        <w:rPr>
          <w:bCs/>
          <w:iCs/>
          <w:sz w:val="28"/>
          <w:szCs w:val="28"/>
        </w:rPr>
        <w:t xml:space="preserve"> и команда отвечает. На обдумывание каждого вопроса даётся 2 </w:t>
      </w:r>
      <w:r w:rsidR="00A16D2E" w:rsidRPr="00D60178">
        <w:rPr>
          <w:bCs/>
          <w:iCs/>
          <w:sz w:val="28"/>
          <w:szCs w:val="28"/>
        </w:rPr>
        <w:t>минуты.</w:t>
      </w:r>
      <w:r w:rsidRPr="00D60178">
        <w:rPr>
          <w:bCs/>
          <w:iCs/>
          <w:sz w:val="28"/>
          <w:szCs w:val="28"/>
        </w:rPr>
        <w:t xml:space="preserve"> Капитан или член команды (кто - они решают сами) отвечает на вопрос. Если ответ неверный, ведущий просит помощи зрителей. Всего на отборочном этапе мы предлагаем 9 вопросов.</w:t>
      </w:r>
    </w:p>
    <w:p w:rsidR="00D60178" w:rsidRPr="00D60178" w:rsidRDefault="00D60178" w:rsidP="005F2E4F">
      <w:pPr>
        <w:pStyle w:val="af5"/>
        <w:shd w:val="clear" w:color="auto" w:fill="FFFFFF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t>Жребий помогает выясн</w:t>
      </w:r>
      <w:r w:rsidR="00A16D2E">
        <w:rPr>
          <w:bCs/>
          <w:iCs/>
          <w:sz w:val="28"/>
          <w:szCs w:val="28"/>
        </w:rPr>
        <w:t>ить, какая команда начинает пер</w:t>
      </w:r>
      <w:r w:rsidRPr="00D60178">
        <w:rPr>
          <w:bCs/>
          <w:iCs/>
          <w:sz w:val="28"/>
          <w:szCs w:val="28"/>
        </w:rPr>
        <w:t>вой отвечать на вопрос, кото</w:t>
      </w:r>
      <w:r w:rsidR="00A16D2E">
        <w:rPr>
          <w:bCs/>
          <w:iCs/>
          <w:sz w:val="28"/>
          <w:szCs w:val="28"/>
        </w:rPr>
        <w:t>рый показала рулетка. На следую</w:t>
      </w:r>
      <w:r w:rsidRPr="00D60178">
        <w:rPr>
          <w:bCs/>
          <w:iCs/>
          <w:sz w:val="28"/>
          <w:szCs w:val="28"/>
        </w:rPr>
        <w:t>щие вопросы команды отвечают поочерёдно. В случае неверного ответа даётся возможность дать ответ другой команде.</w:t>
      </w:r>
    </w:p>
    <w:p w:rsidR="00D60178" w:rsidRPr="00D60178" w:rsidRDefault="00D60178" w:rsidP="005F2E4F">
      <w:pPr>
        <w:pStyle w:val="af5"/>
        <w:shd w:val="clear" w:color="auto" w:fill="FFFFFF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lastRenderedPageBreak/>
        <w:t>Соревнование состоит не более, ч</w:t>
      </w:r>
      <w:r w:rsidR="00A16D2E">
        <w:rPr>
          <w:bCs/>
          <w:iCs/>
          <w:sz w:val="28"/>
          <w:szCs w:val="28"/>
        </w:rPr>
        <w:t>ем из 9 раундов. Выиг</w:t>
      </w:r>
      <w:r w:rsidRPr="00D60178">
        <w:rPr>
          <w:bCs/>
          <w:iCs/>
          <w:sz w:val="28"/>
          <w:szCs w:val="28"/>
        </w:rPr>
        <w:t>равшей считается та команда, которая первой наберёт 5 очков. В каждом раунде можно разыграть подарок - интересную книгу, математическую игру. В течение соревнования полезно сделать небольшую паузу. Это может быть небольшой номер худож</w:t>
      </w:r>
      <w:r w:rsidR="00A16D2E">
        <w:rPr>
          <w:bCs/>
          <w:iCs/>
          <w:sz w:val="28"/>
          <w:szCs w:val="28"/>
        </w:rPr>
        <w:t>ест</w:t>
      </w:r>
      <w:r w:rsidRPr="00D60178">
        <w:rPr>
          <w:bCs/>
          <w:iCs/>
          <w:sz w:val="28"/>
          <w:szCs w:val="28"/>
        </w:rPr>
        <w:t xml:space="preserve">венной самодеятельности или музыкальная запись. </w:t>
      </w:r>
      <w:r w:rsidR="00A16D2E">
        <w:rPr>
          <w:bCs/>
          <w:iCs/>
          <w:sz w:val="28"/>
          <w:szCs w:val="28"/>
        </w:rPr>
        <w:t>Пауза объяв</w:t>
      </w:r>
      <w:r w:rsidRPr="00D60178">
        <w:rPr>
          <w:bCs/>
          <w:iCs/>
          <w:sz w:val="28"/>
          <w:szCs w:val="28"/>
        </w:rPr>
        <w:t>ляется ведущим или по требованию одной из команд. В конце встречи ведущий объявляет общий итог и отмечает команду-победительницу. Ей торжественно вручается приз.</w:t>
      </w:r>
    </w:p>
    <w:p w:rsidR="00D60178" w:rsidRPr="00D60178" w:rsidRDefault="00D60178" w:rsidP="005F2E4F">
      <w:pPr>
        <w:pStyle w:val="af5"/>
        <w:shd w:val="clear" w:color="auto" w:fill="FFFFFF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60178">
        <w:rPr>
          <w:bCs/>
          <w:iCs/>
          <w:sz w:val="28"/>
          <w:szCs w:val="28"/>
        </w:rPr>
        <w:t>Весьма важно продумать систему вопросов. Вопросы должны быть весьма разнообр</w:t>
      </w:r>
      <w:r w:rsidR="00A16D2E">
        <w:rPr>
          <w:bCs/>
          <w:iCs/>
          <w:sz w:val="28"/>
          <w:szCs w:val="28"/>
        </w:rPr>
        <w:t>азными, не только математическо</w:t>
      </w:r>
      <w:r w:rsidRPr="00D60178">
        <w:rPr>
          <w:bCs/>
          <w:iCs/>
          <w:sz w:val="28"/>
          <w:szCs w:val="28"/>
        </w:rPr>
        <w:t>го характера, но и физического</w:t>
      </w:r>
      <w:r w:rsidR="00A16D2E">
        <w:rPr>
          <w:bCs/>
          <w:iCs/>
          <w:sz w:val="28"/>
          <w:szCs w:val="28"/>
        </w:rPr>
        <w:t>, астрономического, историческо</w:t>
      </w:r>
      <w:r w:rsidRPr="00D60178">
        <w:rPr>
          <w:bCs/>
          <w:iCs/>
          <w:sz w:val="28"/>
          <w:szCs w:val="28"/>
        </w:rPr>
        <w:t>го содержания, а иногда просто на смекалку. И в то же время вопросы должны быть нетрудными. Ведь в соревновании учас</w:t>
      </w:r>
      <w:r w:rsidR="00A16D2E">
        <w:rPr>
          <w:bCs/>
          <w:iCs/>
          <w:sz w:val="28"/>
          <w:szCs w:val="28"/>
        </w:rPr>
        <w:t>т</w:t>
      </w:r>
      <w:r w:rsidRPr="00D60178">
        <w:rPr>
          <w:bCs/>
          <w:iCs/>
          <w:sz w:val="28"/>
          <w:szCs w:val="28"/>
        </w:rPr>
        <w:t>вуют младшие школьники с ещё неустойчивым вниманием, хотя и любознательные. Соревнование должно длиться недолго.</w:t>
      </w:r>
    </w:p>
    <w:p w:rsidR="007C2D2A" w:rsidRDefault="007C2D2A" w:rsidP="005F2E4F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Helvetica"/>
          <w:color w:val="000000" w:themeColor="text1"/>
          <w:lang w:eastAsia="ru-RU"/>
        </w:rPr>
      </w:pPr>
    </w:p>
    <w:p w:rsidR="00D60178" w:rsidRDefault="005F2E4F" w:rsidP="005F2E4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A16D2E" w:rsidRPr="00A16D2E" w:rsidRDefault="00A16D2E" w:rsidP="005F2E4F">
      <w:pPr>
        <w:pStyle w:val="1"/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bookmarkStart w:id="26" w:name="_Toc99368731"/>
      <w:r w:rsidRPr="00A16D2E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lastRenderedPageBreak/>
        <w:t>Внеклассное занятие</w:t>
      </w:r>
      <w:bookmarkEnd w:id="26"/>
    </w:p>
    <w:p w:rsidR="00A16D2E" w:rsidRP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Организованные занятия школьников во внеурочное время по материалу, связанному с программой, основанные на принципе добровольности, называются внеклассными занятиями. Они преследуют несколько целей:</w:t>
      </w:r>
    </w:p>
    <w:p w:rsidR="00A16D2E" w:rsidRP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1.п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овысить уровень математического развития детей и расширить их кругозор;</w:t>
      </w:r>
    </w:p>
    <w:p w:rsidR="00A16D2E" w:rsidRP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2.р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азвивать у школьников интерес к занятиям математикой;</w:t>
      </w:r>
    </w:p>
    <w:p w:rsidR="00A16D2E" w:rsidRP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3.у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глубить представления учеников об использовании сведений из математики на практике;</w:t>
      </w:r>
    </w:p>
    <w:p w:rsidR="00A16D2E" w:rsidRP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4.д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ать некоторые навыки самостоятельной работы;</w:t>
      </w:r>
    </w:p>
    <w:p w:rsidR="00A16D2E" w:rsidRP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5.в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оспитывать у детей настойчивость, волю и упорство в достижении цели.</w:t>
      </w:r>
    </w:p>
    <w:p w:rsidR="00A16D2E" w:rsidRP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Занятия проводятся 1-2 раза в месяц. При их организации важно, чтобы каждое занятие содержало игру или соревнование. Это оживляет учебную деятельность, повышает интерес детей к занятиям, способствует лучшему пониманию материала.</w:t>
      </w:r>
    </w:p>
    <w:p w:rsid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Внеклассные зан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ятия приносят большую пользу и 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самому учителю. </w:t>
      </w:r>
    </w:p>
    <w:p w:rsidR="00A16D2E" w:rsidRP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Старинная латинская пословица гласит: «Уча других, мы учимся сами». Подготовка к таким занятиям заставляет учителя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искать информацию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литературе и таким образом освежать, углублять свои познания в области математики, её истории, в результате повышается качество его классной работы.</w:t>
      </w:r>
    </w:p>
    <w:p w:rsidR="00A16D2E" w:rsidRDefault="00A16D2E" w:rsidP="005F2E4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Такие занятия вызывают интерес у детей, их творческую активность, желание выполнять задания, требующие напряжё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нной мыслительной деятельности.</w:t>
      </w:r>
    </w:p>
    <w:p w:rsidR="00A16D2E" w:rsidRDefault="00A16D2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16D2E" w:rsidRDefault="00A16D2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F2E4F" w:rsidRDefault="005F2E4F" w:rsidP="00580763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16D2E" w:rsidRDefault="00A16D2E" w:rsidP="005F2E4F">
      <w:pPr>
        <w:pStyle w:val="1"/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bookmarkStart w:id="27" w:name="_Toc99368732"/>
      <w:r w:rsidRPr="00A16D2E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lastRenderedPageBreak/>
        <w:t>Математические олимпиады</w:t>
      </w:r>
      <w:bookmarkEnd w:id="27"/>
    </w:p>
    <w:p w:rsidR="00A16D2E" w:rsidRPr="00A16D2E" w:rsidRDefault="00A16D2E" w:rsidP="005F2E4F">
      <w:pPr>
        <w:spacing w:line="360" w:lineRule="auto"/>
        <w:ind w:firstLine="709"/>
        <w:rPr>
          <w:lang w:eastAsia="ru-RU"/>
        </w:rPr>
      </w:pPr>
    </w:p>
    <w:p w:rsidR="00A16D2E" w:rsidRDefault="00A16D2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Эффективной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формой внеклассной работы по ма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тематике является олим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пиада, которая в начальный пери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 обучения занимает важное место в развитии детей. Именно в это время происходят первые самостоятельные открытия ребёнка. Пусть они даже небольшие и как будто незначительные, но в них - ростки будущего интереса к науке. Реализованны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возможности благотворно дейст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вуют на развитие ребён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ка, стимулируют интерес не толь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 к математике, но и к другим наукам.</w:t>
      </w:r>
    </w:p>
    <w:p w:rsidR="00580763" w:rsidRPr="00A16D2E" w:rsidRDefault="00580763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Олимпиады так же могут проходить в дистанционной форме обучения, на платформе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Учи.ру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 На данной платформе представлены всероссийские олимпиады по различным предметам. После выполнения олимпиады, в личный кабинет участника приходит грамота или сертификат участника.</w:t>
      </w:r>
    </w:p>
    <w:p w:rsidR="00A16D2E" w:rsidRPr="00A16D2E" w:rsidRDefault="00A16D2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Олимпиады позволяют ученику познать себя, дают возможность в большей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степени утвердиться в собствен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глазах и среди окр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ужающих. В целом они служат раз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витию</w:t>
      </w:r>
      <w:r w:rsid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творческой инициативы ребёнка. 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 должен показать детям, что он верит в их силы, вместе с ними радуется успеху каждого. Даже самые незначительные достижения порождают в ученике веру в свои возможности.</w:t>
      </w:r>
    </w:p>
    <w:p w:rsidR="0018249E" w:rsidRDefault="00A16D2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Основным мате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риалом для олимпиад являются за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дачи. Разумеется, задачи не должны дублировать материал учебника, а во многих случаях они носят нестандартный характер и могут соот</w:t>
      </w:r>
      <w:r w:rsid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ветствовать принципу опережающе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обучения. Главное, чтобы ребёнок смог проявить смекалку</w:t>
      </w:r>
      <w:r w:rsid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интерес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Эффектны про</w:t>
      </w:r>
      <w:r w:rsid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стые задачи, требующие неожиданного поворота мысли. 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должны</w:t>
      </w:r>
      <w:r w:rsid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быть посильны для детей. </w:t>
      </w:r>
    </w:p>
    <w:p w:rsidR="00A16D2E" w:rsidRPr="00A16D2E" w:rsidRDefault="0018249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Обяза</w:t>
      </w:r>
      <w:r w:rsidR="00A16D2E"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 должны быть задания, нетрудные для большинства учеников, а также и задан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ия потрудней. Расчёт такой: что</w:t>
      </w:r>
      <w:r w:rsidR="00A16D2E"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 каждый ученик выступил успешно,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</w:t>
      </w:r>
      <w:r w:rsidR="00A16D2E"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решил,</w:t>
      </w:r>
      <w:r w:rsidR="00A16D2E"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можно больше заданий. Вместе с тем, </w:t>
      </w:r>
      <w:r w:rsidR="00A16D2E"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должно быть лишь несколько абсолютных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победителей, т.е. детей, решив</w:t>
      </w:r>
      <w:r w:rsidR="00A16D2E"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ших все задачи.</w:t>
      </w:r>
    </w:p>
    <w:p w:rsidR="00A16D2E" w:rsidRDefault="00A16D2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 должн</w:t>
      </w:r>
      <w:r w:rsid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быть разнообразными и интерес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ными. Целесообразно в задачах прибегать к образам из окружающего мира, а иногда к сказочным сюжетам. Не надо пренебрегать и </w:t>
      </w:r>
      <w:r w:rsid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игровыми ситуациями. Можно пред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ложить практические задания или задачи отвлечённого характера. Очень важно,</w:t>
      </w:r>
      <w:r w:rsid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чтобы они увлекли детей, поста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вили перед ними вопро</w:t>
      </w:r>
      <w:r w:rsid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сы, полезные для дальнейшего ум</w:t>
      </w:r>
      <w:r w:rsidRPr="00A16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ственного развития.</w:t>
      </w:r>
    </w:p>
    <w:p w:rsidR="00914C0A" w:rsidRPr="00914C0A" w:rsidRDefault="00914C0A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Школьный тур проводится в два этапа: сначала в каждом классе, а потом – сетевая олимпиада.  </w:t>
      </w:r>
    </w:p>
    <w:p w:rsidR="00914C0A" w:rsidRDefault="00914C0A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Подготовка учащихся к олимпиадам проводится, как во время проведения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уроков, так и во внеурочное вре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мя. Здесь нужна целенап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равленная, систематическая рабо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та.</w:t>
      </w:r>
    </w:p>
    <w:p w:rsidR="00AF6438" w:rsidRPr="00914C0A" w:rsidRDefault="00AF6438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Ниже приведены тесты по различным темам, которые используются на математических олимпиадах.</w:t>
      </w:r>
    </w:p>
    <w:p w:rsidR="00914C0A" w:rsidRPr="00914C0A" w:rsidRDefault="00914C0A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4C0A" w:rsidRPr="00914C0A" w:rsidRDefault="00AF6438" w:rsidP="005F2E4F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 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числа от 1 до 100. нумерация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Вариант 1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Найди число, в котором 7 единиц и 5 десятков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75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57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70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50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Ско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лько всего единиц в 8 десятках?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8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80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Найди правильну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запись чисел в порядке их увеличения. 24, 68, 61, 63, 42, 86, 36, 16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24, 16, 36, 42, 61, 63, 68, 86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2)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16, 36. 24, 42, 61, 63, 68, 86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16, 24, 36, 42, 61, 63, 68, 86</w:t>
      </w:r>
    </w:p>
    <w:p w:rsidR="00914C0A" w:rsidRPr="00914C0A" w:rsidRDefault="00AF6438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Найди разность чисел 38 и 8.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46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30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37</w:t>
      </w:r>
    </w:p>
    <w:p w:rsidR="00914C0A" w:rsidRDefault="00AF6438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Найди сумму чисел 60 и 6.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66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54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60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Какое число надо в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ычесть из 70, чтобы получить 1?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71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69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70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Уменьшаемое 84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вычитаемое 1. Найди разность.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83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85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84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Какое число п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 счёте следует за числом 89?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88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90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91</w:t>
      </w:r>
    </w:p>
    <w:p w:rsidR="005F2E4F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Из данных чисел найди наименьшее двузначное число, оканчивающее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цифрой 3.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23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33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11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Какое число надо вставить в «окошки», чтобы равенства и неравенство стали верными:</w:t>
      </w:r>
    </w:p>
    <w:p w:rsidR="00914C0A" w:rsidRPr="00914C0A" w:rsidRDefault="00062947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</w:t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__+10=19</w:t>
      </w:r>
      <w:r w:rsidR="005F2E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</w:t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99-__=90</w:t>
      </w:r>
      <w:r w:rsidR="005F2E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</w:t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30+__&gt;38 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9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90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19</w:t>
      </w:r>
    </w:p>
    <w:p w:rsid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F2E4F" w:rsidRDefault="005F2E4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062947" w:rsidRPr="00914C0A" w:rsidRDefault="00062947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4C0A" w:rsidRPr="00914C0A" w:rsidRDefault="00062947" w:rsidP="005F2E4F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 1</w:t>
      </w:r>
    </w:p>
    <w:p w:rsidR="00914C0A" w:rsidRPr="00914C0A" w:rsidRDefault="00062947" w:rsidP="005F2E4F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числа от 1 до 100. нумерация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Вариант 2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Найди число, в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котором 9 единиц и 7 десятков.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79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97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70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Ско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лько всего единиц в 6 десятках?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60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6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Найди правильную запись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чисел в порядке их уменьшения. 47, 17, 74, 71, 59, 95, 13, 31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74, 71, 95, 59, 47, 31, 17, 13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95, 74, 71, 59, 47, 31, 17, 13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95, 59, 71, 74, 47, 31, 17, 13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Найди разность чисел 78 и 70.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8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70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80</w:t>
      </w:r>
    </w:p>
    <w:p w:rsidR="00914C0A" w:rsidRPr="00914C0A" w:rsidRDefault="00062947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Найди сумму чисел 40 и 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31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49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40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Какое число надо в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ычесть из 80, чтобы получить 1?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79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81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80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Первое слага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емое 49, второе 1. Найди сумму.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48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49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50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 Какое число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счёте следует за числом 59?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58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60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61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9*. Из данных чисел найди наибольшее двузначное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число, оканчивающееся цифрой 7.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1) 78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17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77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10*. Какое число надо вставить в «окошки», чтобы равенст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 и неравенство стали верными?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*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10+__=18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*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88-__=80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*50+__&gt;57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80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8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18</w:t>
      </w:r>
    </w:p>
    <w:p w:rsidR="00062947" w:rsidRDefault="00062947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947" w:rsidRPr="00914C0A" w:rsidRDefault="00062947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4C0A" w:rsidRPr="00914C0A" w:rsidRDefault="00914C0A" w:rsidP="005F2E4F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Тест 2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Вариант 1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Подчеркни все выраж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ения, значение которых равно 13.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20 - 7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7+7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8+5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4+9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19-6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6) 8+7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7) 3+11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6+7     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Подчеркни те пары чисел, разность которых равна 6.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11 и 5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2) 13 и 9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14 и 8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13 и 7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12 и 6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15 и 9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Найди вычитаемое, если умень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шаемое равно 87, а разность 20.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107 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67 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66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Подчеркни то выражение, в котором первым надо выполнить действие вычитан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ия.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20 + 53 - 7+14       2) 20 + (53 - 7) + 14 3) 20+53-(7+14)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Подчеркни все числа, в которых 4 десятка.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14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43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48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84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41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6) 40</w:t>
      </w:r>
    </w:p>
    <w:p w:rsidR="00914C0A" w:rsidRPr="00914C0A" w:rsidRDefault="00062947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Найди сумму чисел 23 и 47.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60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70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24</w:t>
      </w:r>
    </w:p>
    <w:p w:rsidR="00062947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7. К какому числу надо приб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авить 4, чтобы получить 32?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28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36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27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На скольк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сантиметров 1 см меньше 1 </w:t>
      </w:r>
      <w:proofErr w:type="spellStart"/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</w:t>
      </w:r>
      <w:proofErr w:type="spellEnd"/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на 11 см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на 9 см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на 99 см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Первое слагаемое 60, второе — неизвестно, а </w:t>
      </w:r>
      <w:proofErr w:type="spellStart"/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сум¬ма</w:t>
      </w:r>
      <w:proofErr w:type="spellEnd"/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100. Найди второе слагаемое.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160   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30  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40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На сколько надо ув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еличить 30, чтобы получить 55?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на 85 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на 25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на 35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 В бассейне плавал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несколько человек. Когда 9 че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ловек ушли из бассейна, в нём остались ещё 4 человека. Ско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лько человек было в бассейне?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13 чел.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5 чел.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14 чел.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12. Катя начертила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отрезок длиной 14 см, а Саша на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чертил отрезок на 3 см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короче. Какой длины отрезок начертил Саша?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11 см  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17 см     </w:t>
      </w:r>
      <w:r w:rsidR="0006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9 см</w:t>
      </w:r>
    </w:p>
    <w:p w:rsid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947" w:rsidRDefault="00062947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947" w:rsidRDefault="00062947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947" w:rsidRDefault="005F2E4F" w:rsidP="005F2E4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914C0A" w:rsidRPr="00914C0A" w:rsidRDefault="00914C0A" w:rsidP="005F2E4F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 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вопросы из пройденного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Вариант 2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Подчеркни все выражения, значения которых равны 14.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 7+7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8+4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18-4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6 + 9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5 + 9 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54 - 40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7) 20 - 6                         8) 8 + 6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Подчеркни все пары чис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ел, разность которых равна 8.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13 и 5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15 и 7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12 и 4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16 и 8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14 и 6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13 и 4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Найди вычитаемое, если умень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шаемое равно 63, а разность 30.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60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93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33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Подчеркни то выражение, в котором первым надо выполнить действие сложения.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80 - 48 + 9 - 8 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80 - (48 + 9) - 8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80-48+(9-8)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Подчеркни все числа, в которых 7 единиц.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17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70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3) 27   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47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73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71</w:t>
      </w:r>
    </w:p>
    <w:p w:rsidR="00914C0A" w:rsidRPr="00914C0A" w:rsidRDefault="00AF6438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Найди сумму чисел 34 и 26.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60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50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4C0A"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8</w:t>
      </w:r>
    </w:p>
    <w:p w:rsidR="00AF6438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К какому числу надо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прибавить 5, чтобы получить 43?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48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37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38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 На сколько дециметров 1 м больше 1 </w:t>
      </w:r>
      <w:proofErr w:type="spellStart"/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</w:t>
      </w:r>
      <w:proofErr w:type="spellEnd"/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1) на 99 </w:t>
      </w:r>
      <w:proofErr w:type="spellStart"/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</w:t>
      </w:r>
      <w:proofErr w:type="spellEnd"/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на 11 </w:t>
      </w:r>
      <w:proofErr w:type="spellStart"/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</w:t>
      </w:r>
      <w:proofErr w:type="spellEnd"/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на 9 </w:t>
      </w:r>
      <w:proofErr w:type="spellStart"/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</w:t>
      </w:r>
      <w:proofErr w:type="spellEnd"/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Первое слагаемое 30, второе — неизвестно. Сумма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100. Найди второе слагаемое.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130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2) 70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60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На сколько надо увелич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ить 40, чтобы получить 76?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на 36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на 72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на 3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11. У Кати было несколько карандашей. Когда она подарила брату 5 карандашей, у неё осталось 6 </w:t>
      </w:r>
      <w:proofErr w:type="spellStart"/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каранда¬шей</w:t>
      </w:r>
      <w:proofErr w:type="spellEnd"/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Сколько карандашей было у Кати?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10 карандашей   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11 карандашей        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9 карандашей</w:t>
      </w:r>
    </w:p>
    <w:p w:rsidR="00AF6438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 Петя начертил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отрезок длиной 7 см, а Витя на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чертил отрезок на 2 см длиннее. Как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длины отрезок начертил Витя?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5 см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9 см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10 см</w:t>
      </w:r>
    </w:p>
    <w:p w:rsidR="00914C0A" w:rsidRPr="00914C0A" w:rsidRDefault="00AF6438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914C0A" w:rsidRPr="00914C0A" w:rsidRDefault="00914C0A" w:rsidP="005F2E4F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Тест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те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кстовые задачи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Вариант 1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Таня прочитала днём 5 страниц в книге, и столько же страниц она прочитала вечером. Сколько всего страниц днём и вечером прочитала Тан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9 стр.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10 стр.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11 стр.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 Толи было 9 машинок. 2 машинки он подарил другу на день рождения. С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колько машинок осталось у Толи?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7 машинок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11 машинок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6 машинок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 столе стояло 4 больших тарелки, а маленьких на 3 тарелки больше, чем больших. Сколько м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аленьких тарелок было на столе?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1 тарелка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7 тарелок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6 тарелок</w:t>
      </w:r>
    </w:p>
    <w:p w:rsidR="00914C0A" w:rsidRPr="00914C0A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На спортивной площадке было 8 мальчиков и 5 девочек. На сколько меньше девочек, чем мальчико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в, было на спортивной площадке?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на 3  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на 13     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на 4</w:t>
      </w:r>
    </w:p>
    <w:p w:rsidR="00914C0A" w:rsidRPr="00A16D2E" w:rsidRDefault="00914C0A" w:rsidP="005F2E4F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Бабушка сорвала с первой грядки столько же огурцов, сколько и со второй. Сколько огурцов бабушка сорвала с первой грядки, ес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 всего у неё было 10 огурцов?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6 огурцов 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5 огурцов   </w:t>
      </w:r>
      <w:r w:rsidR="00AF64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10 огурцов</w:t>
      </w:r>
    </w:p>
    <w:p w:rsidR="00AF6438" w:rsidRDefault="00AF6438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6438" w:rsidRDefault="00AF6438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F2E4F" w:rsidRDefault="005F2E4F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F2E4F" w:rsidRDefault="005F2E4F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F2E4F" w:rsidRDefault="005F2E4F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8249E" w:rsidRDefault="0018249E" w:rsidP="005F2E4F">
      <w:pPr>
        <w:pStyle w:val="1"/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bookmarkStart w:id="28" w:name="_Toc99368733"/>
      <w:r w:rsidRPr="0018249E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lastRenderedPageBreak/>
        <w:t>За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>гадки на занятиях по математике</w:t>
      </w:r>
      <w:bookmarkEnd w:id="28"/>
    </w:p>
    <w:p w:rsidR="0018249E" w:rsidRPr="0018249E" w:rsidRDefault="0018249E" w:rsidP="005F2E4F">
      <w:pPr>
        <w:spacing w:line="360" w:lineRule="auto"/>
        <w:ind w:firstLine="709"/>
        <w:rPr>
          <w:lang w:eastAsia="ru-RU"/>
        </w:rPr>
      </w:pPr>
    </w:p>
    <w:p w:rsidR="0018249E" w:rsidRPr="0018249E" w:rsidRDefault="0018249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Загадки расширяют кр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угозор детей, развивают любозна</w:t>
      </w: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тельность, пытливость, тренируют внимание, память, мышление. Они могут быть использованы учителем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уроке, во внекласс</w:t>
      </w: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работе, во время отдыха, так как всегда интересны детям.</w:t>
      </w:r>
    </w:p>
    <w:p w:rsidR="0018249E" w:rsidRPr="0018249E" w:rsidRDefault="0018249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Загадки знакомят дет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 с окружающим миром, раскрыва</w:t>
      </w: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ют богатство родного языка, развивают логическое мышление.</w:t>
      </w:r>
    </w:p>
    <w:p w:rsidR="0018249E" w:rsidRPr="0018249E" w:rsidRDefault="0018249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Любая загадка - это 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огическое упражнение, при выпол</w:t>
      </w: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нении которого ребёнок учитс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выделять количественные сторо</w:t>
      </w: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 предмета (абстрагирование), а также находить предмет по нескольким перечисленным признакам (синтез).</w:t>
      </w:r>
    </w:p>
    <w:p w:rsidR="002E402C" w:rsidRDefault="0018249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отгадывания загадки задача учителя - добиться обоснованного доказательного ответа на вопрос: «Как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 дога</w:t>
      </w: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дался? Объясни». Такая работа развивает логическое мышление, математическую речь, учит видеть в окружающем мире общие свойства и различия предметов и явлений. </w:t>
      </w:r>
      <w:bookmarkStart w:id="29" w:name="_Toc99368459"/>
      <w:bookmarkStart w:id="30" w:name="_Toc99368625"/>
      <w:bookmarkStart w:id="31" w:name="_Toc99368734"/>
    </w:p>
    <w:p w:rsidR="002E402C" w:rsidRDefault="0018249E" w:rsidP="005F2E4F">
      <w:pPr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Всё это в дальнейшем будет способствовать формированию обобщений, умению давать определения понятиям (по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ближайшему роду и видовому отли</w:t>
      </w: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чию), развитию мыслительных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операций (абстрагирование, ана</w:t>
      </w:r>
      <w:r w:rsidR="002E40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лиз, синтез)</w:t>
      </w:r>
    </w:p>
    <w:p w:rsidR="002E402C" w:rsidRDefault="002E402C" w:rsidP="002E402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18249E" w:rsidRPr="00914C0A" w:rsidRDefault="0018249E" w:rsidP="002E402C">
      <w:pPr>
        <w:pStyle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lastRenderedPageBreak/>
        <w:t>Конспекты уроков математики с использованием игр</w:t>
      </w:r>
      <w:bookmarkEnd w:id="29"/>
      <w:bookmarkEnd w:id="30"/>
      <w:bookmarkEnd w:id="31"/>
    </w:p>
    <w:p w:rsidR="0018249E" w:rsidRDefault="0018249E" w:rsidP="001824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0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Класс:</w:t>
      </w:r>
      <w:r w:rsidR="00E4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</w:p>
    <w:p w:rsidR="006F70DE" w:rsidRPr="0018249E" w:rsidRDefault="006F70DE" w:rsidP="001824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0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 урока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E47E2C" w:rsidRPr="00E4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Устная нумерации в пределах 20.</w:t>
      </w:r>
    </w:p>
    <w:p w:rsidR="0018249E" w:rsidRPr="0018249E" w:rsidRDefault="0018249E" w:rsidP="001824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0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Тип урока: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47E2C" w:rsidRPr="00E4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Урок открытия новых знаний</w:t>
      </w: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8249E" w:rsidRPr="006F70DE" w:rsidRDefault="0018249E" w:rsidP="006F70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0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47E2C" w:rsidRPr="00E4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 условия для ознакомления с десятком как новой единицей счёта</w:t>
      </w:r>
      <w:r w:rsidR="00E4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3598F" w:rsidRDefault="00C3598F" w:rsidP="00C35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C3598F" w:rsidRPr="006F70DE" w:rsidRDefault="00C3598F" w:rsidP="006F70D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C0C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Дидактические:</w:t>
      </w:r>
    </w:p>
    <w:p w:rsidR="00C3598F" w:rsidRPr="00EC0CDD" w:rsidRDefault="006F70DE" w:rsidP="006F70DE">
      <w:pPr>
        <w:pStyle w:val="af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F70DE">
        <w:rPr>
          <w:rFonts w:ascii="Times New Roman" w:eastAsia="Times New Roman" w:hAnsi="Times New Roman" w:cs="Times New Roman"/>
          <w:color w:val="000000"/>
          <w:sz w:val="28"/>
          <w:szCs w:val="28"/>
        </w:rPr>
        <w:t>ктивизировать творческие способности обучающихся, развивать логическое мышление, воображение, смекалку и внимательность</w:t>
      </w:r>
      <w:r w:rsidR="00C3598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3598F" w:rsidRPr="00EC0CDD" w:rsidRDefault="00C3598F" w:rsidP="00C359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Образовательные:</w:t>
      </w:r>
    </w:p>
    <w:p w:rsidR="00E47E2C" w:rsidRPr="00E47E2C" w:rsidRDefault="00E47E2C" w:rsidP="00E47E2C">
      <w:pPr>
        <w:pStyle w:val="af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7E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научиться образовывать числа второго десятка, читать их, определять последующее и предыдущее числа второго десятка, </w:t>
      </w:r>
    </w:p>
    <w:p w:rsidR="00E47E2C" w:rsidRPr="00E47E2C" w:rsidRDefault="00E47E2C" w:rsidP="00E47E2C">
      <w:pPr>
        <w:pStyle w:val="af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числа от 11 до 20</w:t>
      </w:r>
      <w:r w:rsidRPr="00E47E2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3598F" w:rsidRPr="00E47E2C" w:rsidRDefault="00C3598F" w:rsidP="00E47E2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7E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Развивающие:</w:t>
      </w:r>
    </w:p>
    <w:p w:rsidR="00C3598F" w:rsidRPr="00EC0CDD" w:rsidRDefault="00C3598F" w:rsidP="00C3598F">
      <w:pPr>
        <w:pStyle w:val="af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пространственное мышление и воображение;</w:t>
      </w:r>
    </w:p>
    <w:p w:rsidR="00C3598F" w:rsidRPr="00EC0CDD" w:rsidRDefault="00C3598F" w:rsidP="00C359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C0C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Воспитывающие: </w:t>
      </w:r>
    </w:p>
    <w:p w:rsidR="00C3598F" w:rsidRDefault="00C3598F" w:rsidP="00C3598F">
      <w:pPr>
        <w:pStyle w:val="af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усидчивость, концентрацию внимани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 аккуратность; внимательность;</w:t>
      </w:r>
    </w:p>
    <w:p w:rsidR="00C3598F" w:rsidRDefault="00C3598F" w:rsidP="00C35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результаты:</w:t>
      </w:r>
    </w:p>
    <w:p w:rsidR="00C3598F" w:rsidRDefault="00C3598F" w:rsidP="00C359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</w:t>
      </w:r>
      <w:r w:rsidRPr="00D43836"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</w:p>
    <w:p w:rsidR="00C3598F" w:rsidRPr="00EC0CDD" w:rsidRDefault="00C3598F" w:rsidP="00C3598F">
      <w:pPr>
        <w:pStyle w:val="af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могут осознанно пользоваться полученной информацией;</w:t>
      </w:r>
    </w:p>
    <w:p w:rsidR="00C3598F" w:rsidRPr="00D43836" w:rsidRDefault="00C3598F" w:rsidP="00C35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Личностные:</w:t>
      </w:r>
    </w:p>
    <w:p w:rsidR="00C3598F" w:rsidRPr="0062123D" w:rsidRDefault="00E47E2C" w:rsidP="00E47E2C">
      <w:pPr>
        <w:pStyle w:val="af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7E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ответственного отношения к учению, </w:t>
      </w:r>
      <w:r w:rsidR="00062947" w:rsidRPr="00E47E2C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готовности и способности,</w:t>
      </w:r>
      <w:r w:rsidRPr="00E47E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к саморазвитию и самопознанию на основе мотивации к обучению.</w:t>
      </w:r>
    </w:p>
    <w:p w:rsidR="00C3598F" w:rsidRPr="00D43836" w:rsidRDefault="00C3598F" w:rsidP="00C35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</w:t>
      </w:r>
      <w:proofErr w:type="spellEnd"/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C3598F" w:rsidRPr="00D43836" w:rsidRDefault="00C3598F" w:rsidP="00C35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Регулятивные:</w:t>
      </w:r>
    </w:p>
    <w:p w:rsidR="00C3598F" w:rsidRPr="00EC0CDD" w:rsidRDefault="00C3598F" w:rsidP="00C3598F">
      <w:pPr>
        <w:pStyle w:val="af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научатся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 с учителем обнаруживать и формул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цель и учебную проблему;</w:t>
      </w:r>
    </w:p>
    <w:p w:rsidR="00C3598F" w:rsidRPr="00D43836" w:rsidRDefault="00C3598F" w:rsidP="00C35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Познавательные:</w:t>
      </w:r>
    </w:p>
    <w:p w:rsidR="00C3598F" w:rsidRPr="00EC0CDD" w:rsidRDefault="00C3598F" w:rsidP="00C3598F">
      <w:pPr>
        <w:pStyle w:val="af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смогут 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добывать новые знания путем извл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ечения информации, представшую в разных формах;</w:t>
      </w:r>
    </w:p>
    <w:p w:rsidR="00C3598F" w:rsidRPr="00D43836" w:rsidRDefault="00C3598F" w:rsidP="00C35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Коммуникативные:</w:t>
      </w:r>
    </w:p>
    <w:p w:rsidR="00C3598F" w:rsidRPr="00EC0CDD" w:rsidRDefault="00C3598F" w:rsidP="00C3598F">
      <w:pPr>
        <w:pStyle w:val="af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научатся высказывать свои мысли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устной речи;</w:t>
      </w:r>
    </w:p>
    <w:p w:rsidR="00C3598F" w:rsidRPr="0062123D" w:rsidRDefault="00C3598F" w:rsidP="00C3598F">
      <w:pPr>
        <w:pStyle w:val="af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приобретут навык 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вступать в беседу на уроке и в жизни.</w:t>
      </w:r>
    </w:p>
    <w:p w:rsidR="006F70DE" w:rsidRPr="006F70DE" w:rsidRDefault="006F70DE" w:rsidP="006F70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Оборудование: </w:t>
      </w:r>
      <w:r w:rsidRPr="006F70DE">
        <w:rPr>
          <w:rFonts w:ascii="Times New Roman" w:eastAsia="Times New Roman" w:hAnsi="Times New Roman" w:cs="Times New Roman"/>
          <w:color w:val="000000"/>
          <w:sz w:val="28"/>
          <w:szCs w:val="28"/>
        </w:rPr>
        <w:t>плакаты, рисунки с цифрами, числами, математическими знаками, ребусы, геометрические фигуры для конкурсов, почётные грамоты за 1, 2, 3 места;</w:t>
      </w:r>
    </w:p>
    <w:p w:rsidR="006F70DE" w:rsidRDefault="006F70DE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F70DE" w:rsidRDefault="006F70DE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62947" w:rsidRDefault="00062947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F70DE" w:rsidRDefault="006F70DE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F70DE" w:rsidRDefault="006F70DE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3598F" w:rsidRPr="008B2D74" w:rsidRDefault="00C3598F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B2D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Ход урока:</w:t>
      </w:r>
    </w:p>
    <w:tbl>
      <w:tblPr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4488"/>
        <w:gridCol w:w="3167"/>
      </w:tblGrid>
      <w:tr w:rsidR="00E47E2C" w:rsidRPr="00395662" w:rsidTr="00E47E2C">
        <w:trPr>
          <w:trHeight w:val="416"/>
        </w:trPr>
        <w:tc>
          <w:tcPr>
            <w:tcW w:w="2552" w:type="dxa"/>
          </w:tcPr>
          <w:p w:rsidR="00E47E2C" w:rsidRPr="00395662" w:rsidRDefault="00E47E2C" w:rsidP="00AF6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662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4488" w:type="dxa"/>
          </w:tcPr>
          <w:p w:rsidR="00E47E2C" w:rsidRPr="00395662" w:rsidRDefault="00E47E2C" w:rsidP="00AF6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662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167" w:type="dxa"/>
          </w:tcPr>
          <w:p w:rsidR="00E47E2C" w:rsidRPr="00395662" w:rsidRDefault="00E47E2C" w:rsidP="00AF6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662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E47E2C" w:rsidRPr="00395662" w:rsidTr="00E47E2C">
        <w:trPr>
          <w:trHeight w:val="416"/>
        </w:trPr>
        <w:tc>
          <w:tcPr>
            <w:tcW w:w="2552" w:type="dxa"/>
          </w:tcPr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</w:p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учебной деятельности.</w:t>
            </w:r>
          </w:p>
        </w:tc>
        <w:tc>
          <w:tcPr>
            <w:tcW w:w="4488" w:type="dxa"/>
          </w:tcPr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662">
              <w:rPr>
                <w:rFonts w:ascii="Times New Roman" w:hAnsi="Times New Roman"/>
                <w:sz w:val="24"/>
                <w:szCs w:val="24"/>
              </w:rPr>
              <w:t xml:space="preserve">Приветствие. Проверка готовности. Включение в деловой режим. </w:t>
            </w:r>
          </w:p>
          <w:p w:rsidR="00E47E2C" w:rsidRPr="00437208" w:rsidRDefault="00E47E2C" w:rsidP="00AF6438">
            <w:pPr>
              <w:pStyle w:val="af5"/>
              <w:spacing w:before="0" w:beforeAutospacing="0" w:after="0" w:afterAutospacing="0"/>
              <w:rPr>
                <w:szCs w:val="28"/>
              </w:rPr>
            </w:pPr>
            <w:r w:rsidRPr="00437208">
              <w:rPr>
                <w:b/>
                <w:szCs w:val="28"/>
              </w:rPr>
              <w:t>"Разминка пальчиков</w:t>
            </w:r>
            <w:r>
              <w:rPr>
                <w:szCs w:val="28"/>
              </w:rPr>
              <w:t xml:space="preserve">" </w:t>
            </w:r>
          </w:p>
          <w:p w:rsidR="00E47E2C" w:rsidRDefault="00E47E2C" w:rsidP="00AF6438">
            <w:pPr>
              <w:pStyle w:val="af5"/>
              <w:spacing w:before="0" w:beforeAutospacing="0" w:after="0" w:afterAutospacing="0"/>
            </w:pPr>
          </w:p>
          <w:p w:rsidR="00E47E2C" w:rsidRDefault="00E47E2C" w:rsidP="00AF6438">
            <w:pPr>
              <w:pStyle w:val="af5"/>
              <w:spacing w:before="0" w:beforeAutospacing="0" w:after="0" w:afterAutospacing="0"/>
            </w:pPr>
            <w:r>
              <w:t>- Сегодня мы будем с вами альпинистами. Кто такие альпинисты?  Попробуем взобраться на самую высокую точку Крым</w:t>
            </w:r>
            <w:r w:rsidR="00062947">
              <w:t>ских гор. Как она называется? (</w:t>
            </w:r>
            <w:r>
              <w:t xml:space="preserve">в случае затруднений сказать). </w:t>
            </w:r>
          </w:p>
          <w:p w:rsidR="00E47E2C" w:rsidRDefault="00062947" w:rsidP="00AF6438">
            <w:pPr>
              <w:pStyle w:val="af5"/>
              <w:spacing w:before="0" w:beforeAutospacing="0" w:after="0" w:afterAutospacing="0"/>
            </w:pPr>
            <w:r>
              <w:t xml:space="preserve">- Как вы </w:t>
            </w:r>
            <w:r w:rsidR="00E47E2C">
              <w:t>предполагаете, на какую высоту сможете подняться?</w:t>
            </w:r>
          </w:p>
          <w:p w:rsidR="00E47E2C" w:rsidRPr="00395662" w:rsidRDefault="00E47E2C" w:rsidP="00AF6438">
            <w:pPr>
              <w:pStyle w:val="af5"/>
              <w:spacing w:before="0" w:beforeAutospacing="0" w:after="0" w:afterAutospacing="0"/>
            </w:pPr>
            <w:r>
              <w:t>- Давайте узнаем с каким настроением начинаем урок.</w:t>
            </w:r>
          </w:p>
        </w:tc>
        <w:tc>
          <w:tcPr>
            <w:tcW w:w="3167" w:type="dxa"/>
          </w:tcPr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662">
              <w:rPr>
                <w:rFonts w:ascii="Times New Roman" w:hAnsi="Times New Roman"/>
                <w:sz w:val="24"/>
                <w:szCs w:val="24"/>
              </w:rPr>
              <w:t>Приветствие. Подготов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к работе. 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Pr="00437208" w:rsidRDefault="00062947" w:rsidP="00AF6438">
            <w:pPr>
              <w:pStyle w:val="af5"/>
              <w:spacing w:before="0" w:beforeAutospacing="0" w:after="0" w:afterAutospacing="0"/>
              <w:rPr>
                <w:szCs w:val="28"/>
              </w:rPr>
            </w:pPr>
            <w:r>
              <w:rPr>
                <w:szCs w:val="28"/>
              </w:rPr>
              <w:t xml:space="preserve">Желаю успеха </w:t>
            </w:r>
            <w:r w:rsidR="00E47E2C">
              <w:rPr>
                <w:szCs w:val="28"/>
              </w:rPr>
              <w:t>большого во всем и везде. Удачи!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магнитами на рисунке.</w:t>
            </w:r>
          </w:p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гномов</w:t>
            </w:r>
          </w:p>
        </w:tc>
      </w:tr>
      <w:tr w:rsidR="00E47E2C" w:rsidRPr="00395662" w:rsidTr="00E47E2C">
        <w:trPr>
          <w:trHeight w:val="416"/>
        </w:trPr>
        <w:tc>
          <w:tcPr>
            <w:tcW w:w="2552" w:type="dxa"/>
          </w:tcPr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662">
              <w:rPr>
                <w:rFonts w:ascii="Times New Roman" w:hAnsi="Times New Roman"/>
                <w:sz w:val="24"/>
                <w:szCs w:val="24"/>
              </w:rPr>
              <w:t>Актуализация знаний и локализация индивидуальных затруднений.</w:t>
            </w:r>
          </w:p>
        </w:tc>
        <w:tc>
          <w:tcPr>
            <w:tcW w:w="4488" w:type="dxa"/>
          </w:tcPr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Начинаем восхождение на гору.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-Как называется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изучаемый  раздел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мы уже узнали?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Чему научились? 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Чему будем учиться на уроке? Вам подскажет страница в учебнике.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646">
              <w:rPr>
                <w:rFonts w:ascii="Times New Roman" w:hAnsi="Times New Roman"/>
                <w:b/>
                <w:sz w:val="24"/>
                <w:szCs w:val="24"/>
              </w:rPr>
              <w:t>Игра «Классики»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группы, назначить помощников с целью контроля)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 какой целью будет играть в «классики»?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Поднимите руку, кто правильно выполнил задание. Переставьте магнитик на следующую высоту (в течение урока переставляют магнитик в случае правильного выполнения задания).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Pr="006B7530" w:rsidRDefault="00E47E2C" w:rsidP="00AF643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B753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Физическая минутка.</w:t>
            </w:r>
          </w:p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 от 11 до 20.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образуются числа.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числа от 11 до 20.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Открывают учебник с.48, читают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названия чисел, последовательность (прямая, обратная)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Прыгают и называют числа в прямом и обратном порядке.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E2C" w:rsidRPr="00395662" w:rsidTr="00E47E2C">
        <w:trPr>
          <w:trHeight w:val="416"/>
        </w:trPr>
        <w:tc>
          <w:tcPr>
            <w:tcW w:w="2552" w:type="dxa"/>
          </w:tcPr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 по теме урока.</w:t>
            </w:r>
          </w:p>
        </w:tc>
        <w:tc>
          <w:tcPr>
            <w:tcW w:w="4488" w:type="dxa"/>
          </w:tcPr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7F04">
              <w:rPr>
                <w:rFonts w:ascii="Times New Roman" w:hAnsi="Times New Roman"/>
                <w:b/>
                <w:sz w:val="24"/>
                <w:szCs w:val="24"/>
              </w:rPr>
              <w:t>Игра «Руки вверх»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(работа в паре)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Показать названное число с помощью рук. Один из вас «десяток», второй – «единицы».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Встаньте «десятки», «единицы». На каком месте стоят десятки? Единицы? Покажите: 12, 15, 11 (меняются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ролями)  19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16, 13. – Как разложили число 12?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15?...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Как иначе можно сказать?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Что вспомнили, играя в эту игру? Переставить магнитики.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Pr="00564724" w:rsidRDefault="00E47E2C" w:rsidP="00AF643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4724">
              <w:rPr>
                <w:rFonts w:ascii="Times New Roman" w:hAnsi="Times New Roman"/>
                <w:b/>
                <w:sz w:val="24"/>
                <w:szCs w:val="24"/>
              </w:rPr>
              <w:t>Игра «Азбука Морзе»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Что такое Азбука Морзе?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случае затруднения – рассказать)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 – радисты, вам надо передать число, которое я назову. –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тире)  десяток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точка- единицы. Открывайте тетради, каждое обозначение – с новой строки. Как вы думаете, на каком уровне выполните это задание, отметьте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линеечке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(в тетради)  11,13,15, 16,20.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Встаньте, кто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выполнил  без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ошибок? Переставьте магнитик на 1 ступеньку выше.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Pr="006B7530" w:rsidRDefault="00E47E2C" w:rsidP="00AF643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B7530">
              <w:rPr>
                <w:rFonts w:ascii="Times New Roman" w:hAnsi="Times New Roman"/>
                <w:i/>
                <w:sz w:val="24"/>
                <w:szCs w:val="24"/>
              </w:rPr>
              <w:t>Физическая минутка.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Pr="001478D9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478D9">
              <w:rPr>
                <w:rFonts w:ascii="Times New Roman" w:hAnsi="Times New Roman"/>
                <w:sz w:val="24"/>
                <w:szCs w:val="24"/>
                <w:u w:val="single"/>
              </w:rPr>
              <w:t>Фронтальная работа.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Прибавляйте по 1, начиная с 11. Что заметили? Вычитайте по 1, начиная с 20. Какой вывод?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Сравните числа 11 и 13, 14 и 15, 18 и 17.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29D1">
              <w:rPr>
                <w:rFonts w:ascii="Times New Roman" w:hAnsi="Times New Roman"/>
                <w:b/>
                <w:sz w:val="24"/>
                <w:szCs w:val="24"/>
              </w:rPr>
              <w:t>«Расскажи соседу»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478D9">
              <w:rPr>
                <w:rFonts w:ascii="Times New Roman" w:hAnsi="Times New Roman"/>
                <w:sz w:val="24"/>
                <w:szCs w:val="24"/>
              </w:rPr>
              <w:t>На парте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каждого число. Вам надо составить рассказ о нем и рассказать соседу. Но, чтобы рассказ был последовательным, необходим план. (Составление плана, на доске поочередно вывешиваются его пункты: 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Назвать число.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Назвать десятки и единицы.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Назвать предыдущее и следующее числа.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Сравнить с «соседями».</w:t>
            </w:r>
          </w:p>
          <w:p w:rsidR="00E47E2C" w:rsidRDefault="00E47E2C" w:rsidP="00AF6438">
            <w:pPr>
              <w:tabs>
                <w:tab w:val="left" w:pos="57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Все ли могут </w:t>
            </w:r>
            <w:r w:rsidR="00914C0A">
              <w:rPr>
                <w:rFonts w:ascii="Times New Roman" w:hAnsi="Times New Roman"/>
                <w:sz w:val="24"/>
                <w:szCs w:val="24"/>
              </w:rPr>
              <w:t>подняться на следующую высоту?</w:t>
            </w:r>
            <w:r w:rsidR="00914C0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47E2C" w:rsidRDefault="00E47E2C" w:rsidP="00AF6438">
            <w:pPr>
              <w:tabs>
                <w:tab w:val="left" w:pos="576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1550">
              <w:rPr>
                <w:rFonts w:ascii="Times New Roman" w:hAnsi="Times New Roman"/>
                <w:b/>
                <w:sz w:val="24"/>
                <w:szCs w:val="24"/>
              </w:rPr>
              <w:t>Работа по учебнику. Работа над задачей.</w:t>
            </w:r>
          </w:p>
          <w:p w:rsidR="00E47E2C" w:rsidRDefault="00E47E2C" w:rsidP="00AF6438">
            <w:pPr>
              <w:tabs>
                <w:tab w:val="left" w:pos="57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21550">
              <w:rPr>
                <w:rFonts w:ascii="Times New Roman" w:hAnsi="Times New Roman"/>
                <w:sz w:val="24"/>
                <w:szCs w:val="24"/>
              </w:rPr>
              <w:t>Учебник с.48</w:t>
            </w:r>
            <w:r>
              <w:rPr>
                <w:rFonts w:ascii="Times New Roman" w:hAnsi="Times New Roman"/>
                <w:sz w:val="24"/>
                <w:szCs w:val="24"/>
              </w:rPr>
              <w:t>, задача 5. Прочитайте шепотом. Чтение вслух.</w:t>
            </w:r>
          </w:p>
          <w:p w:rsidR="00E47E2C" w:rsidRDefault="00E47E2C" w:rsidP="00AF6438">
            <w:pPr>
              <w:tabs>
                <w:tab w:val="left" w:pos="57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чём задача? Как звали детей? Сколько значков у Вани? Сколько значков у Кати? Что нужно узнать? Выберите действие к задаче. Какое слово вам подсказало? Запишите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назовите)  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ответ задачи.</w:t>
            </w:r>
          </w:p>
          <w:p w:rsidR="00E47E2C" w:rsidRPr="00914C0A" w:rsidRDefault="00E47E2C" w:rsidP="00914C0A">
            <w:pPr>
              <w:tabs>
                <w:tab w:val="left" w:pos="57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Кто решил правильно – переставляет магнитик.</w:t>
            </w:r>
          </w:p>
        </w:tc>
        <w:tc>
          <w:tcPr>
            <w:tcW w:w="3167" w:type="dxa"/>
          </w:tcPr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Договариваются, какую роль будут выполнять.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10+2, 10+5…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десяток и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1десяток и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в рабочие тетради.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Взаимопроверка. Оценивают на линеечке.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Объясняют, почему больше или меньше.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ученик проговаривает (образец)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паре.</w:t>
            </w: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Читают.</w:t>
            </w:r>
          </w:p>
          <w:p w:rsidR="00E47E2C" w:rsidRDefault="00914C0A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Самопроверка.</w:t>
            </w:r>
          </w:p>
        </w:tc>
      </w:tr>
      <w:tr w:rsidR="00E47E2C" w:rsidRPr="00395662" w:rsidTr="00E47E2C">
        <w:trPr>
          <w:trHeight w:val="416"/>
        </w:trPr>
        <w:tc>
          <w:tcPr>
            <w:tcW w:w="2552" w:type="dxa"/>
          </w:tcPr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662">
              <w:rPr>
                <w:rFonts w:ascii="Times New Roman" w:hAnsi="Times New Roman"/>
                <w:sz w:val="24"/>
                <w:szCs w:val="24"/>
              </w:rPr>
              <w:lastRenderedPageBreak/>
              <w:t>Рефлексия учебной деятельности на уроке.</w:t>
            </w:r>
          </w:p>
        </w:tc>
        <w:tc>
          <w:tcPr>
            <w:tcW w:w="4488" w:type="dxa"/>
          </w:tcPr>
          <w:p w:rsidR="00E47E2C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Какое препятствие было самым трудным? Какие качества необходимы человеку, чтобы преодолевать высоты?</w:t>
            </w:r>
          </w:p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Поблагодарим друг друга аплодисментами.</w:t>
            </w:r>
          </w:p>
        </w:tc>
        <w:tc>
          <w:tcPr>
            <w:tcW w:w="3167" w:type="dxa"/>
          </w:tcPr>
          <w:p w:rsidR="00E47E2C" w:rsidRPr="00395662" w:rsidRDefault="00E47E2C" w:rsidP="00AF64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вопросы, переставляют магниты.</w:t>
            </w:r>
          </w:p>
        </w:tc>
      </w:tr>
    </w:tbl>
    <w:p w:rsidR="008969E0" w:rsidRDefault="008969E0" w:rsidP="00A11CFA">
      <w:pPr>
        <w:pStyle w:val="af5"/>
        <w:shd w:val="clear" w:color="auto" w:fill="FFFFFF"/>
        <w:spacing w:before="0" w:beforeAutospacing="0" w:after="0" w:afterAutospacing="0" w:line="210" w:lineRule="atLeast"/>
        <w:rPr>
          <w:color w:val="000000"/>
          <w:sz w:val="20"/>
          <w:szCs w:val="28"/>
          <w:lang w:eastAsia="en-US"/>
        </w:rPr>
      </w:pPr>
    </w:p>
    <w:p w:rsidR="00673E07" w:rsidRPr="00A11CFA" w:rsidRDefault="00673E07" w:rsidP="00A11CFA">
      <w:pPr>
        <w:pStyle w:val="af5"/>
        <w:shd w:val="clear" w:color="auto" w:fill="FFFFFF"/>
        <w:spacing w:before="0" w:beforeAutospacing="0" w:after="0" w:afterAutospacing="0" w:line="210" w:lineRule="atLeast"/>
        <w:rPr>
          <w:b/>
          <w:bCs/>
          <w:iCs/>
          <w:color w:val="000000"/>
          <w:sz w:val="28"/>
          <w:szCs w:val="28"/>
        </w:rPr>
      </w:pPr>
    </w:p>
    <w:p w:rsidR="00914C0A" w:rsidRDefault="00914C0A" w:rsidP="00914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0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Класс: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</w:p>
    <w:p w:rsidR="00914C0A" w:rsidRPr="0018249E" w:rsidRDefault="00914C0A" w:rsidP="00914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0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 урока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914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Сложение и вычитание в пределах 20</w:t>
      </w:r>
      <w:r w:rsidRPr="00E4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14C0A" w:rsidRPr="0018249E" w:rsidRDefault="00914C0A" w:rsidP="00914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0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Тип урока: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Урок открытия новых знаний</w:t>
      </w:r>
      <w:r w:rsidRPr="00182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14C0A" w:rsidRPr="006F70DE" w:rsidRDefault="00914C0A" w:rsidP="00914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70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 условия для ознакомления с десятком как новой единицей счёта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14C0A" w:rsidRDefault="00914C0A" w:rsidP="00914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914C0A" w:rsidRPr="006F70DE" w:rsidRDefault="00914C0A" w:rsidP="00914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C0C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Дидактические:</w:t>
      </w:r>
    </w:p>
    <w:p w:rsidR="00914C0A" w:rsidRPr="00EC0CDD" w:rsidRDefault="00914C0A" w:rsidP="00914C0A">
      <w:pPr>
        <w:pStyle w:val="af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F70DE">
        <w:rPr>
          <w:rFonts w:ascii="Times New Roman" w:eastAsia="Times New Roman" w:hAnsi="Times New Roman" w:cs="Times New Roman"/>
          <w:color w:val="000000"/>
          <w:sz w:val="28"/>
          <w:szCs w:val="28"/>
        </w:rPr>
        <w:t>ктивизировать творческие способности обучающихся, развивать логическое мышление, воображение, смекалку и внимательность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14C0A" w:rsidRPr="00EC0CDD" w:rsidRDefault="00914C0A" w:rsidP="00914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Образовательные:</w:t>
      </w:r>
    </w:p>
    <w:p w:rsidR="00914C0A" w:rsidRPr="00E47E2C" w:rsidRDefault="00914C0A" w:rsidP="00914C0A">
      <w:pPr>
        <w:pStyle w:val="af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7E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научиться образовывать числа второго десятка, читать их, определять последующее и предыдущее числа второго десятка, </w:t>
      </w:r>
    </w:p>
    <w:p w:rsidR="00914C0A" w:rsidRPr="00E47E2C" w:rsidRDefault="00914C0A" w:rsidP="00914C0A">
      <w:pPr>
        <w:pStyle w:val="af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числа от 11 до 20</w:t>
      </w:r>
      <w:r w:rsidRPr="00E47E2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14C0A" w:rsidRPr="00E47E2C" w:rsidRDefault="00914C0A" w:rsidP="00914C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7E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Развивающие:</w:t>
      </w:r>
    </w:p>
    <w:p w:rsidR="00914C0A" w:rsidRPr="00EC0CDD" w:rsidRDefault="00914C0A" w:rsidP="00914C0A">
      <w:pPr>
        <w:pStyle w:val="af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пространственное мышление и воображение;</w:t>
      </w:r>
    </w:p>
    <w:p w:rsidR="00914C0A" w:rsidRPr="00EC0CDD" w:rsidRDefault="00914C0A" w:rsidP="00914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C0C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Воспитывающие: </w:t>
      </w:r>
    </w:p>
    <w:p w:rsidR="00914C0A" w:rsidRDefault="00914C0A" w:rsidP="00914C0A">
      <w:pPr>
        <w:pStyle w:val="af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усидчивость, концентрацию внимани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 аккуратность; внимательность;</w:t>
      </w:r>
    </w:p>
    <w:p w:rsidR="00914C0A" w:rsidRDefault="00914C0A" w:rsidP="00914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результаты:</w:t>
      </w:r>
    </w:p>
    <w:p w:rsidR="00914C0A" w:rsidRDefault="00914C0A" w:rsidP="00914C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</w:t>
      </w:r>
      <w:r w:rsidRPr="00D43836"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</w:p>
    <w:p w:rsidR="00914C0A" w:rsidRPr="00EC0CDD" w:rsidRDefault="00914C0A" w:rsidP="00914C0A">
      <w:pPr>
        <w:pStyle w:val="af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могут осознанно пользоваться полученной информацией;</w:t>
      </w:r>
    </w:p>
    <w:p w:rsidR="00914C0A" w:rsidRPr="00D43836" w:rsidRDefault="00914C0A" w:rsidP="00914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Личностные:</w:t>
      </w:r>
    </w:p>
    <w:p w:rsidR="00914C0A" w:rsidRPr="0062123D" w:rsidRDefault="00914C0A" w:rsidP="00914C0A">
      <w:pPr>
        <w:pStyle w:val="af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7E2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ответственного отношения к учению, готовности и способности, обучающихся к саморазвитию и самопознанию на основе мотивации к обучению.</w:t>
      </w:r>
    </w:p>
    <w:p w:rsidR="00914C0A" w:rsidRPr="00D43836" w:rsidRDefault="00914C0A" w:rsidP="00914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</w:t>
      </w:r>
      <w:proofErr w:type="spellEnd"/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914C0A" w:rsidRPr="00D43836" w:rsidRDefault="00914C0A" w:rsidP="00914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Регулятивные:</w:t>
      </w:r>
    </w:p>
    <w:p w:rsidR="00914C0A" w:rsidRPr="00EC0CDD" w:rsidRDefault="00914C0A" w:rsidP="00914C0A">
      <w:pPr>
        <w:pStyle w:val="af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научатся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 с учителем обнаруживать и формул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цель и учебную проблему;</w:t>
      </w:r>
    </w:p>
    <w:p w:rsidR="00914C0A" w:rsidRPr="00D43836" w:rsidRDefault="00914C0A" w:rsidP="00914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Познавательные:</w:t>
      </w:r>
    </w:p>
    <w:p w:rsidR="00914C0A" w:rsidRPr="00EC0CDD" w:rsidRDefault="00914C0A" w:rsidP="00914C0A">
      <w:pPr>
        <w:pStyle w:val="af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смогут 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добывать новые знания путем извл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ечения информации, представшую в разных формах;</w:t>
      </w:r>
    </w:p>
    <w:p w:rsidR="00914C0A" w:rsidRPr="00D43836" w:rsidRDefault="00914C0A" w:rsidP="00914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38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Коммуникативные:</w:t>
      </w:r>
    </w:p>
    <w:p w:rsidR="00914C0A" w:rsidRPr="00EC0CDD" w:rsidRDefault="00914C0A" w:rsidP="00914C0A">
      <w:pPr>
        <w:pStyle w:val="af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научатся высказывать свои мысли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устной речи;</w:t>
      </w:r>
    </w:p>
    <w:p w:rsidR="00914C0A" w:rsidRPr="0062123D" w:rsidRDefault="00914C0A" w:rsidP="00914C0A">
      <w:pPr>
        <w:pStyle w:val="af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приобретут навык </w:t>
      </w:r>
      <w:r w:rsidRPr="00EC0CDD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вступать в беседу на уроке и в жизни.</w:t>
      </w:r>
    </w:p>
    <w:p w:rsidR="00C3598F" w:rsidRDefault="00C3598F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73B4" w:rsidRDefault="00AE73B4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73B4" w:rsidRDefault="00AE73B4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73B4" w:rsidRDefault="00AE73B4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73B4" w:rsidRDefault="00AE73B4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73B4" w:rsidRDefault="00AE73B4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F6438" w:rsidRDefault="00AF6438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3598F" w:rsidRDefault="00C3598F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B2D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Ход урока: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138"/>
        <w:gridCol w:w="3528"/>
        <w:gridCol w:w="3679"/>
      </w:tblGrid>
      <w:tr w:rsidR="00914C0A" w:rsidTr="00AF6438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C0A" w:rsidRDefault="00914C0A" w:rsidP="00AF6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C0A" w:rsidRDefault="00914C0A" w:rsidP="00AF6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</w:tc>
      </w:tr>
      <w:tr w:rsidR="00914C0A" w:rsidTr="00AF6438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 – мотивационный этап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 – исполнительский этап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 пройденного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 – оценочный этап</w:t>
            </w:r>
          </w:p>
          <w:p w:rsidR="00914C0A" w:rsidRDefault="00914C0A" w:rsidP="00914C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Здравствуйте, ребята!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Желаю вам на уроке хорошего настроения, упорно работать и получить хорошие оценки!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Сегодня у нас необычный урок. 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когда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нибудь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занимались поиском клада? А если кладом является волшебная дверь, которая ведет в страну знаний? 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узнать, кто нам будет помогать в поисках, нужно отгадать загадку.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Он однажды появился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деревянной мастерской. 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Папа Карло потрудился 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Над игрушкою смешной.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является хранителем волшебной страны.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кто помнит, что искал Буратино по сказке?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нам удалось открыть волшебную дверь в страну знаний, нам придется найти несколько таких ключиков!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каждое правильно выполненное задание – Буратино будет вручать вам по одному ключику.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Буратино  приготовил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вас игру «Поиск затонувшего клада»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игры: у каждого на парте карточка; в карточке есть строчки примеров, ответ каждого примера соответствует какой – то фигуре, какому – то цвету, объему и размеру на этой строке.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фигура получилась?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Вам понравилась эта игра? 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Ура! Первый ключ у вас в руках.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Выложите правильно картинки из цветных палочек, вспомните, кто занимался воспитанием Буратино?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Остальные ребята открывают тетради, записывают число.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каждого варианта лежит карточка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Ромашка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выполнить вычисления, записав ответы в тетрадь.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Итак, ребята, нужно проверить, правильно ли выполнили задания, чтобы получить еще один ключ?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вычислений в ромашках сигнальными карточками.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получить третий ключик, Буратино приготовил для вас примеры на доске. Решите их в тетради и соедините с соответствующим ответом и буквой рядом. Какое слово у вас получилось?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слово получилось?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Какую тему мы проходили на прошлом уроке?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Подумайте, какая тема нашего сегодняшнего урока?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вспомним, что такое числа в пределах 20?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подобрал некоторые задания из учебника, чтобы вы их решили.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53, задание вверху страницы. Вспомните вычисления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53, упр. 1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 рядам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Решите задачу, упр. 2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васильков было в букете?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можем сказать о ромашках?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Зная, сколько в букете васильков, мы сможем узнать сколько ромашек?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действием?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ответили на вопрос задачи?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Зная, сколько в букете васильков и ромашек, мы можем узнать, сколько всего цветов в букете?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способом?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ответили на вопрос задачи?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хочет, чтобы вы решили задачу 3.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по картинкам.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банку входит 10 стаканов воды. Сколько стаканов воды можно долить в каждую банку?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действием мы можем ответить на вопрос задачи?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Решив обе задачи верно, Буратино вам вручает два золотых ключа!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сейчас, задача от меня: Три стареньких бабушки живут в одном подъезде, на третьем, пятом и седьмом этажах. Кто на каком этаже живет, если бабушка Нина, живет выше бабушки Вали, а бабушка Галя, ниже бабушки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Вали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?(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сборника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вручаю вам ключик! Мы на пути к нашему кладу.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вспомните, что нам нужно было сегодня сделать?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приготовится к последнему испытанию, за которое мы получим один большой ключ и сможем открыть волшебную дверь.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ряд -  для вас приготовили математическую игру, она называется «Правильный сигнал»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вам буду говорить примеры с ответами, если ответ дан верно – зеленый цвет показываете, если не верно – красный и вам нужно будет объяснить и дать правильный ответ. Слушайте и будьте предельно внимательны.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ряд – Интересное тестирование для проверки усвоения темы. Пишите на листочках номер вопроса и букву ответа.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ряд выполнение заданий в карточках. Вставьте недостающее число так, чтобы получилось выражение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Передаем работы с задних парт.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 наш сказочный урок подошел к концу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все ключи собраны, помогите мне прикрепить ключи ко всем замкам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(на ватмане вырезана дверь)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Три, два, один, открываем! 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какую тему мы сегодня закрепили?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интересного было на уроке?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если вам урок понравился поднимите желтый смайлик, а если нет – зеленый</w:t>
            </w: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Приветствие, настрой на урок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 слушают загадку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ключик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2+2= 4, под цифрой 4 – прямоугольник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5+1= 6, под цифрой 6 –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цвет  желтый</w:t>
            </w:r>
            <w:proofErr w:type="gramEnd"/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5+5= 10, под цифрой 10 указана ширина– не толстый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1+2= 3, под цифрой 3</w:t>
            </w:r>
          </w:p>
          <w:p w:rsidR="00914C0A" w:rsidRDefault="00914C0A" w:rsidP="00914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 размер – маленький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7AD7EF" wp14:editId="19BAAB11">
                  <wp:extent cx="1971675" cy="1476375"/>
                  <wp:effectExtent l="0" t="247650" r="0" b="238125"/>
                  <wp:docPr id="1" name="Рисунок 1" descr="-gH8ZOnl-U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-gH8ZOnl-U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197167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Жёлтый прямоугольник, не толстый и маленький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эту фигуру (выполнение еще нескольких столбцов)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Двое ребят выкладывают картинки из палочек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Кюизенера</w:t>
            </w:r>
            <w:proofErr w:type="spellEnd"/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416A58" wp14:editId="4D996A2A">
                  <wp:extent cx="762000" cy="1085850"/>
                  <wp:effectExtent l="19050" t="0" r="0" b="0"/>
                  <wp:docPr id="2" name="Рисунок 1" descr="бурати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бурати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8AAFF1" wp14:editId="108C6C7F">
                  <wp:extent cx="819150" cy="1171575"/>
                  <wp:effectExtent l="19050" t="0" r="0" b="0"/>
                  <wp:docPr id="3" name="Рисунок 4" descr="мальв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мальв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2B0399" wp14:editId="6B35FF03">
                  <wp:extent cx="1828800" cy="800100"/>
                  <wp:effectExtent l="19050" t="0" r="0" b="0"/>
                  <wp:docPr id="7" name="Рисунок 0" descr="image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image1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0"/>
              <w:gridCol w:w="1350"/>
            </w:tblGrid>
            <w:tr w:rsidR="00914C0A" w:rsidTr="00AF6438">
              <w:trPr>
                <w:trHeight w:val="415"/>
              </w:trPr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10+4=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3+0=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14 – 7=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3+3=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8+7=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5+3=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7+3=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6+5=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11+1=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16-0=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2+2=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17Е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 И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12Н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11Е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10Л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8П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15Е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6Р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7К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3А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14З</w:t>
                  </w:r>
                </w:p>
                <w:p w:rsidR="00914C0A" w:rsidRDefault="00914C0A" w:rsidP="00AF64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«Сложение и вычитание в пределах 20»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те числа, которые стоят до 20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7+3+5- к 7 прибавили 8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15-5-3- от 15 отняли 8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6+4+2 – к 6 прибавили 6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12-2-4 – от 12 отняли 6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Складываем последние две цифры и получаем то число, которое прибавили или отняли от первого.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ряд – 1 ст.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ряд – 2 ст.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ряд - 3 ст.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8+2+1 – к 8 прибавили 3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6+4+3 – к 10 прибавили 3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18-8-1 – от 18 вычли 9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14-4-5 – от 14 вычли 9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17-7-1 – от 17 вычли 8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1+9+1 – к 1 прибавили 10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у доски, остальные в тетрадях.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на 2 больше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сложением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8+2= 10 (ц.)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сложением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8+10=18 (ц.)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Вычитанием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8=2 ст.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3= 7 ст.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6= 4 ст.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7= 3 ст.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Бабушка Нина – 7 этаж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Бабушка Валя – 5 этаж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Бабушка Галя – 3 этаж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задания Буратино и получать золотые ключики.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10+2= 14 (нет)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5+5=10 (да)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6-0=0(нет)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6+3= 9(да)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5+2= 7(да)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10- 1=11(нет)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Тест:</w:t>
            </w:r>
          </w:p>
          <w:p w:rsidR="00914C0A" w:rsidRDefault="00914C0A" w:rsidP="00914C0A">
            <w:pPr>
              <w:pStyle w:val="af3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Красной Шапочки 16 пирожков. Сколько пирожков принесет Красная Шапочка к бабушке, если по дороге она угостит голодного волка 6 пирожками.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10 Б)6 В)3 Г)11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Буратино подтянулся, раз нагнулся, два нагнулся, руки в стороны развёл… Сколько движений сделал Буратино?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6 Б)4 В) 8 Г) 3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Узнай сколько лет сказочным героям, решив примеры. Помни, что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Карлосон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старше Буратино и Красной Шапочки, а самая младшая – Красная Шапочка.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10+10= 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8+7 = 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10 - 8 =</w:t>
            </w:r>
          </w:p>
          <w:p w:rsidR="00914C0A" w:rsidRDefault="00914C0A" w:rsidP="00AF6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20 -  …=10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…+ 8 = 16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– 5 = …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18+…= 20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…- 5 = 12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+ 7 = …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15-…= 8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… = 9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+ … = 20</w:t>
            </w: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дверью спрятаны математические знаки, пословицы, литературные сказки, картинки с картами и глобусом</w:t>
            </w: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914C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0A" w:rsidRDefault="00914C0A" w:rsidP="00AF64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73B4" w:rsidRDefault="00AE73B4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Default="00914C0A" w:rsidP="00C3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4C0A" w:rsidRPr="008B2D74" w:rsidRDefault="00914C0A" w:rsidP="005807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F7B8C" w:rsidRDefault="00F40037" w:rsidP="00062947">
      <w:pPr>
        <w:pStyle w:val="1"/>
        <w:rPr>
          <w:rFonts w:ascii="Times New Roman" w:hAnsi="Times New Roman" w:cs="Times New Roman"/>
          <w:color w:val="auto"/>
          <w:sz w:val="28"/>
          <w:szCs w:val="36"/>
        </w:rPr>
      </w:pPr>
      <w:bookmarkStart w:id="32" w:name="_Toc99368735"/>
      <w:r w:rsidRPr="002E402C">
        <w:rPr>
          <w:rFonts w:ascii="Times New Roman" w:hAnsi="Times New Roman" w:cs="Times New Roman"/>
          <w:color w:val="auto"/>
          <w:sz w:val="28"/>
          <w:szCs w:val="36"/>
        </w:rPr>
        <w:lastRenderedPageBreak/>
        <w:t>СПИСОК ИСПОЛЬЗОВАННОЙ ЛИТЕРТУРЫ</w:t>
      </w:r>
      <w:bookmarkEnd w:id="32"/>
    </w:p>
    <w:p w:rsidR="00580763" w:rsidRDefault="00580763" w:rsidP="00580763"/>
    <w:p w:rsidR="00580763" w:rsidRPr="00580763" w:rsidRDefault="00580763" w:rsidP="00580763"/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E402C">
        <w:rPr>
          <w:rFonts w:ascii="Times New Roman" w:hAnsi="Times New Roman" w:cs="Times New Roman"/>
          <w:sz w:val="28"/>
          <w:szCs w:val="28"/>
        </w:rPr>
        <w:t>Анцибор</w:t>
      </w:r>
      <w:proofErr w:type="spellEnd"/>
      <w:r w:rsidRPr="002E402C">
        <w:rPr>
          <w:rFonts w:ascii="Times New Roman" w:hAnsi="Times New Roman" w:cs="Times New Roman"/>
          <w:sz w:val="28"/>
          <w:szCs w:val="28"/>
        </w:rPr>
        <w:t xml:space="preserve"> М.М., Активные фо</w:t>
      </w:r>
      <w:r>
        <w:rPr>
          <w:rFonts w:ascii="Times New Roman" w:hAnsi="Times New Roman" w:cs="Times New Roman"/>
          <w:sz w:val="28"/>
          <w:szCs w:val="28"/>
        </w:rPr>
        <w:t>рмы и методы обучения. Тула 20</w:t>
      </w:r>
      <w:r w:rsidR="00580763">
        <w:rPr>
          <w:rFonts w:ascii="Times New Roman" w:hAnsi="Times New Roman" w:cs="Times New Roman"/>
          <w:sz w:val="28"/>
          <w:szCs w:val="28"/>
        </w:rPr>
        <w:t>18</w:t>
      </w:r>
      <w:r w:rsidRPr="002E40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 xml:space="preserve"> 2. Беспалько В.П., Программированное обучение. - М., 20</w:t>
      </w:r>
      <w:r w:rsidR="00673E07">
        <w:rPr>
          <w:rFonts w:ascii="Times New Roman" w:hAnsi="Times New Roman" w:cs="Times New Roman"/>
          <w:sz w:val="28"/>
          <w:szCs w:val="28"/>
        </w:rPr>
        <w:t>1</w:t>
      </w:r>
      <w:r w:rsidR="00580763">
        <w:rPr>
          <w:rFonts w:ascii="Times New Roman" w:hAnsi="Times New Roman" w:cs="Times New Roman"/>
          <w:sz w:val="28"/>
          <w:szCs w:val="28"/>
        </w:rPr>
        <w:t>9</w:t>
      </w:r>
      <w:r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3. Беспалько В.П., Педагогика и прогрессивны</w:t>
      </w:r>
      <w:r w:rsidR="00673E07">
        <w:rPr>
          <w:rFonts w:ascii="Times New Roman" w:hAnsi="Times New Roman" w:cs="Times New Roman"/>
          <w:sz w:val="28"/>
          <w:szCs w:val="28"/>
        </w:rPr>
        <w:t>е технологии обучения. - М., 20</w:t>
      </w:r>
      <w:r w:rsidRPr="002E402C">
        <w:rPr>
          <w:rFonts w:ascii="Times New Roman" w:hAnsi="Times New Roman" w:cs="Times New Roman"/>
          <w:sz w:val="28"/>
          <w:szCs w:val="28"/>
        </w:rPr>
        <w:t>1</w:t>
      </w:r>
      <w:r w:rsidR="00580763">
        <w:rPr>
          <w:rFonts w:ascii="Times New Roman" w:hAnsi="Times New Roman" w:cs="Times New Roman"/>
          <w:sz w:val="28"/>
          <w:szCs w:val="28"/>
        </w:rPr>
        <w:t>8</w:t>
      </w:r>
      <w:r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E402C">
        <w:rPr>
          <w:rFonts w:ascii="Times New Roman" w:hAnsi="Times New Roman" w:cs="Times New Roman"/>
          <w:sz w:val="28"/>
          <w:szCs w:val="28"/>
        </w:rPr>
        <w:t>Брушменский</w:t>
      </w:r>
      <w:proofErr w:type="spellEnd"/>
      <w:r w:rsidRPr="002E402C">
        <w:rPr>
          <w:rFonts w:ascii="Times New Roman" w:hAnsi="Times New Roman" w:cs="Times New Roman"/>
          <w:sz w:val="28"/>
          <w:szCs w:val="28"/>
        </w:rPr>
        <w:t xml:space="preserve"> А.В., Психология мышления </w:t>
      </w:r>
      <w:r w:rsidR="00673E07">
        <w:rPr>
          <w:rFonts w:ascii="Times New Roman" w:hAnsi="Times New Roman" w:cs="Times New Roman"/>
          <w:sz w:val="28"/>
          <w:szCs w:val="28"/>
        </w:rPr>
        <w:t>и проблемное обучение. - М., 201</w:t>
      </w:r>
      <w:r w:rsidR="00580763">
        <w:rPr>
          <w:rFonts w:ascii="Times New Roman" w:hAnsi="Times New Roman" w:cs="Times New Roman"/>
          <w:sz w:val="28"/>
          <w:szCs w:val="28"/>
        </w:rPr>
        <w:t>9</w:t>
      </w:r>
      <w:r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5. Выготский Л.С., Педагогическая психология.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E402C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Pr="002E402C">
        <w:rPr>
          <w:rFonts w:ascii="Times New Roman" w:hAnsi="Times New Roman" w:cs="Times New Roman"/>
          <w:sz w:val="28"/>
          <w:szCs w:val="28"/>
        </w:rPr>
        <w:t xml:space="preserve"> В.В., Обра</w:t>
      </w:r>
      <w:r w:rsidR="00673E07">
        <w:rPr>
          <w:rFonts w:ascii="Times New Roman" w:hAnsi="Times New Roman" w:cs="Times New Roman"/>
          <w:sz w:val="28"/>
          <w:szCs w:val="28"/>
        </w:rPr>
        <w:t>зовательная технология - М., 201</w:t>
      </w:r>
      <w:r w:rsidR="00580763">
        <w:rPr>
          <w:rFonts w:ascii="Times New Roman" w:hAnsi="Times New Roman" w:cs="Times New Roman"/>
          <w:sz w:val="28"/>
          <w:szCs w:val="28"/>
        </w:rPr>
        <w:t>9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2E402C">
        <w:rPr>
          <w:rFonts w:ascii="Times New Roman" w:hAnsi="Times New Roman" w:cs="Times New Roman"/>
          <w:sz w:val="28"/>
          <w:szCs w:val="28"/>
        </w:rPr>
        <w:t>Гузик</w:t>
      </w:r>
      <w:proofErr w:type="spellEnd"/>
      <w:r w:rsidRPr="002E402C">
        <w:rPr>
          <w:rFonts w:ascii="Times New Roman" w:hAnsi="Times New Roman" w:cs="Times New Roman"/>
          <w:sz w:val="28"/>
          <w:szCs w:val="28"/>
        </w:rPr>
        <w:t xml:space="preserve"> Н</w:t>
      </w:r>
      <w:r w:rsidR="00673E07">
        <w:rPr>
          <w:rFonts w:ascii="Times New Roman" w:hAnsi="Times New Roman" w:cs="Times New Roman"/>
          <w:sz w:val="28"/>
          <w:szCs w:val="28"/>
        </w:rPr>
        <w:t xml:space="preserve">.П., </w:t>
      </w:r>
      <w:proofErr w:type="gramStart"/>
      <w:r w:rsidR="00673E07">
        <w:rPr>
          <w:rFonts w:ascii="Times New Roman" w:hAnsi="Times New Roman" w:cs="Times New Roman"/>
          <w:sz w:val="28"/>
          <w:szCs w:val="28"/>
        </w:rPr>
        <w:t>Учить</w:t>
      </w:r>
      <w:proofErr w:type="gramEnd"/>
      <w:r w:rsidR="00673E07">
        <w:rPr>
          <w:rFonts w:ascii="Times New Roman" w:hAnsi="Times New Roman" w:cs="Times New Roman"/>
          <w:sz w:val="28"/>
          <w:szCs w:val="28"/>
        </w:rPr>
        <w:t xml:space="preserve"> учиться. - М., </w:t>
      </w:r>
      <w:r w:rsidR="00580763">
        <w:rPr>
          <w:rFonts w:ascii="Times New Roman" w:hAnsi="Times New Roman" w:cs="Times New Roman"/>
          <w:sz w:val="28"/>
          <w:szCs w:val="28"/>
        </w:rPr>
        <w:t>2017</w:t>
      </w:r>
      <w:r w:rsidR="00673E07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673E07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E402C" w:rsidRPr="002E402C">
        <w:rPr>
          <w:rFonts w:ascii="Times New Roman" w:hAnsi="Times New Roman" w:cs="Times New Roman"/>
          <w:sz w:val="28"/>
          <w:szCs w:val="28"/>
        </w:rPr>
        <w:t>. Кларин М.В., Педагогическая технологи</w:t>
      </w:r>
      <w:r>
        <w:rPr>
          <w:rFonts w:ascii="Times New Roman" w:hAnsi="Times New Roman" w:cs="Times New Roman"/>
          <w:sz w:val="28"/>
          <w:szCs w:val="28"/>
        </w:rPr>
        <w:t>я в учебном процессе. - М., 201</w:t>
      </w:r>
      <w:r w:rsidR="00580763">
        <w:rPr>
          <w:rFonts w:ascii="Times New Roman" w:hAnsi="Times New Roman" w:cs="Times New Roman"/>
          <w:sz w:val="28"/>
          <w:szCs w:val="28"/>
        </w:rPr>
        <w:t>8</w:t>
      </w:r>
      <w:r w:rsidR="002E402C"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673E07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E402C" w:rsidRPr="002E40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E402C" w:rsidRPr="002E402C">
        <w:rPr>
          <w:rFonts w:ascii="Times New Roman" w:hAnsi="Times New Roman" w:cs="Times New Roman"/>
          <w:sz w:val="28"/>
          <w:szCs w:val="28"/>
        </w:rPr>
        <w:t>Кукушин</w:t>
      </w:r>
      <w:proofErr w:type="spellEnd"/>
      <w:r w:rsidR="002E402C" w:rsidRPr="002E402C">
        <w:rPr>
          <w:rFonts w:ascii="Times New Roman" w:hAnsi="Times New Roman" w:cs="Times New Roman"/>
          <w:sz w:val="28"/>
          <w:szCs w:val="28"/>
        </w:rPr>
        <w:t xml:space="preserve"> В.С., Педагогические технологии. Ростов - на - Дону.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80763">
        <w:rPr>
          <w:rFonts w:ascii="Times New Roman" w:hAnsi="Times New Roman" w:cs="Times New Roman"/>
          <w:sz w:val="28"/>
          <w:szCs w:val="28"/>
        </w:rPr>
        <w:t>8</w:t>
      </w:r>
      <w:r w:rsidR="002E402C"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1</w:t>
      </w:r>
      <w:r w:rsidR="00673E07">
        <w:rPr>
          <w:rFonts w:ascii="Times New Roman" w:hAnsi="Times New Roman" w:cs="Times New Roman"/>
          <w:sz w:val="28"/>
          <w:szCs w:val="28"/>
        </w:rPr>
        <w:t>0</w:t>
      </w:r>
      <w:r w:rsidRPr="002E40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402C">
        <w:rPr>
          <w:rFonts w:ascii="Times New Roman" w:hAnsi="Times New Roman" w:cs="Times New Roman"/>
          <w:sz w:val="28"/>
          <w:szCs w:val="28"/>
        </w:rPr>
        <w:t>Лернер</w:t>
      </w:r>
      <w:proofErr w:type="spellEnd"/>
      <w:r w:rsidRPr="002E402C">
        <w:rPr>
          <w:rFonts w:ascii="Times New Roman" w:hAnsi="Times New Roman" w:cs="Times New Roman"/>
          <w:sz w:val="28"/>
          <w:szCs w:val="28"/>
        </w:rPr>
        <w:t xml:space="preserve"> И.Я., Дидактические основы методов обучения, М., 20</w:t>
      </w:r>
      <w:r w:rsidR="00580763">
        <w:rPr>
          <w:rFonts w:ascii="Times New Roman" w:hAnsi="Times New Roman" w:cs="Times New Roman"/>
          <w:sz w:val="28"/>
          <w:szCs w:val="28"/>
        </w:rPr>
        <w:t>17</w:t>
      </w:r>
      <w:r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1</w:t>
      </w:r>
      <w:r w:rsidR="00673E07">
        <w:rPr>
          <w:rFonts w:ascii="Times New Roman" w:hAnsi="Times New Roman" w:cs="Times New Roman"/>
          <w:sz w:val="28"/>
          <w:szCs w:val="28"/>
        </w:rPr>
        <w:t>1</w:t>
      </w:r>
      <w:r w:rsidRPr="002E40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402C">
        <w:rPr>
          <w:rFonts w:ascii="Times New Roman" w:hAnsi="Times New Roman" w:cs="Times New Roman"/>
          <w:sz w:val="28"/>
          <w:szCs w:val="28"/>
        </w:rPr>
        <w:t>Лизинский</w:t>
      </w:r>
      <w:proofErr w:type="spellEnd"/>
      <w:r w:rsidRPr="002E402C">
        <w:rPr>
          <w:rFonts w:ascii="Times New Roman" w:hAnsi="Times New Roman" w:cs="Times New Roman"/>
          <w:sz w:val="28"/>
          <w:szCs w:val="28"/>
        </w:rPr>
        <w:t xml:space="preserve"> В.М., Приемы и формы в учебной деятельности. М., 20</w:t>
      </w:r>
      <w:r w:rsidR="00580763">
        <w:rPr>
          <w:rFonts w:ascii="Times New Roman" w:hAnsi="Times New Roman" w:cs="Times New Roman"/>
          <w:sz w:val="28"/>
          <w:szCs w:val="28"/>
        </w:rPr>
        <w:t>17</w:t>
      </w:r>
      <w:r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1</w:t>
      </w:r>
      <w:r w:rsidR="00673E07">
        <w:rPr>
          <w:rFonts w:ascii="Times New Roman" w:hAnsi="Times New Roman" w:cs="Times New Roman"/>
          <w:sz w:val="28"/>
          <w:szCs w:val="28"/>
        </w:rPr>
        <w:t>2</w:t>
      </w:r>
      <w:r w:rsidRPr="002E402C">
        <w:rPr>
          <w:rFonts w:ascii="Times New Roman" w:hAnsi="Times New Roman" w:cs="Times New Roman"/>
          <w:sz w:val="28"/>
          <w:szCs w:val="28"/>
        </w:rPr>
        <w:t>. Орлов А.А., Основы профессионально-педагогической деятельности. М., 20</w:t>
      </w:r>
      <w:r w:rsidR="00580763">
        <w:rPr>
          <w:rFonts w:ascii="Times New Roman" w:hAnsi="Times New Roman" w:cs="Times New Roman"/>
          <w:sz w:val="28"/>
          <w:szCs w:val="28"/>
        </w:rPr>
        <w:t>17</w:t>
      </w:r>
      <w:r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1</w:t>
      </w:r>
      <w:r w:rsidR="00673E07">
        <w:rPr>
          <w:rFonts w:ascii="Times New Roman" w:hAnsi="Times New Roman" w:cs="Times New Roman"/>
          <w:sz w:val="28"/>
          <w:szCs w:val="28"/>
        </w:rPr>
        <w:t>3</w:t>
      </w:r>
      <w:r w:rsidRPr="002E40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402C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2E402C">
        <w:rPr>
          <w:rFonts w:ascii="Times New Roman" w:hAnsi="Times New Roman" w:cs="Times New Roman"/>
          <w:sz w:val="28"/>
          <w:szCs w:val="28"/>
        </w:rPr>
        <w:t xml:space="preserve"> И.П., Педагогика 100 вопросов и ответов. -М., 20</w:t>
      </w:r>
      <w:r w:rsidR="00580763">
        <w:rPr>
          <w:rFonts w:ascii="Times New Roman" w:hAnsi="Times New Roman" w:cs="Times New Roman"/>
          <w:sz w:val="28"/>
          <w:szCs w:val="28"/>
        </w:rPr>
        <w:t>18</w:t>
      </w:r>
      <w:r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1</w:t>
      </w:r>
      <w:r w:rsidR="00673E07">
        <w:rPr>
          <w:rFonts w:ascii="Times New Roman" w:hAnsi="Times New Roman" w:cs="Times New Roman"/>
          <w:sz w:val="28"/>
          <w:szCs w:val="28"/>
        </w:rPr>
        <w:t>4</w:t>
      </w:r>
      <w:r w:rsidRPr="002E402C">
        <w:rPr>
          <w:rFonts w:ascii="Times New Roman" w:hAnsi="Times New Roman" w:cs="Times New Roman"/>
          <w:sz w:val="28"/>
          <w:szCs w:val="28"/>
        </w:rPr>
        <w:t>. Поляков С., Школа: поиск и пути. -М., 20</w:t>
      </w:r>
      <w:r w:rsidR="00580763">
        <w:rPr>
          <w:rFonts w:ascii="Times New Roman" w:hAnsi="Times New Roman" w:cs="Times New Roman"/>
          <w:sz w:val="28"/>
          <w:szCs w:val="28"/>
        </w:rPr>
        <w:t>20</w:t>
      </w:r>
      <w:r w:rsidRPr="002E402C"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1</w:t>
      </w:r>
      <w:r w:rsidR="00673E07">
        <w:rPr>
          <w:rFonts w:ascii="Times New Roman" w:hAnsi="Times New Roman" w:cs="Times New Roman"/>
          <w:sz w:val="28"/>
          <w:szCs w:val="28"/>
        </w:rPr>
        <w:t>5</w:t>
      </w:r>
      <w:r w:rsidRPr="002E40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402C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2E402C">
        <w:rPr>
          <w:rFonts w:ascii="Times New Roman" w:hAnsi="Times New Roman" w:cs="Times New Roman"/>
          <w:sz w:val="28"/>
          <w:szCs w:val="28"/>
        </w:rPr>
        <w:t xml:space="preserve"> А.С., Педагогика. -М.</w:t>
      </w:r>
      <w:r>
        <w:rPr>
          <w:rFonts w:ascii="Times New Roman" w:hAnsi="Times New Roman" w:cs="Times New Roman"/>
          <w:sz w:val="28"/>
          <w:szCs w:val="28"/>
        </w:rPr>
        <w:t>, 20</w:t>
      </w:r>
      <w:r w:rsidR="0058076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402C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1</w:t>
      </w:r>
      <w:r w:rsidR="00673E07">
        <w:rPr>
          <w:rFonts w:ascii="Times New Roman" w:hAnsi="Times New Roman" w:cs="Times New Roman"/>
          <w:sz w:val="28"/>
          <w:szCs w:val="28"/>
        </w:rPr>
        <w:t>6</w:t>
      </w:r>
      <w:r w:rsidRPr="002E402C">
        <w:rPr>
          <w:rFonts w:ascii="Times New Roman" w:hAnsi="Times New Roman" w:cs="Times New Roman"/>
          <w:sz w:val="28"/>
          <w:szCs w:val="28"/>
        </w:rPr>
        <w:t>. Смирнов С.А., Педагогика. Теории, системы, технологии. -М., 20</w:t>
      </w:r>
      <w:r w:rsidR="00580763">
        <w:rPr>
          <w:rFonts w:ascii="Times New Roman" w:hAnsi="Times New Roman" w:cs="Times New Roman"/>
          <w:sz w:val="28"/>
          <w:szCs w:val="28"/>
        </w:rPr>
        <w:t>20</w:t>
      </w:r>
      <w:r w:rsidRPr="002E402C">
        <w:rPr>
          <w:rFonts w:ascii="Times New Roman" w:hAnsi="Times New Roman" w:cs="Times New Roman"/>
          <w:sz w:val="28"/>
          <w:szCs w:val="28"/>
        </w:rPr>
        <w:t>.</w:t>
      </w:r>
    </w:p>
    <w:p w:rsidR="00062947" w:rsidRPr="002E402C" w:rsidRDefault="002E402C" w:rsidP="005807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2C">
        <w:rPr>
          <w:rFonts w:ascii="Times New Roman" w:hAnsi="Times New Roman" w:cs="Times New Roman"/>
          <w:sz w:val="28"/>
          <w:szCs w:val="28"/>
        </w:rPr>
        <w:t>1</w:t>
      </w:r>
      <w:r w:rsidR="00673E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Журнал «Математика в школе»</w:t>
      </w:r>
      <w:r w:rsidR="00580763">
        <w:rPr>
          <w:rFonts w:ascii="Times New Roman" w:hAnsi="Times New Roman" w:cs="Times New Roman"/>
          <w:sz w:val="28"/>
          <w:szCs w:val="28"/>
        </w:rPr>
        <w:t xml:space="preserve"> №1</w:t>
      </w:r>
    </w:p>
    <w:sectPr w:rsidR="00062947" w:rsidRPr="002E402C" w:rsidSect="00673E07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E4F" w:rsidRDefault="005F2E4F" w:rsidP="00673E07">
      <w:pPr>
        <w:spacing w:after="0" w:line="240" w:lineRule="auto"/>
      </w:pPr>
      <w:r>
        <w:separator/>
      </w:r>
    </w:p>
  </w:endnote>
  <w:endnote w:type="continuationSeparator" w:id="0">
    <w:p w:rsidR="005F2E4F" w:rsidRDefault="005F2E4F" w:rsidP="00673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4911730"/>
      <w:docPartObj>
        <w:docPartGallery w:val="Page Numbers (Bottom of Page)"/>
        <w:docPartUnique/>
      </w:docPartObj>
    </w:sdtPr>
    <w:sdtEndPr/>
    <w:sdtContent>
      <w:p w:rsidR="005F2E4F" w:rsidRDefault="005F2E4F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315">
          <w:rPr>
            <w:noProof/>
          </w:rPr>
          <w:t>21</w:t>
        </w:r>
        <w:r>
          <w:fldChar w:fldCharType="end"/>
        </w:r>
      </w:p>
    </w:sdtContent>
  </w:sdt>
  <w:p w:rsidR="005F2E4F" w:rsidRDefault="005F2E4F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E4F" w:rsidRDefault="005F2E4F" w:rsidP="00673E07">
      <w:pPr>
        <w:spacing w:after="0" w:line="240" w:lineRule="auto"/>
      </w:pPr>
      <w:r>
        <w:separator/>
      </w:r>
    </w:p>
  </w:footnote>
  <w:footnote w:type="continuationSeparator" w:id="0">
    <w:p w:rsidR="005F2E4F" w:rsidRDefault="005F2E4F" w:rsidP="00673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623C"/>
    <w:multiLevelType w:val="hybridMultilevel"/>
    <w:tmpl w:val="C6E86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38C"/>
    <w:multiLevelType w:val="hybridMultilevel"/>
    <w:tmpl w:val="D154FE68"/>
    <w:lvl w:ilvl="0" w:tplc="1BA881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62C1"/>
    <w:multiLevelType w:val="hybridMultilevel"/>
    <w:tmpl w:val="CAA80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A4427"/>
    <w:multiLevelType w:val="hybridMultilevel"/>
    <w:tmpl w:val="82E6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4278A"/>
    <w:multiLevelType w:val="hybridMultilevel"/>
    <w:tmpl w:val="0778CF18"/>
    <w:lvl w:ilvl="0" w:tplc="1BA881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DE2C6C"/>
    <w:multiLevelType w:val="hybridMultilevel"/>
    <w:tmpl w:val="C3007C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884F76"/>
    <w:multiLevelType w:val="hybridMultilevel"/>
    <w:tmpl w:val="60006DAC"/>
    <w:lvl w:ilvl="0" w:tplc="AD8ECD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6AA2786"/>
    <w:multiLevelType w:val="hybridMultilevel"/>
    <w:tmpl w:val="9868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A1EB2"/>
    <w:multiLevelType w:val="hybridMultilevel"/>
    <w:tmpl w:val="93A8121A"/>
    <w:lvl w:ilvl="0" w:tplc="AD8EC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1424B7"/>
    <w:multiLevelType w:val="hybridMultilevel"/>
    <w:tmpl w:val="8EB8A72C"/>
    <w:lvl w:ilvl="0" w:tplc="1BA881C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3597828"/>
    <w:multiLevelType w:val="hybridMultilevel"/>
    <w:tmpl w:val="B4EE8F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CB1341"/>
    <w:multiLevelType w:val="hybridMultilevel"/>
    <w:tmpl w:val="A6522FB8"/>
    <w:lvl w:ilvl="0" w:tplc="AD8EC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35CBD"/>
    <w:multiLevelType w:val="multilevel"/>
    <w:tmpl w:val="1DBAE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192924"/>
    <w:multiLevelType w:val="hybridMultilevel"/>
    <w:tmpl w:val="EB141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830A9"/>
    <w:multiLevelType w:val="hybridMultilevel"/>
    <w:tmpl w:val="EC74B59A"/>
    <w:lvl w:ilvl="0" w:tplc="AD8E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B1D30"/>
    <w:multiLevelType w:val="hybridMultilevel"/>
    <w:tmpl w:val="E7D0D4B8"/>
    <w:lvl w:ilvl="0" w:tplc="1BA881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B853D64"/>
    <w:multiLevelType w:val="multilevel"/>
    <w:tmpl w:val="D852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AE6C20"/>
    <w:multiLevelType w:val="hybridMultilevel"/>
    <w:tmpl w:val="1C762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B167B"/>
    <w:multiLevelType w:val="hybridMultilevel"/>
    <w:tmpl w:val="348C506E"/>
    <w:lvl w:ilvl="0" w:tplc="1BA881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686C76"/>
    <w:multiLevelType w:val="hybridMultilevel"/>
    <w:tmpl w:val="7CEC1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53939"/>
    <w:multiLevelType w:val="multilevel"/>
    <w:tmpl w:val="0A9A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B71D23"/>
    <w:multiLevelType w:val="hybridMultilevel"/>
    <w:tmpl w:val="E794C90A"/>
    <w:lvl w:ilvl="0" w:tplc="0419000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7B652B34"/>
    <w:multiLevelType w:val="hybridMultilevel"/>
    <w:tmpl w:val="40580406"/>
    <w:lvl w:ilvl="0" w:tplc="1BA881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B0539F"/>
    <w:multiLevelType w:val="hybridMultilevel"/>
    <w:tmpl w:val="6EB21734"/>
    <w:lvl w:ilvl="0" w:tplc="1BA881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9"/>
  </w:num>
  <w:num w:numId="4">
    <w:abstractNumId w:val="7"/>
  </w:num>
  <w:num w:numId="5">
    <w:abstractNumId w:val="0"/>
  </w:num>
  <w:num w:numId="6">
    <w:abstractNumId w:val="17"/>
  </w:num>
  <w:num w:numId="7">
    <w:abstractNumId w:val="21"/>
  </w:num>
  <w:num w:numId="8">
    <w:abstractNumId w:val="11"/>
  </w:num>
  <w:num w:numId="9">
    <w:abstractNumId w:val="8"/>
  </w:num>
  <w:num w:numId="10">
    <w:abstractNumId w:val="16"/>
  </w:num>
  <w:num w:numId="11">
    <w:abstractNumId w:val="15"/>
  </w:num>
  <w:num w:numId="12">
    <w:abstractNumId w:val="18"/>
  </w:num>
  <w:num w:numId="13">
    <w:abstractNumId w:val="4"/>
  </w:num>
  <w:num w:numId="14">
    <w:abstractNumId w:val="22"/>
  </w:num>
  <w:num w:numId="15">
    <w:abstractNumId w:val="1"/>
  </w:num>
  <w:num w:numId="16">
    <w:abstractNumId w:val="9"/>
  </w:num>
  <w:num w:numId="17">
    <w:abstractNumId w:val="23"/>
  </w:num>
  <w:num w:numId="18">
    <w:abstractNumId w:val="6"/>
  </w:num>
  <w:num w:numId="19">
    <w:abstractNumId w:val="12"/>
  </w:num>
  <w:num w:numId="20">
    <w:abstractNumId w:val="20"/>
  </w:num>
  <w:num w:numId="21">
    <w:abstractNumId w:val="2"/>
  </w:num>
  <w:num w:numId="22">
    <w:abstractNumId w:val="13"/>
  </w:num>
  <w:num w:numId="23">
    <w:abstractNumId w:val="3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02"/>
    <w:rsid w:val="00004C94"/>
    <w:rsid w:val="00005997"/>
    <w:rsid w:val="00035715"/>
    <w:rsid w:val="00062947"/>
    <w:rsid w:val="00144FF7"/>
    <w:rsid w:val="00145302"/>
    <w:rsid w:val="0018249E"/>
    <w:rsid w:val="001A34EE"/>
    <w:rsid w:val="001B5CC5"/>
    <w:rsid w:val="0023333D"/>
    <w:rsid w:val="00243D91"/>
    <w:rsid w:val="00254BB1"/>
    <w:rsid w:val="002E402C"/>
    <w:rsid w:val="003D0890"/>
    <w:rsid w:val="003D41DC"/>
    <w:rsid w:val="003D6819"/>
    <w:rsid w:val="003F7B8C"/>
    <w:rsid w:val="00441D10"/>
    <w:rsid w:val="00452491"/>
    <w:rsid w:val="00462D37"/>
    <w:rsid w:val="004B560F"/>
    <w:rsid w:val="00547B3F"/>
    <w:rsid w:val="00557009"/>
    <w:rsid w:val="00580763"/>
    <w:rsid w:val="00585C78"/>
    <w:rsid w:val="005D1946"/>
    <w:rsid w:val="005F2E4F"/>
    <w:rsid w:val="00653D6F"/>
    <w:rsid w:val="00673E07"/>
    <w:rsid w:val="006A6315"/>
    <w:rsid w:val="006A74C8"/>
    <w:rsid w:val="006F1F2E"/>
    <w:rsid w:val="006F70DE"/>
    <w:rsid w:val="00717577"/>
    <w:rsid w:val="0078365D"/>
    <w:rsid w:val="007A7B6C"/>
    <w:rsid w:val="007C2D2A"/>
    <w:rsid w:val="00827C04"/>
    <w:rsid w:val="0086136A"/>
    <w:rsid w:val="0087142F"/>
    <w:rsid w:val="008842A1"/>
    <w:rsid w:val="008969E0"/>
    <w:rsid w:val="008A43F9"/>
    <w:rsid w:val="008C323E"/>
    <w:rsid w:val="008D4233"/>
    <w:rsid w:val="00914C0A"/>
    <w:rsid w:val="00954ABA"/>
    <w:rsid w:val="00961270"/>
    <w:rsid w:val="0098463E"/>
    <w:rsid w:val="009C1102"/>
    <w:rsid w:val="00A11CFA"/>
    <w:rsid w:val="00A16D2E"/>
    <w:rsid w:val="00A60F8B"/>
    <w:rsid w:val="00A637FF"/>
    <w:rsid w:val="00AB1021"/>
    <w:rsid w:val="00AE73B4"/>
    <w:rsid w:val="00AF6438"/>
    <w:rsid w:val="00C3598F"/>
    <w:rsid w:val="00C920E8"/>
    <w:rsid w:val="00D0387E"/>
    <w:rsid w:val="00D07319"/>
    <w:rsid w:val="00D12F6F"/>
    <w:rsid w:val="00D60178"/>
    <w:rsid w:val="00E47B7B"/>
    <w:rsid w:val="00E47E2C"/>
    <w:rsid w:val="00E831F9"/>
    <w:rsid w:val="00E85640"/>
    <w:rsid w:val="00EF4453"/>
    <w:rsid w:val="00F40037"/>
    <w:rsid w:val="00F52891"/>
    <w:rsid w:val="00FA4C72"/>
    <w:rsid w:val="00FB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60078"/>
  <w15:chartTrackingRefBased/>
  <w15:docId w15:val="{DBFADB1E-6168-4DC9-858F-27D460F2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1DC"/>
  </w:style>
  <w:style w:type="paragraph" w:styleId="1">
    <w:name w:val="heading 1"/>
    <w:basedOn w:val="a"/>
    <w:next w:val="a"/>
    <w:link w:val="10"/>
    <w:uiPriority w:val="9"/>
    <w:qFormat/>
    <w:rsid w:val="003D41DC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1DC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1DC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41D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41D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41D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41D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41D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41DC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1D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D41DC"/>
    <w:rPr>
      <w:rFonts w:asciiTheme="majorHAnsi" w:eastAsiaTheme="majorEastAsia" w:hAnsiTheme="majorHAnsi" w:cstheme="majorBidi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D41DC"/>
    <w:rPr>
      <w:rFonts w:asciiTheme="majorHAnsi" w:eastAsiaTheme="majorEastAsia" w:hAnsiTheme="majorHAnsi" w:cstheme="majorBidi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3D41DC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50">
    <w:name w:val="Заголовок 5 Знак"/>
    <w:basedOn w:val="a0"/>
    <w:link w:val="5"/>
    <w:uiPriority w:val="9"/>
    <w:semiHidden/>
    <w:rsid w:val="003D41DC"/>
    <w:rPr>
      <w:rFonts w:asciiTheme="majorHAnsi" w:eastAsiaTheme="majorEastAsia" w:hAnsiTheme="majorHAnsi" w:cstheme="majorBidi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D41DC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3D41DC"/>
    <w:rPr>
      <w:rFonts w:asciiTheme="majorHAnsi" w:eastAsiaTheme="majorEastAsia" w:hAnsiTheme="majorHAnsi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41DC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3D41DC"/>
    <w:rPr>
      <w:b/>
      <w:bCs/>
      <w:i/>
      <w:iCs/>
    </w:rPr>
  </w:style>
  <w:style w:type="paragraph" w:styleId="a3">
    <w:name w:val="caption"/>
    <w:basedOn w:val="a"/>
    <w:next w:val="a"/>
    <w:uiPriority w:val="35"/>
    <w:semiHidden/>
    <w:unhideWhenUsed/>
    <w:qFormat/>
    <w:rsid w:val="003D41DC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3D41DC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3D41DC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3D41DC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41DC"/>
    <w:rPr>
      <w:color w:val="44546A" w:themeColor="text2"/>
      <w:sz w:val="28"/>
      <w:szCs w:val="28"/>
    </w:rPr>
  </w:style>
  <w:style w:type="character" w:styleId="a8">
    <w:name w:val="Strong"/>
    <w:basedOn w:val="a0"/>
    <w:uiPriority w:val="22"/>
    <w:qFormat/>
    <w:rsid w:val="003D41DC"/>
    <w:rPr>
      <w:b/>
      <w:bCs/>
    </w:rPr>
  </w:style>
  <w:style w:type="character" w:styleId="a9">
    <w:name w:val="Emphasis"/>
    <w:basedOn w:val="a0"/>
    <w:uiPriority w:val="20"/>
    <w:qFormat/>
    <w:rsid w:val="003D41DC"/>
    <w:rPr>
      <w:i/>
      <w:iCs/>
      <w:color w:val="000000" w:themeColor="text1"/>
    </w:rPr>
  </w:style>
  <w:style w:type="paragraph" w:styleId="aa">
    <w:name w:val="No Spacing"/>
    <w:uiPriority w:val="1"/>
    <w:qFormat/>
    <w:rsid w:val="003D41DC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3D41DC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3D41DC"/>
    <w:rPr>
      <w:i/>
      <w:iCs/>
      <w:color w:val="7B7B7B" w:themeColor="accent3" w:themeShade="BF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41DC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ac">
    <w:name w:val="Выделенная цитата Знак"/>
    <w:basedOn w:val="a0"/>
    <w:link w:val="ab"/>
    <w:uiPriority w:val="30"/>
    <w:rsid w:val="003D41DC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ad">
    <w:name w:val="Subtle Emphasis"/>
    <w:basedOn w:val="a0"/>
    <w:uiPriority w:val="19"/>
    <w:qFormat/>
    <w:rsid w:val="003D41DC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3D41DC"/>
    <w:rPr>
      <w:b/>
      <w:bCs/>
      <w:i/>
      <w:iCs/>
      <w:color w:val="auto"/>
    </w:rPr>
  </w:style>
  <w:style w:type="character" w:styleId="af">
    <w:name w:val="Subtle Reference"/>
    <w:basedOn w:val="a0"/>
    <w:uiPriority w:val="31"/>
    <w:qFormat/>
    <w:rsid w:val="003D41D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3D41DC"/>
    <w:rPr>
      <w:b/>
      <w:bCs/>
      <w:caps w:val="0"/>
      <w:smallCaps/>
      <w:color w:val="auto"/>
      <w:spacing w:val="0"/>
      <w:u w:val="single"/>
    </w:rPr>
  </w:style>
  <w:style w:type="character" w:styleId="af1">
    <w:name w:val="Book Title"/>
    <w:basedOn w:val="a0"/>
    <w:uiPriority w:val="33"/>
    <w:qFormat/>
    <w:rsid w:val="003D41DC"/>
    <w:rPr>
      <w:b/>
      <w:bCs/>
      <w:caps w:val="0"/>
      <w:smallCaps/>
      <w:spacing w:val="0"/>
    </w:rPr>
  </w:style>
  <w:style w:type="paragraph" w:styleId="af2">
    <w:name w:val="TOC Heading"/>
    <w:basedOn w:val="1"/>
    <w:next w:val="a"/>
    <w:uiPriority w:val="39"/>
    <w:unhideWhenUsed/>
    <w:qFormat/>
    <w:rsid w:val="003D41DC"/>
    <w:pPr>
      <w:outlineLvl w:val="9"/>
    </w:pPr>
  </w:style>
  <w:style w:type="paragraph" w:styleId="af3">
    <w:name w:val="List Paragraph"/>
    <w:basedOn w:val="a"/>
    <w:uiPriority w:val="34"/>
    <w:qFormat/>
    <w:rsid w:val="00827C04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F40037"/>
    <w:rPr>
      <w:color w:val="0563C1" w:themeColor="hyperlink"/>
      <w:u w:val="single"/>
    </w:rPr>
  </w:style>
  <w:style w:type="paragraph" w:styleId="af5">
    <w:name w:val="Normal (Web)"/>
    <w:basedOn w:val="a"/>
    <w:unhideWhenUsed/>
    <w:rsid w:val="00035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C3598F"/>
    <w:pPr>
      <w:spacing w:after="0" w:line="240" w:lineRule="auto"/>
    </w:pPr>
    <w:rPr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rsid w:val="00FA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A4C72"/>
  </w:style>
  <w:style w:type="paragraph" w:styleId="23">
    <w:name w:val="toc 2"/>
    <w:basedOn w:val="a"/>
    <w:next w:val="a"/>
    <w:autoRedefine/>
    <w:uiPriority w:val="39"/>
    <w:unhideWhenUsed/>
    <w:rsid w:val="006A74C8"/>
    <w:pPr>
      <w:spacing w:after="100"/>
      <w:ind w:left="210"/>
    </w:pPr>
  </w:style>
  <w:style w:type="paragraph" w:styleId="31">
    <w:name w:val="toc 3"/>
    <w:basedOn w:val="a"/>
    <w:next w:val="a"/>
    <w:autoRedefine/>
    <w:uiPriority w:val="39"/>
    <w:unhideWhenUsed/>
    <w:rsid w:val="006A74C8"/>
    <w:pPr>
      <w:spacing w:after="100"/>
      <w:ind w:left="420"/>
    </w:pPr>
  </w:style>
  <w:style w:type="paragraph" w:styleId="11">
    <w:name w:val="toc 1"/>
    <w:basedOn w:val="a"/>
    <w:next w:val="a"/>
    <w:autoRedefine/>
    <w:uiPriority w:val="39"/>
    <w:unhideWhenUsed/>
    <w:rsid w:val="006A74C8"/>
    <w:pPr>
      <w:spacing w:after="100"/>
    </w:pPr>
  </w:style>
  <w:style w:type="paragraph" w:styleId="af7">
    <w:name w:val="header"/>
    <w:basedOn w:val="a"/>
    <w:link w:val="af8"/>
    <w:uiPriority w:val="99"/>
    <w:unhideWhenUsed/>
    <w:rsid w:val="00673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673E07"/>
  </w:style>
  <w:style w:type="paragraph" w:styleId="af9">
    <w:name w:val="footer"/>
    <w:basedOn w:val="a"/>
    <w:link w:val="afa"/>
    <w:uiPriority w:val="99"/>
    <w:unhideWhenUsed/>
    <w:rsid w:val="00673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673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2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FEB7C-BDA9-4DB0-8AF9-99B43785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33</Pages>
  <Words>5675</Words>
  <Characters>32353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Полина</cp:lastModifiedBy>
  <cp:revision>16</cp:revision>
  <dcterms:created xsi:type="dcterms:W3CDTF">2022-03-08T10:40:00Z</dcterms:created>
  <dcterms:modified xsi:type="dcterms:W3CDTF">2023-09-06T07:58:00Z</dcterms:modified>
</cp:coreProperties>
</file>