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538DC5" w14:textId="77777777" w:rsidR="00E87BA8" w:rsidRPr="00E87BA8" w:rsidRDefault="00E87BA8" w:rsidP="00E87BA8">
      <w:pPr>
        <w:shd w:val="clear" w:color="auto" w:fill="FFFFFF"/>
        <w:spacing w:after="0" w:line="240" w:lineRule="auto"/>
        <w:jc w:val="center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E87B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1 четверть 1 класс    Лёгкая атлетика.</w:t>
      </w:r>
    </w:p>
    <w:p w14:paraId="3972B5EE" w14:textId="77777777" w:rsidR="00E87BA8" w:rsidRPr="00E87BA8" w:rsidRDefault="00E87BA8" w:rsidP="00E87BA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E87BA8">
        <w:rPr>
          <w:rFonts w:ascii="Helvetica Neue" w:eastAsia="Times New Roman" w:hAnsi="Helvetica Neue" w:cs="Calibri"/>
          <w:b/>
          <w:bCs/>
          <w:color w:val="333333"/>
          <w:kern w:val="0"/>
          <w:sz w:val="21"/>
          <w:szCs w:val="21"/>
          <w:lang w:eastAsia="ru-RU"/>
          <w14:ligatures w14:val="none"/>
        </w:rPr>
        <w:t>Тема:</w:t>
      </w:r>
      <w:r w:rsidRPr="00E87BA8">
        <w:rPr>
          <w:rFonts w:ascii="Helvetica Neue" w:eastAsia="Times New Roman" w:hAnsi="Helvetica Neue" w:cs="Calibri"/>
          <w:color w:val="333333"/>
          <w:kern w:val="0"/>
          <w:sz w:val="21"/>
          <w:szCs w:val="21"/>
          <w:lang w:eastAsia="ru-RU"/>
          <w14:ligatures w14:val="none"/>
        </w:rPr>
        <w:t> </w:t>
      </w:r>
      <w:r w:rsidRPr="00E87B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Разновидности ходьбы.</w:t>
      </w:r>
    </w:p>
    <w:p w14:paraId="00BA2C94" w14:textId="77777777" w:rsidR="00E87BA8" w:rsidRPr="00E87BA8" w:rsidRDefault="00E87BA8" w:rsidP="00E87BA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E87B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Цель урока:</w:t>
      </w:r>
      <w:r w:rsidRPr="00E87B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Формирование и развитие двигательных навыков у учащихся.</w:t>
      </w:r>
    </w:p>
    <w:p w14:paraId="014CD754" w14:textId="77777777" w:rsidR="00E87BA8" w:rsidRPr="00E87BA8" w:rsidRDefault="00E87BA8" w:rsidP="00E87BA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E87B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Задачи урок:</w:t>
      </w:r>
      <w:proofErr w:type="gramStart"/>
      <w:r w:rsidRPr="00E87B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1.Ознакомить</w:t>
      </w:r>
      <w:proofErr w:type="gramEnd"/>
      <w:r w:rsidRPr="00E87B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 xml:space="preserve"> уч-ся с правилами безопасности на уроках физической культуры  во время занятий легкой атлетикой.</w:t>
      </w:r>
    </w:p>
    <w:p w14:paraId="7BED4F69" w14:textId="77777777" w:rsidR="00E87BA8" w:rsidRPr="00E87BA8" w:rsidRDefault="00E87BA8" w:rsidP="00E87BA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E87B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2.Обучение способам ходьбы, виды бега.</w:t>
      </w:r>
    </w:p>
    <w:p w14:paraId="5A0C66B0" w14:textId="77777777" w:rsidR="00E87BA8" w:rsidRPr="00E87BA8" w:rsidRDefault="00E87BA8" w:rsidP="00E87BA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E87B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3.Теоретические знания: понятия темп, ритм, старт, финиш.</w:t>
      </w:r>
    </w:p>
    <w:p w14:paraId="28CC630D" w14:textId="77777777" w:rsidR="00E87BA8" w:rsidRPr="00E87BA8" w:rsidRDefault="00E87BA8" w:rsidP="00E87BA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E87B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Тип урока</w:t>
      </w:r>
      <w:r w:rsidRPr="00E87B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обучающий</w:t>
      </w:r>
    </w:p>
    <w:p w14:paraId="4400BFE4" w14:textId="77777777" w:rsidR="00E87BA8" w:rsidRPr="00E87BA8" w:rsidRDefault="00E87BA8" w:rsidP="00E87BA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E87B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 xml:space="preserve">Методы </w:t>
      </w:r>
      <w:proofErr w:type="gramStart"/>
      <w:r w:rsidRPr="00E87B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проведения</w:t>
      </w:r>
      <w:r w:rsidRPr="00E87BA8">
        <w:rPr>
          <w:rFonts w:ascii="Times New Roman" w:eastAsia="Times New Roman" w:hAnsi="Times New Roman" w:cs="Times New Roman"/>
          <w:i/>
          <w:iCs/>
          <w:color w:val="333333"/>
          <w:kern w:val="0"/>
          <w:sz w:val="24"/>
          <w:szCs w:val="24"/>
          <w:lang w:eastAsia="ru-RU"/>
          <w14:ligatures w14:val="none"/>
        </w:rPr>
        <w:t>:</w:t>
      </w:r>
      <w:r w:rsidRPr="00E87B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  Поточный</w:t>
      </w:r>
      <w:proofErr w:type="gramEnd"/>
      <w:r w:rsidRPr="00E87B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, фронтальный, игровой.</w:t>
      </w:r>
    </w:p>
    <w:p w14:paraId="6BCE6352" w14:textId="77777777" w:rsidR="00E87BA8" w:rsidRPr="00E87BA8" w:rsidRDefault="00E87BA8" w:rsidP="00E87BA8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kern w:val="0"/>
          <w:lang w:eastAsia="ru-RU"/>
          <w14:ligatures w14:val="none"/>
        </w:rPr>
      </w:pPr>
      <w:r w:rsidRPr="00E87BA8">
        <w:rPr>
          <w:rFonts w:ascii="Times New Roman" w:eastAsia="Times New Roman" w:hAnsi="Times New Roman" w:cs="Times New Roman"/>
          <w:b/>
          <w:bCs/>
          <w:color w:val="333333"/>
          <w:kern w:val="0"/>
          <w:sz w:val="24"/>
          <w:szCs w:val="24"/>
          <w:lang w:eastAsia="ru-RU"/>
          <w14:ligatures w14:val="none"/>
        </w:rPr>
        <w:t>Место проведения</w:t>
      </w:r>
      <w:r w:rsidRPr="00E87BA8">
        <w:rPr>
          <w:rFonts w:ascii="Times New Roman" w:eastAsia="Times New Roman" w:hAnsi="Times New Roman" w:cs="Times New Roman"/>
          <w:color w:val="333333"/>
          <w:kern w:val="0"/>
          <w:sz w:val="24"/>
          <w:szCs w:val="24"/>
          <w:lang w:eastAsia="ru-RU"/>
          <w14:ligatures w14:val="none"/>
        </w:rPr>
        <w:t>: спортивная площадка</w:t>
      </w:r>
    </w:p>
    <w:tbl>
      <w:tblPr>
        <w:tblW w:w="10621" w:type="dxa"/>
        <w:tblInd w:w="-85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5044"/>
        <w:gridCol w:w="2015"/>
        <w:gridCol w:w="3562"/>
      </w:tblGrid>
      <w:tr w:rsidR="00E87BA8" w:rsidRPr="00E87BA8" w14:paraId="01FBF2E8" w14:textId="77777777" w:rsidTr="00E87BA8">
        <w:tc>
          <w:tcPr>
            <w:tcW w:w="5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7C5244B" w14:textId="77777777" w:rsidR="00E87BA8" w:rsidRPr="00E87BA8" w:rsidRDefault="00E87BA8" w:rsidP="00E87B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Содержание материала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10E337B" w14:textId="77777777" w:rsidR="00E87BA8" w:rsidRPr="00E87BA8" w:rsidRDefault="00E87BA8" w:rsidP="00E87B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Дозировка</w:t>
            </w:r>
          </w:p>
        </w:tc>
        <w:tc>
          <w:tcPr>
            <w:tcW w:w="3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8D9AE2D" w14:textId="77777777" w:rsidR="00E87BA8" w:rsidRPr="00E87BA8" w:rsidRDefault="00E87BA8" w:rsidP="00E87B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Методические указания</w:t>
            </w:r>
          </w:p>
        </w:tc>
      </w:tr>
      <w:tr w:rsidR="00E87BA8" w:rsidRPr="00E87BA8" w14:paraId="24598EFE" w14:textId="77777777" w:rsidTr="00E87BA8">
        <w:tc>
          <w:tcPr>
            <w:tcW w:w="106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39A259BE" w14:textId="77777777" w:rsidR="00E87BA8" w:rsidRPr="00E87BA8" w:rsidRDefault="00E87BA8" w:rsidP="00E87B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Подготовительная часть -13 мин</w:t>
            </w:r>
          </w:p>
        </w:tc>
      </w:tr>
      <w:tr w:rsidR="00E87BA8" w:rsidRPr="00E87BA8" w14:paraId="24D8DC61" w14:textId="77777777" w:rsidTr="00E87BA8">
        <w:tc>
          <w:tcPr>
            <w:tcW w:w="5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ACF5CE6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1.Построение, приветствие, сообщение задач урока</w:t>
            </w:r>
          </w:p>
          <w:p w14:paraId="202BA6FE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2.Ознакомление учащихся с правилами техники безопасности на уроках физической </w:t>
            </w:r>
            <w:proofErr w:type="gramStart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культуры  во</w:t>
            </w:r>
            <w:proofErr w:type="gramEnd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 время занятий легкой атлетикой</w:t>
            </w:r>
            <w:r w:rsidRPr="00E87BA8">
              <w:rPr>
                <w:rFonts w:ascii="Helvetica Neue" w:eastAsia="Times New Roman" w:hAnsi="Helvetica Neue" w:cs="Calibri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45B22408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gramStart"/>
            <w:r w:rsidRPr="00E87BA8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3 .Строевые</w:t>
            </w:r>
            <w:proofErr w:type="gramEnd"/>
            <w:r w:rsidRPr="00E87BA8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 упражнения:</w:t>
            </w:r>
          </w:p>
          <w:p w14:paraId="5E1D24DD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Построение в шеренгу по росту.</w:t>
            </w:r>
          </w:p>
          <w:p w14:paraId="1F1C29F3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4. ОРУ на месте:</w:t>
            </w:r>
          </w:p>
          <w:p w14:paraId="168205D4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1.</w:t>
            </w: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 </w:t>
            </w:r>
            <w:proofErr w:type="spellStart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И.п</w:t>
            </w:r>
            <w:proofErr w:type="spellEnd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. – ноги на ширине плеч, руки на поясе. Круговые движения головой.</w:t>
            </w:r>
          </w:p>
          <w:p w14:paraId="1526527C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И.п</w:t>
            </w:r>
            <w:proofErr w:type="spellEnd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. – тоже. Наклоны головы вперед, назад, вправо, влево.</w:t>
            </w:r>
          </w:p>
          <w:p w14:paraId="7A3728EC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И.п</w:t>
            </w:r>
            <w:proofErr w:type="spellEnd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. о.с.1- руки вверх, левая нога назад на носок;2- и.п.3- руки вверх, правая нога назад на носок;4- </w:t>
            </w:r>
            <w:proofErr w:type="spellStart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и.п</w:t>
            </w:r>
            <w:proofErr w:type="spellEnd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3129E9AF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И.п</w:t>
            </w:r>
            <w:proofErr w:type="spellEnd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. – ноги на ширине плеч, руки к плечам. Круговые движения руками.</w:t>
            </w:r>
          </w:p>
          <w:p w14:paraId="2FF6B378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И.п</w:t>
            </w:r>
            <w:proofErr w:type="spellEnd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. стойка ноги врозь, руки на поясе.1- наклон туловища вправо, левая рука через сторону вверх;2 – и.п.3 – наклон туловища влево, правая рука через сторону вверх;4 – </w:t>
            </w:r>
            <w:proofErr w:type="spellStart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и.п</w:t>
            </w:r>
            <w:proofErr w:type="spellEnd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264FD4B8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И.п</w:t>
            </w:r>
            <w:proofErr w:type="spellEnd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. широкая стойка ноги врозь. Упражнение «мельница»</w:t>
            </w:r>
          </w:p>
          <w:p w14:paraId="5FA04D51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И.п</w:t>
            </w:r>
            <w:proofErr w:type="spellEnd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. ноги на ширине плеч. Круговые движения тазом.</w:t>
            </w:r>
          </w:p>
          <w:p w14:paraId="23C2F84A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И.п</w:t>
            </w:r>
            <w:proofErr w:type="spellEnd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. широкая стойка ноги врозь, руки на поясе.1 – наклон к левой;2- наклон вперед;3 – наклон к правой;4 – </w:t>
            </w:r>
            <w:proofErr w:type="spellStart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и.п</w:t>
            </w:r>
            <w:proofErr w:type="spellEnd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09BBFCE3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И.п</w:t>
            </w:r>
            <w:proofErr w:type="spellEnd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. стойка ноги врозь, руки вперед-в стороны.1 – мах левой к правой руке;2- и.п.3 – мах правой к левой руке;4 – </w:t>
            </w:r>
            <w:proofErr w:type="spellStart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и.п</w:t>
            </w:r>
            <w:proofErr w:type="spellEnd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.</w:t>
            </w:r>
          </w:p>
          <w:p w14:paraId="0BE14751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И.п</w:t>
            </w:r>
            <w:proofErr w:type="spellEnd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. сед на правой, руки вперед.1-2 – перенос тяжести тела на левую ногу;3 -4 – перенос тяжести тела на правую ногу</w:t>
            </w:r>
          </w:p>
          <w:p w14:paraId="5C79A067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И.п</w:t>
            </w:r>
            <w:proofErr w:type="spellEnd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. выпад правой, руки на колено.</w:t>
            </w:r>
          </w:p>
          <w:p w14:paraId="410B6F2D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1-3 – пружинящие движения;</w:t>
            </w:r>
          </w:p>
          <w:p w14:paraId="6EB4F06E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4 – смена положения ног в прыжке.</w:t>
            </w:r>
          </w:p>
          <w:p w14:paraId="2E78990F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spellStart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И.п</w:t>
            </w:r>
            <w:proofErr w:type="spellEnd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. </w:t>
            </w:r>
            <w:proofErr w:type="spellStart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о.с</w:t>
            </w:r>
            <w:proofErr w:type="spellEnd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. прыжки с хлопками над головой.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39499E8" w14:textId="77777777" w:rsidR="00E87BA8" w:rsidRPr="00E87BA8" w:rsidRDefault="00E87BA8" w:rsidP="00E87B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1 мин</w:t>
            </w:r>
          </w:p>
          <w:p w14:paraId="56E141BB" w14:textId="77777777" w:rsidR="00E87BA8" w:rsidRPr="00E87BA8" w:rsidRDefault="00E87BA8" w:rsidP="00E87B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мин</w:t>
            </w:r>
          </w:p>
          <w:p w14:paraId="1AA384B8" w14:textId="77777777" w:rsidR="00E87BA8" w:rsidRPr="00E87BA8" w:rsidRDefault="00E87BA8" w:rsidP="00E87B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мин</w:t>
            </w:r>
          </w:p>
          <w:p w14:paraId="0E273BE5" w14:textId="77777777" w:rsidR="00E87BA8" w:rsidRPr="00E87BA8" w:rsidRDefault="00E87BA8" w:rsidP="00E87B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b/>
                <w:bCs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8 мин</w:t>
            </w:r>
          </w:p>
          <w:p w14:paraId="12318AC0" w14:textId="77777777" w:rsidR="00E87BA8" w:rsidRPr="00E87BA8" w:rsidRDefault="00E87BA8" w:rsidP="00E87B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4 раза</w:t>
            </w:r>
          </w:p>
          <w:p w14:paraId="11A490F7" w14:textId="77777777" w:rsidR="00E87BA8" w:rsidRPr="00E87BA8" w:rsidRDefault="00E87BA8" w:rsidP="00E87B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3-4 раза</w:t>
            </w:r>
          </w:p>
          <w:p w14:paraId="715A0375" w14:textId="77777777" w:rsidR="00E87BA8" w:rsidRPr="00E87BA8" w:rsidRDefault="00E87BA8" w:rsidP="00E87B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6 раз</w:t>
            </w:r>
          </w:p>
          <w:p w14:paraId="25439465" w14:textId="77777777" w:rsidR="00E87BA8" w:rsidRPr="00E87BA8" w:rsidRDefault="00E87BA8" w:rsidP="00E87B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 4 раза</w:t>
            </w:r>
          </w:p>
          <w:p w14:paraId="2CA0A7F5" w14:textId="77777777" w:rsidR="00E87BA8" w:rsidRPr="00E87BA8" w:rsidRDefault="00E87BA8" w:rsidP="00E87B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6-8 раз</w:t>
            </w:r>
          </w:p>
          <w:p w14:paraId="2A581D80" w14:textId="77777777" w:rsidR="00E87BA8" w:rsidRPr="00E87BA8" w:rsidRDefault="00E87BA8" w:rsidP="00E87B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8-10 раз</w:t>
            </w:r>
          </w:p>
          <w:p w14:paraId="11707385" w14:textId="77777777" w:rsidR="00E87BA8" w:rsidRPr="00E87BA8" w:rsidRDefault="00E87BA8" w:rsidP="00E87B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6 раз</w:t>
            </w:r>
          </w:p>
          <w:p w14:paraId="220C7BC0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   8 раз</w:t>
            </w:r>
          </w:p>
          <w:p w14:paraId="53F444B3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   8 раз</w:t>
            </w:r>
          </w:p>
          <w:p w14:paraId="5CFC5999" w14:textId="77777777" w:rsidR="00E87BA8" w:rsidRPr="00E87BA8" w:rsidRDefault="00E87BA8" w:rsidP="00E87B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8-10 раз</w:t>
            </w:r>
          </w:p>
          <w:p w14:paraId="580622DD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8-10 раз</w:t>
            </w:r>
          </w:p>
          <w:p w14:paraId="7E7461C8" w14:textId="77777777" w:rsidR="00E87BA8" w:rsidRPr="00E87BA8" w:rsidRDefault="00E87BA8" w:rsidP="00E87B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8-10 раз</w:t>
            </w:r>
          </w:p>
        </w:tc>
        <w:tc>
          <w:tcPr>
            <w:tcW w:w="3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1D82C44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Проверить наличие формы и обуви.</w:t>
            </w:r>
          </w:p>
          <w:p w14:paraId="6D271B38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Ознакомить с техникой безопасности на уроках по лёгкой атлетике, с правилами поведения при выполнении упражнений на беговых дорожках, ознакомить с правилами действий при выполнении метательных упражнений, прыжков в длину</w:t>
            </w:r>
            <w:r w:rsidRPr="00E87B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shd w:val="clear" w:color="auto" w:fill="F5F5F5"/>
                <w:lang w:eastAsia="ru-RU"/>
                <w14:ligatures w14:val="none"/>
              </w:rPr>
              <w:t>.</w:t>
            </w:r>
          </w:p>
          <w:p w14:paraId="104C307A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Объяснить детям, как правильно строиться по росту</w:t>
            </w:r>
          </w:p>
          <w:p w14:paraId="55EC78FB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На четыре счета вправо, на четыре - влево. Следить за амплитудой выполнения упражнений.</w:t>
            </w:r>
          </w:p>
          <w:p w14:paraId="6BEA2C04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Следить за осанкой</w:t>
            </w:r>
          </w:p>
          <w:p w14:paraId="11A798CE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Руки прямые, прогибаться в спине, упражнение выполняется под счет</w:t>
            </w:r>
          </w:p>
          <w:p w14:paraId="659DDA58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На четыре счета вперед, на четыре назад.</w:t>
            </w:r>
          </w:p>
          <w:p w14:paraId="73CE550E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Наклон выполнять как можно ниже, рука прямая, ноги прямые.</w:t>
            </w:r>
          </w:p>
          <w:p w14:paraId="4DA1FA4A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Ноги ровные, пальцами рук касаться внутренней стороны стопы.</w:t>
            </w:r>
          </w:p>
          <w:p w14:paraId="5A0BBAA1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Выполнять с максимальной амплитудой</w:t>
            </w:r>
          </w:p>
          <w:p w14:paraId="0F0392D9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Ноги прямые. Наклон глубже. Ноги в коленях не сгибать.</w:t>
            </w:r>
          </w:p>
          <w:p w14:paraId="172558F0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Мах прямой ногой. Руки прямые.</w:t>
            </w:r>
          </w:p>
          <w:p w14:paraId="0ED1BB51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Руки прямые, нога в колене выпрямляется</w:t>
            </w:r>
          </w:p>
          <w:p w14:paraId="1F0BDAE2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Спина прямая, пружинящие движения большей амплитуды.</w:t>
            </w:r>
          </w:p>
        </w:tc>
      </w:tr>
      <w:tr w:rsidR="00E87BA8" w:rsidRPr="00E87BA8" w14:paraId="30E149E3" w14:textId="77777777" w:rsidTr="00E87BA8">
        <w:tc>
          <w:tcPr>
            <w:tcW w:w="106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E8B4BA2" w14:textId="77777777" w:rsidR="00E87BA8" w:rsidRPr="00E87BA8" w:rsidRDefault="00E87BA8" w:rsidP="00E87B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Основная часть – 25 мин</w:t>
            </w:r>
          </w:p>
        </w:tc>
      </w:tr>
      <w:tr w:rsidR="00E87BA8" w:rsidRPr="00E87BA8" w14:paraId="0C93C8EB" w14:textId="77777777" w:rsidTr="00E87BA8">
        <w:tc>
          <w:tcPr>
            <w:tcW w:w="5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4DDC609B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proofErr w:type="gramStart"/>
            <w:r w:rsidRPr="00E87BA8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lastRenderedPageBreak/>
              <w:t>1 .Ходьба</w:t>
            </w:r>
            <w:proofErr w:type="gramEnd"/>
            <w:r w:rsidRPr="00E87BA8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 и её разновидности</w:t>
            </w: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:</w:t>
            </w:r>
          </w:p>
          <w:p w14:paraId="1A72FDAB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- на </w:t>
            </w:r>
            <w:proofErr w:type="gramStart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носках;-</w:t>
            </w:r>
            <w:proofErr w:type="gramEnd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 на пятках;</w:t>
            </w:r>
          </w:p>
          <w:p w14:paraId="487A370D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- на внешней стороне стопы;</w:t>
            </w:r>
          </w:p>
          <w:p w14:paraId="139ED4D4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- на внутренней стороне стопы;</w:t>
            </w:r>
          </w:p>
          <w:p w14:paraId="4F577A18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- перекатом с пятки на носок;</w:t>
            </w:r>
          </w:p>
          <w:p w14:paraId="69F3C395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- с переходом на бег</w:t>
            </w:r>
          </w:p>
          <w:p w14:paraId="47A3154D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- равномерный бег</w:t>
            </w:r>
          </w:p>
          <w:p w14:paraId="56751392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2. </w:t>
            </w:r>
            <w:r w:rsidRPr="00E87BA8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Теоретические знания:</w:t>
            </w:r>
          </w:p>
          <w:p w14:paraId="647CB7C1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Понятия темп, ритм, старт, финиш. История зарождения Казачества на – Дону.</w:t>
            </w:r>
          </w:p>
          <w:p w14:paraId="1FA260A6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3. Игра: </w:t>
            </w:r>
            <w:proofErr w:type="gramStart"/>
            <w:r w:rsidRPr="00E87BA8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« Кто</w:t>
            </w:r>
            <w:proofErr w:type="gramEnd"/>
            <w:r w:rsidRPr="00E87BA8">
              <w:rPr>
                <w:rFonts w:ascii="Times New Roman" w:eastAsia="Times New Roman" w:hAnsi="Times New Roman" w:cs="Times New Roman"/>
                <w:b/>
                <w:bCs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 быстрее»</w:t>
            </w:r>
          </w:p>
          <w:p w14:paraId="33628B9C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Класс делится на две команды, по сигналу первые стоящие игроки бегут до стоек оббегают их, возвращаются и передают эстафету второму. Побеждает та команда, которая быстрее закончит.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692A833" w14:textId="77777777" w:rsidR="00E87BA8" w:rsidRPr="00E87BA8" w:rsidRDefault="00E87BA8" w:rsidP="00E87B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15 мин</w:t>
            </w:r>
          </w:p>
          <w:p w14:paraId="234BA623" w14:textId="77777777" w:rsidR="00E87BA8" w:rsidRPr="00E87BA8" w:rsidRDefault="00E87BA8" w:rsidP="00E87B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5 мин</w:t>
            </w:r>
          </w:p>
          <w:p w14:paraId="28315EFD" w14:textId="77777777" w:rsidR="00E87BA8" w:rsidRPr="00E87BA8" w:rsidRDefault="00E87BA8" w:rsidP="00E87B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5 мин</w:t>
            </w:r>
          </w:p>
        </w:tc>
        <w:tc>
          <w:tcPr>
            <w:tcW w:w="3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0915D453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Объяснить детям, как правильно ставить стопу при ходьбе, какие виды ходьбы бывают, в каких случаях нужно применять разновидности ходьбы. Следить за осанкой во время выполнения ходьбы не сутулиться, спину держим ровно</w:t>
            </w:r>
            <w:proofErr w:type="gramStart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, Научить</w:t>
            </w:r>
            <w:proofErr w:type="gramEnd"/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 xml:space="preserve"> правильно, переходить с ходьбы на бег, по команде бегом – согнуть руки в локтях приготовиться ускорить шаг, команда марш начинаем спокойно бег.</w:t>
            </w:r>
          </w:p>
          <w:p w14:paraId="257F2169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Объяснить детям понятия темп, ритм, как они применяются в лёгкой атлетике и зачем. Рассказать детям о зарождении казачества на Дону. Казак вольный человек, который любил свою землю, умел на ней работать, трудиться и защищать её от врагов. Казак смелый и сильный человек, который имеет свои традиции, веру и культуру.</w:t>
            </w:r>
          </w:p>
          <w:p w14:paraId="193187E6" w14:textId="77777777" w:rsidR="00E87BA8" w:rsidRPr="00E87BA8" w:rsidRDefault="00E87BA8" w:rsidP="00E87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br/>
            </w:r>
            <w:r w:rsidRPr="00E87B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Следить за правильным выполнением игры, обязательно обегать фишку.</w:t>
            </w:r>
          </w:p>
          <w:p w14:paraId="1C37325D" w14:textId="77777777" w:rsidR="00E87BA8" w:rsidRPr="00E87BA8" w:rsidRDefault="00E87BA8" w:rsidP="00E87BA8">
            <w:pPr>
              <w:spacing w:after="0" w:line="240" w:lineRule="auto"/>
              <w:jc w:val="both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Побеждает тот, кто быстрее выполнит.</w:t>
            </w:r>
          </w:p>
        </w:tc>
      </w:tr>
      <w:tr w:rsidR="00E87BA8" w:rsidRPr="00E87BA8" w14:paraId="4C742FD2" w14:textId="77777777" w:rsidTr="00E87BA8">
        <w:tc>
          <w:tcPr>
            <w:tcW w:w="10621" w:type="dxa"/>
            <w:gridSpan w:val="3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1C8F9C84" w14:textId="77777777" w:rsidR="00E87BA8" w:rsidRPr="00E87BA8" w:rsidRDefault="00E87BA8" w:rsidP="00E87B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Заключительная часть – 2 мин</w:t>
            </w:r>
          </w:p>
        </w:tc>
      </w:tr>
      <w:tr w:rsidR="00E87BA8" w:rsidRPr="00E87BA8" w14:paraId="595A835C" w14:textId="77777777" w:rsidTr="00E87BA8">
        <w:tc>
          <w:tcPr>
            <w:tcW w:w="50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05B6A27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Построение. Подведение итогов урока</w:t>
            </w:r>
          </w:p>
          <w:p w14:paraId="6E040BFE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Организованный уход с площадки</w:t>
            </w:r>
          </w:p>
        </w:tc>
        <w:tc>
          <w:tcPr>
            <w:tcW w:w="201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C4D0776" w14:textId="77777777" w:rsidR="00E87BA8" w:rsidRPr="00E87BA8" w:rsidRDefault="00E87BA8" w:rsidP="00E87BA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  <w:t>2 мин</w:t>
            </w:r>
          </w:p>
        </w:tc>
        <w:tc>
          <w:tcPr>
            <w:tcW w:w="356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2223FAD5" w14:textId="77777777" w:rsidR="00E87BA8" w:rsidRPr="00E87BA8" w:rsidRDefault="00E87BA8" w:rsidP="00E87BA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kern w:val="0"/>
                <w:sz w:val="24"/>
                <w:szCs w:val="24"/>
                <w:lang w:eastAsia="ru-RU"/>
                <w14:ligatures w14:val="none"/>
              </w:rPr>
            </w:pPr>
            <w:r w:rsidRPr="00E87BA8">
              <w:rPr>
                <w:rFonts w:ascii="Times New Roman" w:eastAsia="Times New Roman" w:hAnsi="Times New Roman" w:cs="Times New Roman"/>
                <w:color w:val="333333"/>
                <w:kern w:val="0"/>
                <w:sz w:val="24"/>
                <w:szCs w:val="24"/>
                <w:lang w:eastAsia="ru-RU"/>
                <w14:ligatures w14:val="none"/>
              </w:rPr>
              <w:t>Напомнить детям о соблюдении мер безопасности на уроках лёгкой атлетики.</w:t>
            </w:r>
          </w:p>
        </w:tc>
      </w:tr>
    </w:tbl>
    <w:p w14:paraId="6FAB776C" w14:textId="77777777" w:rsidR="00B27F40" w:rsidRDefault="00B27F40"/>
    <w:sectPr w:rsidR="00B27F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lvetica Neue">
    <w:altName w:val="Arial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154F0"/>
    <w:rsid w:val="001154F0"/>
    <w:rsid w:val="002212B1"/>
    <w:rsid w:val="00B27F40"/>
    <w:rsid w:val="00E87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6A4827F-5E51-4DAD-8643-BC18C796EB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6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3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648</Words>
  <Characters>3694</Characters>
  <Application>Microsoft Office Word</Application>
  <DocSecurity>0</DocSecurity>
  <Lines>30</Lines>
  <Paragraphs>8</Paragraphs>
  <ScaleCrop>false</ScaleCrop>
  <Company/>
  <LinksUpToDate>false</LinksUpToDate>
  <CharactersWithSpaces>4334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Stanislav Popkov</dc:creator>
  <cp:keywords/>
  <dc:description/>
  <cp:lastModifiedBy>Stanislav Popkov</cp:lastModifiedBy>
  <cp:revision>2</cp:revision>
  <dcterms:created xsi:type="dcterms:W3CDTF">2023-09-02T19:54:00Z</dcterms:created>
  <dcterms:modified xsi:type="dcterms:W3CDTF">2023-09-02T19:57:00Z</dcterms:modified>
</cp:coreProperties>
</file>