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210" w:rsidRPr="00B74210" w:rsidRDefault="00B74210" w:rsidP="00B7421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8"/>
          <w:szCs w:val="3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color w:val="000000" w:themeColor="text1"/>
          <w:kern w:val="36"/>
          <w:sz w:val="38"/>
          <w:szCs w:val="38"/>
          <w:lang w:eastAsia="ru-RU"/>
        </w:rPr>
        <w:t>ИСПОЛЬЗОВАНИЕ ИКТ НА УРОКАХ БИОЛОГИИ КАК СПОСОБ ПОВЫШЕНИЯ МОТИВАЦИИ</w:t>
      </w:r>
    </w:p>
    <w:p w:rsidR="00B74210" w:rsidRPr="00B74210" w:rsidRDefault="00B74210" w:rsidP="00B7421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8"/>
          <w:szCs w:val="3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color w:val="000000" w:themeColor="text1"/>
          <w:kern w:val="36"/>
          <w:sz w:val="38"/>
          <w:szCs w:val="38"/>
          <w:lang w:eastAsia="ru-RU"/>
        </w:rPr>
        <w:t>К ИЗУЧЕНИЮ ПРЕДМЕТА</w:t>
      </w:r>
    </w:p>
    <w:p w:rsid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современном этапе в преподавании биологии особое внимание уделяется овладению учащимися традиционными методами научного познания окружающего мира: теоретическому и экспериментальному, что не всегда интересно детям с низкой познавательной активностью. Современные дети все меньше обращаются за информацией к книгам, а стараются ее получить из компьютера. Использование новых информационных технологий в курсе биологии значительно поднимает уровень </w:t>
      </w:r>
      <w:proofErr w:type="spellStart"/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обученности</w:t>
      </w:r>
      <w:proofErr w:type="spellEnd"/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 низкой мотивации учащихся. Одним из достоинств применения мультимедиа технологии в обучении является повышение качества обучения за счет новизны деятельности, интереса к работе с компьютером.</w:t>
      </w: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Применение компьютера на уроках биологии может стать новым методом организации активной и осмысленной работы учащихся, сделав занятия более наглядными и интересными. Уроки с применением компьютерных систем не заменяют учителя, а, наоборот делают общение с учеником более содержательным, индивидуальным и деятельным.</w:t>
      </w:r>
    </w:p>
    <w:p w:rsid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Комплекты педагогических программных средств позволяют довести до учащихся огромный поток информации. При этом у школьников развивается зрительная память, акцентируется внимание на важных объектах за счет </w:t>
      </w:r>
      <w:proofErr w:type="spellStart"/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фрагментальной</w:t>
      </w:r>
      <w:proofErr w:type="spellEnd"/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подачи материала. При работе используются преимущества информационных технологий, заключающиеся в сочетании сразу нескольких компонентов: текста, рисунка, анимации, звукового сопровождения и других элементов.</w:t>
      </w:r>
    </w:p>
    <w:p w:rsidR="009C6D24" w:rsidRDefault="009C6D24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C6D24" w:rsidRDefault="009C6D24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C6D24" w:rsidRPr="00B74210" w:rsidRDefault="009C6D24" w:rsidP="009C6D24">
      <w:pPr>
        <w:shd w:val="clear" w:color="auto" w:fill="FFFFFF"/>
        <w:spacing w:before="375" w:after="150" w:line="54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lastRenderedPageBreak/>
        <w:t>НЕКОТОРЫЕ ВИДЫ ИКТ, КОТОРЫЕ ЦЕЛЕСООБРАЗНО ИСПОЛЬЗОВАТЬ НА УРОКАХ БИОЛОГИИ</w:t>
      </w:r>
    </w:p>
    <w:p w:rsidR="009C6D24" w:rsidRPr="00D73ED6" w:rsidRDefault="009C6D24" w:rsidP="009C6D24">
      <w:pPr>
        <w:tabs>
          <w:tab w:val="left" w:pos="2250"/>
        </w:tabs>
        <w:rPr>
          <w:rFonts w:ascii="Georgia" w:hAnsi="Georgia"/>
          <w:b/>
          <w:color w:val="333399"/>
          <w:sz w:val="28"/>
          <w:szCs w:val="28"/>
        </w:rPr>
      </w:pPr>
    </w:p>
    <w:p w:rsidR="009C6D24" w:rsidRPr="009C6D24" w:rsidRDefault="009C6D24" w:rsidP="009C6D24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>Использование ИКТ в учебном процессе направлено на интенсификацию процесса обучения, реализацию идей развивающего обучения, совершенствованию форм и методов организации учебного процесса, обеспечивающих переход от механического усвоения знаний к овладению умений самостоятельно приобретать новые знания.</w:t>
      </w:r>
    </w:p>
    <w:p w:rsidR="009C6D24" w:rsidRPr="009C6D24" w:rsidRDefault="009C6D24" w:rsidP="009C6D24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>Установлено, что при использовании электронных средств обучения запоминаемость материала увеличивается на 25-60%, а объём усваиваемой информации – примерно на 50%. Тогда для поддержки мотивации у ребенка к обучению необходим учитель, который может и хочет использовать ИКТ. Необходима единая электронная база, которая включает методические пособия, учебники, готовые презентации, тесты и т.д. по каждому предмету.</w:t>
      </w:r>
    </w:p>
    <w:p w:rsidR="009C6D24" w:rsidRDefault="009C6D24" w:rsidP="009C6D24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>Соврем</w:t>
      </w:r>
      <w:r w:rsidR="00A841AB">
        <w:rPr>
          <w:rFonts w:ascii="Times New Roman" w:hAnsi="Times New Roman" w:cs="Times New Roman"/>
          <w:color w:val="000000"/>
          <w:sz w:val="28"/>
          <w:szCs w:val="28"/>
        </w:rPr>
        <w:t xml:space="preserve">енные дети с </w:t>
      </w:r>
      <w:proofErr w:type="gramStart"/>
      <w:r w:rsidR="00A841AB">
        <w:rPr>
          <w:rFonts w:ascii="Times New Roman" w:hAnsi="Times New Roman" w:cs="Times New Roman"/>
          <w:color w:val="000000"/>
          <w:sz w:val="28"/>
          <w:szCs w:val="28"/>
        </w:rPr>
        <w:t xml:space="preserve">интересом </w:t>
      </w:r>
      <w:bookmarkStart w:id="0" w:name="_GoBack"/>
      <w:bookmarkEnd w:id="0"/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 осваивают</w:t>
      </w:r>
      <w:proofErr w:type="gramEnd"/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 все возможные программы с прагматической целью - быстрого обучения. Кроме того, они бессознательно тянутся к новым технологиям. Средства Интернет помогают им избежать рутинной работы по конспектированию первоисточников. Для исследовательских работ ИКТ - незаменимая поддержка: это и возможность создать красочную презентацию, и сделать буклет, чтобы изложить в нём рекомендации по результатам. </w:t>
      </w:r>
    </w:p>
    <w:p w:rsidR="009C6D24" w:rsidRPr="009C6D24" w:rsidRDefault="009C6D24" w:rsidP="009C6D24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Биология - учебный </w:t>
      </w:r>
      <w:proofErr w:type="gramStart"/>
      <w:r w:rsidRPr="009C6D24">
        <w:rPr>
          <w:rFonts w:ascii="Times New Roman" w:hAnsi="Times New Roman" w:cs="Times New Roman"/>
          <w:color w:val="000000"/>
          <w:sz w:val="28"/>
          <w:szCs w:val="28"/>
        </w:rPr>
        <w:t>предмет,  в</w:t>
      </w:r>
      <w:proofErr w:type="gramEnd"/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 процессе изучения которого можно широко использовать ИКТ. Это позволяет повысить эффективность </w:t>
      </w:r>
      <w:proofErr w:type="gramStart"/>
      <w:r w:rsidRPr="009C6D24">
        <w:rPr>
          <w:rFonts w:ascii="Times New Roman" w:hAnsi="Times New Roman" w:cs="Times New Roman"/>
          <w:color w:val="000000"/>
          <w:sz w:val="28"/>
          <w:szCs w:val="28"/>
        </w:rPr>
        <w:t>урока,  сделать</w:t>
      </w:r>
      <w:proofErr w:type="gramEnd"/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 его более наглядным и интересным, можно смоделировать многие сложные биологические процессы и закономерности, помочь в проведении контроля знаний, организации самостоятельной работы. Широкое внедрение ИКТ приведёт к пересмотру многих традиционных подходов в построении современного урока биологии.</w:t>
      </w:r>
    </w:p>
    <w:p w:rsidR="009C6D24" w:rsidRPr="009C6D24" w:rsidRDefault="009C6D24" w:rsidP="009C6D24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проведении уроков биологии большое значение имеет </w:t>
      </w:r>
      <w:r w:rsidRPr="009C6D24">
        <w:rPr>
          <w:rFonts w:ascii="Times New Roman" w:hAnsi="Times New Roman" w:cs="Times New Roman"/>
          <w:b/>
          <w:color w:val="000000"/>
          <w:sz w:val="28"/>
          <w:szCs w:val="28"/>
          <w:u w:val="wave"/>
        </w:rPr>
        <w:t>демонстрационный материал</w:t>
      </w:r>
      <w:r w:rsidRPr="009C6D24">
        <w:rPr>
          <w:rFonts w:ascii="Times New Roman" w:hAnsi="Times New Roman" w:cs="Times New Roman"/>
          <w:color w:val="000000"/>
          <w:sz w:val="28"/>
          <w:szCs w:val="28"/>
        </w:rPr>
        <w:t>. Компьютер дает возможность демонстрировать организмы, их строение, жизнедеятельность и взаимоотношения с другими организмами. Использовать это можно на всех этапах урока, и при объяснении нового материала, и при закреплении, и для контроля знаний. Причем, на каждом этапе урока предоставляется возможность огромного выбора материала.</w:t>
      </w:r>
    </w:p>
    <w:p w:rsidR="009C6D24" w:rsidRPr="009C6D24" w:rsidRDefault="009C6D24" w:rsidP="009C6D24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К наиболее эффективным формам представления материала по биологии, следует отнести </w:t>
      </w:r>
      <w:r w:rsidRPr="009C6D24">
        <w:rPr>
          <w:rFonts w:ascii="Times New Roman" w:hAnsi="Times New Roman" w:cs="Times New Roman"/>
          <w:b/>
          <w:color w:val="000000"/>
          <w:sz w:val="28"/>
          <w:szCs w:val="28"/>
          <w:u w:val="wave"/>
        </w:rPr>
        <w:t>мультимедийные презентации</w:t>
      </w:r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. Использование мультимедийных презентаций целесообразно на любом этапе изучения темы и на любом этапе урока. Презентация дает возможность учителю проявить творчество, индивидуальность, избежать формального подхода к проведению уроков. Данная форма позволяет представить учебный материал как систему ярких опорных образов, наполненных исчерпывающей структурированной информацией в алгоритмическом порядке. В этом случае задействуются различные каналы восприятия учащихся, что позволяет заложить информацию не только в фактографическом, но и в ассоциативном виде в память учащихся. Цель такого представления учебной информации - формирование у школьников системы </w:t>
      </w:r>
      <w:proofErr w:type="spellStart"/>
      <w:r w:rsidRPr="009C6D24">
        <w:rPr>
          <w:rFonts w:ascii="Times New Roman" w:hAnsi="Times New Roman" w:cs="Times New Roman"/>
          <w:color w:val="000000"/>
          <w:sz w:val="28"/>
          <w:szCs w:val="28"/>
        </w:rPr>
        <w:t>мыслеобразов</w:t>
      </w:r>
      <w:proofErr w:type="spellEnd"/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9C6D24" w:rsidRPr="009C6D24" w:rsidRDefault="009C6D24" w:rsidP="009C6D24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>Мультимедийные презентации используются для того, чтобы выступающий (учащийся или учитель) смог на большом экране или экране монитора наглядно продемонстрировать дополнительные материалы к своему сообщению: видеозапись опытов, снимки, графики. Эти материалы могут также быть подкреплены соответствующими звукозаписями.</w:t>
      </w:r>
    </w:p>
    <w:p w:rsidR="009C6D24" w:rsidRPr="009C6D24" w:rsidRDefault="009C6D24" w:rsidP="009C6D24">
      <w:pPr>
        <w:numPr>
          <w:ilvl w:val="0"/>
          <w:numId w:val="3"/>
        </w:numPr>
        <w:tabs>
          <w:tab w:val="clear" w:pos="9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Презентации могут быть использованы на уроке при объяснении нового материала: </w:t>
      </w:r>
    </w:p>
    <w:p w:rsidR="009C6D24" w:rsidRDefault="009C6D24" w:rsidP="009C6D24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Заранее созданная презентация заменяет классную доску при объяснении нового материала для фиксации внимания учащихся на </w:t>
      </w:r>
      <w:proofErr w:type="gramStart"/>
      <w:r w:rsidRPr="009C6D24">
        <w:rPr>
          <w:rFonts w:ascii="Times New Roman" w:hAnsi="Times New Roman" w:cs="Times New Roman"/>
          <w:color w:val="000000"/>
          <w:sz w:val="28"/>
          <w:szCs w:val="28"/>
        </w:rPr>
        <w:t>каких либо</w:t>
      </w:r>
      <w:proofErr w:type="gramEnd"/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 иллюстрациях, данных и т.п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6D24" w:rsidRPr="009C6D24" w:rsidRDefault="009C6D24" w:rsidP="009C6D24">
      <w:pPr>
        <w:pStyle w:val="a7"/>
        <w:numPr>
          <w:ilvl w:val="0"/>
          <w:numId w:val="3"/>
        </w:numPr>
        <w:tabs>
          <w:tab w:val="clear" w:pos="900"/>
          <w:tab w:val="num" w:pos="0"/>
        </w:tabs>
        <w:spacing w:line="360" w:lineRule="auto"/>
        <w:ind w:left="0" w:hanging="90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Наглядная демонстрация процесса:</w:t>
      </w:r>
    </w:p>
    <w:p w:rsidR="009C6D24" w:rsidRPr="009C6D24" w:rsidRDefault="009C6D24" w:rsidP="009C6D24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9C6D24">
        <w:rPr>
          <w:rFonts w:ascii="Times New Roman" w:hAnsi="Times New Roman" w:cs="Times New Roman"/>
          <w:color w:val="000000"/>
          <w:sz w:val="28"/>
          <w:szCs w:val="28"/>
        </w:rPr>
        <w:t>Наглядная демонстрация процесса (построение диаграмм, таблиц, моделирование опытов), которую невозможно или достаточно сложно провести с помощью плакатов или школьной доски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</w:p>
    <w:p w:rsidR="009C6D24" w:rsidRPr="009C6D24" w:rsidRDefault="009C6D24" w:rsidP="009C6D24">
      <w:pPr>
        <w:numPr>
          <w:ilvl w:val="0"/>
          <w:numId w:val="3"/>
        </w:numPr>
        <w:tabs>
          <w:tab w:val="clear" w:pos="900"/>
          <w:tab w:val="num" w:pos="0"/>
        </w:tabs>
        <w:spacing w:after="0" w:line="360" w:lineRule="auto"/>
        <w:ind w:hanging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>Презентация по результатам выполнения индивидуальных и групповых проектов:</w:t>
      </w:r>
    </w:p>
    <w:p w:rsidR="009C6D24" w:rsidRPr="009C6D24" w:rsidRDefault="009C6D24" w:rsidP="009C6D24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9C6D24">
        <w:rPr>
          <w:rFonts w:ascii="Times New Roman" w:hAnsi="Times New Roman" w:cs="Times New Roman"/>
          <w:color w:val="000000"/>
          <w:sz w:val="28"/>
          <w:szCs w:val="28"/>
        </w:rPr>
        <w:t>Подготовка учениками (самостоятельно или в группе) презентации для сопровождения своего собственного доклада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Pr="009C6D24">
        <w:rPr>
          <w:rFonts w:ascii="Times New Roman" w:hAnsi="Times New Roman" w:cs="Times New Roman"/>
          <w:color w:val="000000"/>
          <w:sz w:val="28"/>
          <w:szCs w:val="28"/>
        </w:rPr>
        <w:t>Создание фотоальбомов как отчетов о проведенных группой учеников исследованиях в рамках деятельности по проекту.</w:t>
      </w:r>
    </w:p>
    <w:p w:rsidR="009C6D24" w:rsidRPr="009C6D24" w:rsidRDefault="009C6D24" w:rsidP="009C6D24">
      <w:pPr>
        <w:numPr>
          <w:ilvl w:val="0"/>
          <w:numId w:val="3"/>
        </w:numPr>
        <w:tabs>
          <w:tab w:val="clear" w:pos="900"/>
          <w:tab w:val="num" w:pos="0"/>
        </w:tabs>
        <w:spacing w:after="0" w:line="360" w:lineRule="auto"/>
        <w:ind w:hanging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Корректировка и тестирование знаний: </w:t>
      </w:r>
    </w:p>
    <w:p w:rsidR="009C6D24" w:rsidRPr="009C6D24" w:rsidRDefault="009C6D24" w:rsidP="009C6D24">
      <w:pPr>
        <w:spacing w:line="360" w:lineRule="auto"/>
        <w:ind w:firstLine="54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дополнительных занятий в компьютерном классе или на домашнем компьютере, когда отставшие или отсутствующие учащиеся самостоятельно изучают материал на основе презентаций.  </w:t>
      </w:r>
    </w:p>
    <w:p w:rsidR="009C6D24" w:rsidRPr="009C6D24" w:rsidRDefault="009C6D24" w:rsidP="009C6D24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Овладение учителем биологии </w:t>
      </w:r>
      <w:r w:rsidRPr="009C6D24">
        <w:rPr>
          <w:rFonts w:ascii="Times New Roman" w:hAnsi="Times New Roman" w:cs="Times New Roman"/>
          <w:b/>
          <w:color w:val="000000"/>
          <w:sz w:val="28"/>
          <w:szCs w:val="28"/>
          <w:u w:val="wave"/>
        </w:rPr>
        <w:t>возможностями Интернета</w:t>
      </w:r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 позволит привлекать к урокам-лекциям дополнительный иллюстративный материал. А использование интерактивной мультимедийной программы на уроке помимо видеоизображения обеспечит его звуковое оформление и даже анимацию, работа с мультимедийными энциклопедиями, мультимедийными путеводителями по объектам природы, электронными учебниками, которые в большом количестве присутствуют в Интернете. Кроме всего прочего Интернет дает возможность повышения уровня методической подготовки учителей через периодическую печать («Первое сентября», «Школьный калейдоскоп», «Правда об образовании» и др.), где публикуются электронные версии избранных учебных и методических материалов.</w:t>
      </w:r>
    </w:p>
    <w:p w:rsidR="009C6D24" w:rsidRPr="009C6D24" w:rsidRDefault="009C6D24" w:rsidP="009C6D24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>Под Интернет – технологиями следует понимать различные виды услуг, представляемые пользователю глобальной сети: совокупность программных продуктов и технологий Интернет и различных видов услуг Сети.</w:t>
      </w:r>
      <w:r w:rsidRPr="009C6D24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</w:t>
      </w:r>
      <w:r w:rsidRPr="009C6D24">
        <w:rPr>
          <w:rFonts w:ascii="Times New Roman" w:hAnsi="Times New Roman" w:cs="Times New Roman"/>
          <w:color w:val="000000"/>
          <w:sz w:val="28"/>
          <w:szCs w:val="28"/>
        </w:rPr>
        <w:t>Информационное общество создает новые условия для развития образования, обращение к Интернет-ресурсам открывает большие возможности школьному учителю, ставя перед ним новые задачи. Главным здесь является создание методической системы, дидактических разработок, которые позволили бы каждому учителю строить свою деятельность с использованием современных информационных технологий Интернет. Использование Интернет - технологий требует от учителя-предметника изменения компонентов его профессиональной деятельности, его позиция становится здесь решающей. Современный учитель сегодня становится организатором процесса получения знаний с использованием современных информационных технологий, способствуя самообразованию и самореализации учащихся.</w:t>
      </w:r>
    </w:p>
    <w:p w:rsidR="009C6D24" w:rsidRPr="009C6D24" w:rsidRDefault="009C6D24" w:rsidP="009C6D24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>Самостоятельный поиск информации имеет смысл поручать в первую очередь старшеклассникам. На уроках в классах среднего звена использование материалов, полученных из Интернета, носит в большей степени познавательно-развлекательный характер, позволяет дополнительно заинтересовать учащихся и расширить их кругозор.</w:t>
      </w:r>
    </w:p>
    <w:p w:rsidR="009C6D24" w:rsidRPr="009C6D24" w:rsidRDefault="009C6D24" w:rsidP="009C6D24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>При пользовании Интернетом в школе возникает и ряд сложностей.</w:t>
      </w:r>
      <w:r w:rsidRPr="009C6D24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нформация в сети бесконтрольна, что часто ставит под сомнение ее достоверность, а зачастую и серьезность. Одно из самых простых правил, позволяющих хоть в какой-то мере отличить достоверную научную информацию от безграмотных сенсационных сообщений, публикуемых в «желтой прессе» и в изобилии появляющихся в Интернете, - обратить внимание на название сайта, источник и автора предлагаемого материала или статьи. Сайты научных организаций и центров, вузов и других учебных заведений вызывают больше доверия, чем чисто информационные, а сайты известных научно-популярных изданий естественнонаучного направления – больше, чем страницы с новостями и сообщениями на любые темы. В том случае, если сайт является авторским, т.е. создан одним человеком – обратите </w:t>
      </w:r>
      <w:r w:rsidRPr="009C6D24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внимание на те сведения, которые автор приводит о себе, вспомните, знакомо ли вам его имя по другим статьям и публикациям. Наконец, значительное количество информации, представленной на страницах Интернета, посвященных биологии, собрано в той же сети или скопировано из печатных изданий.</w:t>
      </w:r>
    </w:p>
    <w:p w:rsidR="009C6D24" w:rsidRDefault="009C6D24" w:rsidP="009C6D24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>Заслуживающие доверия сайты всегда указывают источник получения материала, на что также следует обратить внимание. При наличии прямых ссылок на сетевые источники – их стоит проверить. Так, во-первых, можно еще раз убедиться в том, заслуживает ли материал доверия, а во-вторых – узнать дополнительные подробности, опущенные при цитировании, но важные для проведения урока биологии. Все эти моменты следует объяснить и ученикам, если вы поручаете им самим разыскать с сети ту или иную информацию к уроку или внеклассному мероприятию.</w:t>
      </w: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Использование компьютера в учебном процессе дает возможность </w:t>
      </w: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накопить в банке данных необходимый дидактический материал: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варианты контрольных, экзаменационных, самостоятельных работ; подборку задач, упражнений и тестов в бланочном варианте. Использование оргтехники облегчает подбор индивидуальных заданий для учащихся, снимает дефицит в обеспечении школьников учебными пособиями.</w:t>
      </w: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Итак, </w:t>
      </w: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на уроках биологии возможно использование следующих видов ИКТ:</w:t>
      </w:r>
    </w:p>
    <w:p w:rsidR="00B74210" w:rsidRPr="00B74210" w:rsidRDefault="00B74210" w:rsidP="00B74210">
      <w:pPr>
        <w:numPr>
          <w:ilvl w:val="0"/>
          <w:numId w:val="1"/>
        </w:numPr>
        <w:shd w:val="clear" w:color="auto" w:fill="FFFFFF"/>
        <w:spacing w:before="75" w:after="75" w:line="390" w:lineRule="atLeast"/>
        <w:ind w:left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Презентации на уроках изучения нового материала;</w:t>
      </w:r>
    </w:p>
    <w:p w:rsidR="00B74210" w:rsidRPr="00B74210" w:rsidRDefault="00B74210" w:rsidP="00B74210">
      <w:pPr>
        <w:numPr>
          <w:ilvl w:val="0"/>
          <w:numId w:val="1"/>
        </w:numPr>
        <w:shd w:val="clear" w:color="auto" w:fill="FFFFFF"/>
        <w:spacing w:before="75" w:after="75" w:line="390" w:lineRule="atLeast"/>
        <w:ind w:left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Включение некоторых фрагментов из электронных учебников на </w:t>
      </w:r>
      <w:proofErr w:type="gramStart"/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этапе  изучения</w:t>
      </w:r>
      <w:proofErr w:type="gramEnd"/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нового материала;</w:t>
      </w:r>
    </w:p>
    <w:p w:rsidR="00B74210" w:rsidRPr="00B74210" w:rsidRDefault="00B74210" w:rsidP="00B74210">
      <w:pPr>
        <w:numPr>
          <w:ilvl w:val="0"/>
          <w:numId w:val="1"/>
        </w:numPr>
        <w:shd w:val="clear" w:color="auto" w:fill="FFFFFF"/>
        <w:spacing w:before="75" w:after="75" w:line="390" w:lineRule="atLeast"/>
        <w:ind w:left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Проведение практических работ.</w:t>
      </w:r>
    </w:p>
    <w:p w:rsidR="00B74210" w:rsidRPr="00B74210" w:rsidRDefault="00B74210" w:rsidP="00B74210">
      <w:pPr>
        <w:numPr>
          <w:ilvl w:val="0"/>
          <w:numId w:val="1"/>
        </w:numPr>
        <w:shd w:val="clear" w:color="auto" w:fill="FFFFFF"/>
        <w:spacing w:before="75" w:after="75" w:line="390" w:lineRule="atLeast"/>
        <w:ind w:left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При подготовке </w:t>
      </w:r>
      <w:proofErr w:type="gramStart"/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учащихся  к</w:t>
      </w:r>
      <w:proofErr w:type="gramEnd"/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ЕГЭ; </w:t>
      </w:r>
    </w:p>
    <w:p w:rsidR="00B74210" w:rsidRPr="00B74210" w:rsidRDefault="00B74210" w:rsidP="00B74210">
      <w:pPr>
        <w:numPr>
          <w:ilvl w:val="0"/>
          <w:numId w:val="1"/>
        </w:numPr>
        <w:shd w:val="clear" w:color="auto" w:fill="FFFFFF"/>
        <w:spacing w:before="75" w:after="75" w:line="390" w:lineRule="atLeast"/>
        <w:ind w:left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gramStart"/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Подготовка  </w:t>
      </w:r>
      <w:proofErr w:type="spellStart"/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разноуровневых</w:t>
      </w:r>
      <w:proofErr w:type="spellEnd"/>
      <w:proofErr w:type="gramEnd"/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контрольных работ, тестов.</w:t>
      </w:r>
    </w:p>
    <w:p w:rsidR="00B74210" w:rsidRPr="00B74210" w:rsidRDefault="00B74210" w:rsidP="00B74210">
      <w:pPr>
        <w:numPr>
          <w:ilvl w:val="0"/>
          <w:numId w:val="1"/>
        </w:numPr>
        <w:shd w:val="clear" w:color="auto" w:fill="FFFFFF"/>
        <w:spacing w:before="75" w:after="75" w:line="390" w:lineRule="atLeast"/>
        <w:ind w:left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gramStart"/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Выполнение  наглядного</w:t>
      </w:r>
      <w:proofErr w:type="gramEnd"/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материала при оформлении класса.</w:t>
      </w: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Чтобы дать хороший урок с использованием ИКТ, необходимо:</w:t>
      </w:r>
    </w:p>
    <w:p w:rsidR="00B74210" w:rsidRPr="00B74210" w:rsidRDefault="00B74210" w:rsidP="00B74210">
      <w:pPr>
        <w:numPr>
          <w:ilvl w:val="0"/>
          <w:numId w:val="2"/>
        </w:numPr>
        <w:shd w:val="clear" w:color="auto" w:fill="FFFFFF"/>
        <w:spacing w:before="75" w:after="75" w:line="390" w:lineRule="atLeast"/>
        <w:ind w:left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Иметь в школе современный оборудованный данной техникой кабинет и химии, и биологии.</w:t>
      </w:r>
    </w:p>
    <w:p w:rsidR="00B74210" w:rsidRPr="00B74210" w:rsidRDefault="00B74210" w:rsidP="00B74210">
      <w:pPr>
        <w:numPr>
          <w:ilvl w:val="0"/>
          <w:numId w:val="2"/>
        </w:numPr>
        <w:shd w:val="clear" w:color="auto" w:fill="FFFFFF"/>
        <w:spacing w:before="75" w:after="75" w:line="390" w:lineRule="atLeast"/>
        <w:ind w:left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При подготовке к урокам у каждого учителя дома или на </w:t>
      </w:r>
      <w:proofErr w:type="gramStart"/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работе  должен</w:t>
      </w:r>
      <w:proofErr w:type="gramEnd"/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быть персональный компьютер. </w:t>
      </w:r>
    </w:p>
    <w:p w:rsidR="00B74210" w:rsidRPr="00B74210" w:rsidRDefault="00B74210" w:rsidP="00B74210">
      <w:pPr>
        <w:numPr>
          <w:ilvl w:val="0"/>
          <w:numId w:val="2"/>
        </w:numPr>
        <w:shd w:val="clear" w:color="auto" w:fill="FFFFFF"/>
        <w:spacing w:before="75" w:after="75" w:line="390" w:lineRule="atLeast"/>
        <w:ind w:left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И, конечно, самое главное - желание самого учителя. Подготовка и проведение таких </w:t>
      </w:r>
      <w:proofErr w:type="gramStart"/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уроков  требует</w:t>
      </w:r>
      <w:proofErr w:type="gramEnd"/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много времени для поиска, систематизации и оформления информации.</w:t>
      </w:r>
    </w:p>
    <w:p w:rsid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Сегодня я </w:t>
      </w:r>
      <w:proofErr w:type="gramStart"/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использую  ИКТ</w:t>
      </w:r>
      <w:proofErr w:type="gramEnd"/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рамках урока биологии самым различным образом.</w:t>
      </w: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Самый первый этап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простой вывод наглядных пособий и таблиц на экран.</w:t>
      </w: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Сегодня  совсем</w:t>
      </w:r>
      <w:proofErr w:type="gramEnd"/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не обязательно сканировать рисунок из учебника. Существует большое количество учебных дисков.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Один диск заменяет собой огромное количество таблиц. Если учебных рисунков мало или их не хватает, можно постараться найти их в интернете.</w:t>
      </w: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Второй этап – это создание презентаций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где каждый слайд четко соответствует различным этапам урока. В презентацию можно встроить не столько статичные рисунки, но и анимацию, и голос за кадром, в зависимости от целей и задач урока. Огромное значение имеет возможность вставки фрагментов учебных фильмов.</w:t>
      </w: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остаточно труднореализуемый на сегодняшний день момент – </w:t>
      </w:r>
      <w:proofErr w:type="gramStart"/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это  </w:t>
      </w: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компьютерное</w:t>
      </w:r>
      <w:proofErr w:type="gramEnd"/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тестирование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Я создаю тесты с помощью тестовой 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оболочки, дети выбирают правильные ответы, и ком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пьютер тут же выдает им оценку. 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Конечно, грамотно реализова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ть этот этап трудно – но за ним будущее.</w:t>
      </w: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        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Применение информационных технологий позвол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яет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подойти к вопросу обучения биологии с качественно новой стороны.</w:t>
      </w: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Использование новых информационных технологий позволяет существенно повысить интерес детей к учебе, а, следовательно, и улучшить качество знаний учащихся.</w:t>
      </w:r>
    </w:p>
    <w:p w:rsidR="009C6D24" w:rsidRPr="009C6D24" w:rsidRDefault="00B74210" w:rsidP="009C6D24">
      <w:pPr>
        <w:spacing w:line="360" w:lineRule="auto"/>
        <w:ind w:firstLine="5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9C6D24" w:rsidRPr="009C6D24">
        <w:rPr>
          <w:rFonts w:ascii="Times New Roman" w:hAnsi="Times New Roman" w:cs="Times New Roman"/>
          <w:b/>
          <w:sz w:val="36"/>
          <w:szCs w:val="36"/>
        </w:rPr>
        <w:t>Использованные материалы</w:t>
      </w:r>
    </w:p>
    <w:p w:rsidR="009C6D24" w:rsidRPr="009C6D24" w:rsidRDefault="009C6D24" w:rsidP="009C6D24">
      <w:pPr>
        <w:spacing w:line="360" w:lineRule="auto"/>
        <w:ind w:firstLine="540"/>
        <w:jc w:val="center"/>
        <w:rPr>
          <w:rFonts w:ascii="Times New Roman" w:hAnsi="Times New Roman" w:cs="Times New Roman"/>
          <w:b/>
          <w:color w:val="000080"/>
          <w:sz w:val="28"/>
          <w:szCs w:val="28"/>
        </w:rPr>
      </w:pPr>
    </w:p>
    <w:p w:rsidR="009C6D24" w:rsidRPr="009C6D24" w:rsidRDefault="009C6D24" w:rsidP="009C6D24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C6D24">
        <w:rPr>
          <w:rFonts w:ascii="Times New Roman" w:hAnsi="Times New Roman" w:cs="Times New Roman"/>
          <w:sz w:val="28"/>
          <w:szCs w:val="28"/>
        </w:rPr>
        <w:t xml:space="preserve">«Учим и учимся с Веб 2.0» Быховский Я.С., </w:t>
      </w:r>
      <w:proofErr w:type="spellStart"/>
      <w:r w:rsidRPr="009C6D24">
        <w:rPr>
          <w:rFonts w:ascii="Times New Roman" w:hAnsi="Times New Roman" w:cs="Times New Roman"/>
          <w:sz w:val="28"/>
          <w:szCs w:val="28"/>
        </w:rPr>
        <w:t>Коровко</w:t>
      </w:r>
      <w:proofErr w:type="spellEnd"/>
      <w:r w:rsidRPr="009C6D24">
        <w:rPr>
          <w:rFonts w:ascii="Times New Roman" w:hAnsi="Times New Roman" w:cs="Times New Roman"/>
          <w:sz w:val="28"/>
          <w:szCs w:val="28"/>
        </w:rPr>
        <w:t xml:space="preserve"> А.В., </w:t>
      </w:r>
      <w:proofErr w:type="spellStart"/>
      <w:r w:rsidRPr="009C6D24">
        <w:rPr>
          <w:rFonts w:ascii="Times New Roman" w:hAnsi="Times New Roman" w:cs="Times New Roman"/>
          <w:sz w:val="28"/>
          <w:szCs w:val="28"/>
        </w:rPr>
        <w:t>Патаракин</w:t>
      </w:r>
      <w:proofErr w:type="spellEnd"/>
      <w:r w:rsidRPr="009C6D24">
        <w:rPr>
          <w:rFonts w:ascii="Times New Roman" w:hAnsi="Times New Roman" w:cs="Times New Roman"/>
          <w:sz w:val="28"/>
          <w:szCs w:val="28"/>
        </w:rPr>
        <w:t xml:space="preserve"> Е.Д., Москва 2007;</w:t>
      </w:r>
    </w:p>
    <w:p w:rsidR="009C6D24" w:rsidRPr="009C6D24" w:rsidRDefault="00A841AB" w:rsidP="009C6D24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="009C6D24" w:rsidRPr="009C6D24">
          <w:rPr>
            <w:rFonts w:ascii="Times New Roman" w:hAnsi="Times New Roman" w:cs="Times New Roman"/>
            <w:sz w:val="28"/>
            <w:szCs w:val="28"/>
          </w:rPr>
          <w:t>http://pedsovet.org/index.php?option=com_mtree&amp;task=viewlink&amp;link_id=4161&amp;Itemid=88&amp;bsb_midx=0</w:t>
        </w:r>
      </w:hyperlink>
      <w:r w:rsidR="009C6D24" w:rsidRPr="009C6D24">
        <w:rPr>
          <w:rFonts w:ascii="Times New Roman" w:hAnsi="Times New Roman" w:cs="Times New Roman"/>
          <w:sz w:val="28"/>
          <w:szCs w:val="28"/>
        </w:rPr>
        <w:t xml:space="preserve">    (Педсовет.org)</w:t>
      </w:r>
    </w:p>
    <w:p w:rsidR="009C6D24" w:rsidRPr="009C6D24" w:rsidRDefault="00A841AB" w:rsidP="009C6D24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="009C6D24" w:rsidRPr="009C6D24">
          <w:rPr>
            <w:rFonts w:ascii="Times New Roman" w:hAnsi="Times New Roman" w:cs="Times New Roman"/>
            <w:sz w:val="28"/>
            <w:szCs w:val="28"/>
          </w:rPr>
          <w:t>http://www.gimc.ru/methodical_developments_biology_grigoryan.htm</w:t>
        </w:r>
      </w:hyperlink>
      <w:r w:rsidR="009C6D24" w:rsidRPr="009C6D24">
        <w:rPr>
          <w:rFonts w:ascii="Times New Roman" w:hAnsi="Times New Roman" w:cs="Times New Roman"/>
          <w:sz w:val="28"/>
          <w:szCs w:val="28"/>
        </w:rPr>
        <w:t xml:space="preserve"> (Система работы по использованию ИКТ в преподавании биологии.)</w:t>
      </w:r>
    </w:p>
    <w:p w:rsidR="009C6D24" w:rsidRPr="009C6D24" w:rsidRDefault="009C6D24" w:rsidP="009C6D24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C6D24">
        <w:rPr>
          <w:rFonts w:ascii="Times New Roman" w:hAnsi="Times New Roman" w:cs="Times New Roman"/>
          <w:sz w:val="28"/>
          <w:szCs w:val="28"/>
        </w:rPr>
        <w:t>http://festival.1september.ru/articles/524793/  (</w:t>
      </w:r>
      <w:proofErr w:type="gramEnd"/>
      <w:r w:rsidRPr="009C6D24">
        <w:rPr>
          <w:rFonts w:ascii="Times New Roman" w:hAnsi="Times New Roman" w:cs="Times New Roman"/>
          <w:sz w:val="28"/>
          <w:szCs w:val="28"/>
        </w:rPr>
        <w:t>Использование мультимедийных презентаций на уроках биологии)</w:t>
      </w:r>
    </w:p>
    <w:p w:rsidR="009C6D24" w:rsidRPr="009C6D24" w:rsidRDefault="009C6D24" w:rsidP="009C6D24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C6D24">
        <w:rPr>
          <w:rFonts w:ascii="Times New Roman" w:hAnsi="Times New Roman" w:cs="Times New Roman"/>
          <w:sz w:val="28"/>
          <w:szCs w:val="28"/>
        </w:rPr>
        <w:t>http://festival.1september.ru/articles/516005/  (</w:t>
      </w:r>
      <w:proofErr w:type="gramEnd"/>
      <w:r w:rsidRPr="009C6D24">
        <w:rPr>
          <w:rFonts w:ascii="Times New Roman" w:hAnsi="Times New Roman" w:cs="Times New Roman"/>
          <w:sz w:val="28"/>
          <w:szCs w:val="28"/>
        </w:rPr>
        <w:t>из опыта воспитательной работы)</w:t>
      </w:r>
    </w:p>
    <w:p w:rsidR="00B74210" w:rsidRPr="009C6D24" w:rsidRDefault="00B74210" w:rsidP="00B7421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74210" w:rsidRPr="00B74210" w:rsidRDefault="00B74210" w:rsidP="00B74210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vanish/>
          <w:color w:val="000000" w:themeColor="text1"/>
          <w:sz w:val="28"/>
          <w:szCs w:val="28"/>
          <w:lang w:eastAsia="ru-RU"/>
        </w:rPr>
        <w:t>Начало формы</w:t>
      </w:r>
    </w:p>
    <w:p w:rsidR="00B74210" w:rsidRPr="00B74210" w:rsidRDefault="00B74210" w:rsidP="00B74210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B74210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920BEA" w:rsidRDefault="00920BEA"/>
    <w:sectPr w:rsidR="00920BEA" w:rsidSect="00920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C1B9C"/>
    <w:multiLevelType w:val="multilevel"/>
    <w:tmpl w:val="B936B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217778"/>
    <w:multiLevelType w:val="hybridMultilevel"/>
    <w:tmpl w:val="A600D68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78336E4"/>
    <w:multiLevelType w:val="hybridMultilevel"/>
    <w:tmpl w:val="0638E25A"/>
    <w:lvl w:ilvl="0" w:tplc="21B4543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EE09A0"/>
    <w:multiLevelType w:val="multilevel"/>
    <w:tmpl w:val="D7E89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210"/>
    <w:rsid w:val="003356D0"/>
    <w:rsid w:val="00920BEA"/>
    <w:rsid w:val="009C6D24"/>
    <w:rsid w:val="00A841AB"/>
    <w:rsid w:val="00B74210"/>
    <w:rsid w:val="00D5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BDA47"/>
  <w15:docId w15:val="{BD8582B9-EA80-4692-8F8D-D757EB72F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BEA"/>
  </w:style>
  <w:style w:type="paragraph" w:styleId="1">
    <w:name w:val="heading 1"/>
    <w:basedOn w:val="a"/>
    <w:link w:val="10"/>
    <w:uiPriority w:val="9"/>
    <w:qFormat/>
    <w:rsid w:val="00B74210"/>
    <w:pPr>
      <w:spacing w:before="375" w:after="150" w:line="540" w:lineRule="atLeast"/>
      <w:outlineLvl w:val="0"/>
    </w:pPr>
    <w:rPr>
      <w:rFonts w:ascii="Arial" w:eastAsia="Times New Roman" w:hAnsi="Arial" w:cs="Arial"/>
      <w:color w:val="675543"/>
      <w:kern w:val="36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4210"/>
    <w:rPr>
      <w:rFonts w:ascii="Arial" w:eastAsia="Times New Roman" w:hAnsi="Arial" w:cs="Arial"/>
      <w:color w:val="675543"/>
      <w:kern w:val="36"/>
      <w:sz w:val="38"/>
      <w:szCs w:val="38"/>
      <w:lang w:eastAsia="ru-RU"/>
    </w:rPr>
  </w:style>
  <w:style w:type="paragraph" w:styleId="a3">
    <w:name w:val="Normal (Web)"/>
    <w:basedOn w:val="a"/>
    <w:uiPriority w:val="99"/>
    <w:semiHidden/>
    <w:unhideWhenUsed/>
    <w:rsid w:val="00B74210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s-vote1">
    <w:name w:val="comments-vote1"/>
    <w:basedOn w:val="a0"/>
    <w:rsid w:val="00B74210"/>
  </w:style>
  <w:style w:type="character" w:customStyle="1" w:styleId="vote-good1">
    <w:name w:val="vote-good1"/>
    <w:basedOn w:val="a0"/>
    <w:rsid w:val="00B74210"/>
    <w:rPr>
      <w:rFonts w:ascii="Verdana" w:hAnsi="Verdana" w:hint="default"/>
      <w:b/>
      <w:bCs/>
      <w:color w:val="339900"/>
      <w:sz w:val="24"/>
      <w:szCs w:val="24"/>
    </w:rPr>
  </w:style>
  <w:style w:type="character" w:customStyle="1" w:styleId="vote-poor1">
    <w:name w:val="vote-poor1"/>
    <w:basedOn w:val="a0"/>
    <w:rsid w:val="00B74210"/>
    <w:rPr>
      <w:rFonts w:ascii="Verdana" w:hAnsi="Verdana" w:hint="default"/>
      <w:b/>
      <w:bCs/>
      <w:color w:val="CC0000"/>
      <w:sz w:val="24"/>
      <w:szCs w:val="24"/>
    </w:rPr>
  </w:style>
  <w:style w:type="character" w:customStyle="1" w:styleId="vote-none1">
    <w:name w:val="vote-none1"/>
    <w:basedOn w:val="a0"/>
    <w:rsid w:val="00B74210"/>
    <w:rPr>
      <w:rFonts w:ascii="Verdana" w:hAnsi="Verdana" w:hint="default"/>
      <w:b/>
      <w:bCs/>
      <w:color w:val="A9A9A9"/>
      <w:sz w:val="24"/>
      <w:szCs w:val="24"/>
    </w:rPr>
  </w:style>
  <w:style w:type="character" w:styleId="a4">
    <w:name w:val="Strong"/>
    <w:basedOn w:val="a0"/>
    <w:uiPriority w:val="22"/>
    <w:qFormat/>
    <w:rsid w:val="00B74210"/>
    <w:rPr>
      <w:b/>
      <w:bCs/>
    </w:rPr>
  </w:style>
  <w:style w:type="character" w:customStyle="1" w:styleId="comment-author2">
    <w:name w:val="comment-author2"/>
    <w:basedOn w:val="a0"/>
    <w:rsid w:val="00B74210"/>
    <w:rPr>
      <w:rFonts w:ascii="Verdana" w:hAnsi="Verdana" w:hint="default"/>
      <w:b/>
      <w:bCs/>
      <w:color w:val="3C452D"/>
      <w:sz w:val="24"/>
      <w:szCs w:val="24"/>
    </w:rPr>
  </w:style>
  <w:style w:type="character" w:customStyle="1" w:styleId="comment-date2">
    <w:name w:val="comment-date2"/>
    <w:basedOn w:val="a0"/>
    <w:rsid w:val="00B74210"/>
    <w:rPr>
      <w:color w:val="999999"/>
      <w:sz w:val="15"/>
      <w:szCs w:val="15"/>
    </w:rPr>
  </w:style>
  <w:style w:type="character" w:customStyle="1" w:styleId="comments-buttons">
    <w:name w:val="comments-buttons"/>
    <w:basedOn w:val="a0"/>
    <w:rsid w:val="00B74210"/>
  </w:style>
  <w:style w:type="character" w:customStyle="1" w:styleId="quote2">
    <w:name w:val="quote2"/>
    <w:basedOn w:val="a0"/>
    <w:rsid w:val="00B74210"/>
    <w:rPr>
      <w:vanish w:val="0"/>
      <w:webHidden w:val="0"/>
      <w:color w:val="777777"/>
      <w:specVanish w:val="0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7421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7421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7421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7421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4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421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C6D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7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38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90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7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77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8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12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346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27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1647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5283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1612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4881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593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06156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1355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66882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78617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9100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28056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5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dotted" w:sz="6" w:space="0" w:color="FFC864"/>
                                                                                        <w:left w:val="none" w:sz="0" w:space="0" w:color="auto"/>
                                                                                        <w:bottom w:val="dotted" w:sz="6" w:space="0" w:color="FFC864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5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5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dotted" w:sz="6" w:space="0" w:color="AAB4BE"/>
                                                                                        <w:left w:val="none" w:sz="0" w:space="0" w:color="auto"/>
                                                                                        <w:bottom w:val="dotted" w:sz="6" w:space="0" w:color="AAB4BE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884514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253848">
                                                                                          <w:marLeft w:val="30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22073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08806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80"/>
                                                                                                  <w:divBdr>
                                                                                                    <w:top w:val="single" w:sz="6" w:space="9" w:color="AE9C78"/>
                                                                                                    <w:left w:val="single" w:sz="6" w:space="9" w:color="AE9C78"/>
                                                                                                    <w:bottom w:val="single" w:sz="6" w:space="18" w:color="AE9C78"/>
                                                                                                    <w:right w:val="single" w:sz="6" w:space="9" w:color="AE9C78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26220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630741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361764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9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853922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81233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80"/>
                                                                                                  <w:divBdr>
                                                                                                    <w:top w:val="single" w:sz="6" w:space="9" w:color="AE9C78"/>
                                                                                                    <w:left w:val="single" w:sz="6" w:space="9" w:color="AE9C78"/>
                                                                                                    <w:bottom w:val="single" w:sz="6" w:space="18" w:color="AE9C78"/>
                                                                                                    <w:right w:val="single" w:sz="6" w:space="9" w:color="AE9C78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17611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487965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71958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9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14401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2145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80"/>
                                                                                                  <w:divBdr>
                                                                                                    <w:top w:val="single" w:sz="6" w:space="9" w:color="AE9C78"/>
                                                                                                    <w:left w:val="single" w:sz="6" w:space="9" w:color="AE9C78"/>
                                                                                                    <w:bottom w:val="single" w:sz="6" w:space="18" w:color="AE9C78"/>
                                                                                                    <w:right w:val="single" w:sz="6" w:space="9" w:color="AE9C78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1038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024648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249255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9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20997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96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80"/>
                                                                                                  <w:divBdr>
                                                                                                    <w:top w:val="single" w:sz="6" w:space="9" w:color="AE9C78"/>
                                                                                                    <w:left w:val="single" w:sz="6" w:space="9" w:color="AE9C78"/>
                                                                                                    <w:bottom w:val="single" w:sz="6" w:space="18" w:color="AE9C78"/>
                                                                                                    <w:right w:val="single" w:sz="6" w:space="9" w:color="AE9C78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396908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471374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252044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9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648031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3796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80"/>
                                                                                                  <w:divBdr>
                                                                                                    <w:top w:val="single" w:sz="6" w:space="9" w:color="AE9C78"/>
                                                                                                    <w:left w:val="single" w:sz="6" w:space="9" w:color="AE9C78"/>
                                                                                                    <w:bottom w:val="single" w:sz="6" w:space="18" w:color="AE9C78"/>
                                                                                                    <w:right w:val="single" w:sz="6" w:space="9" w:color="AE9C78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710122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999734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09846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9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265771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02019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80"/>
                                                                                                  <w:divBdr>
                                                                                                    <w:top w:val="single" w:sz="6" w:space="9" w:color="AE9C78"/>
                                                                                                    <w:left w:val="single" w:sz="6" w:space="9" w:color="AE9C78"/>
                                                                                                    <w:bottom w:val="single" w:sz="6" w:space="18" w:color="AE9C78"/>
                                                                                                    <w:right w:val="single" w:sz="6" w:space="9" w:color="AE9C78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261914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039138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353311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9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051572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08563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80"/>
                                                                                                  <w:divBdr>
                                                                                                    <w:top w:val="single" w:sz="6" w:space="9" w:color="AE9C78"/>
                                                                                                    <w:left w:val="single" w:sz="6" w:space="9" w:color="AE9C78"/>
                                                                                                    <w:bottom w:val="single" w:sz="6" w:space="18" w:color="AE9C78"/>
                                                                                                    <w:right w:val="single" w:sz="6" w:space="9" w:color="AE9C78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94661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293337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54498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9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4987170">
                                                                                          <w:marLeft w:val="30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imc.ru/methodical_developments_biology_grigoryan.htm" TargetMode="External"/><Relationship Id="rId5" Type="http://schemas.openxmlformats.org/officeDocument/2006/relationships/hyperlink" Target="http://pedsovet.org/index.php?option=com_mtree&amp;task=viewlink&amp;link_id=4161&amp;Itemid=88&amp;bsb_midx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1875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MuravlevaVP</cp:lastModifiedBy>
  <cp:revision>4</cp:revision>
  <dcterms:created xsi:type="dcterms:W3CDTF">2023-08-25T11:41:00Z</dcterms:created>
  <dcterms:modified xsi:type="dcterms:W3CDTF">2023-08-25T11:51:00Z</dcterms:modified>
</cp:coreProperties>
</file>