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Наставничество – основа профессионального развития педагогов ДОУ.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2023 год в России был провозглашён как год наставника и педагога президентом Путиным ещё в 2021 году. По словам президента, «В знак высочайшей общественной значимости профессии учителя 2023 год, год 200-летия со дня рождения одного из основателей российской педагогики Константина Дмитриевича Ушинского, будет посвящен в нашей стране педагогам и наставникам, будет Год учителя, Год педагога»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Сегодня система наставничества вновь заслуживает самого пристального внимания, в ней отражена жизненная необходимость начинающего педагога получить поддержку опытного профессионала, который способен предложить практическую и теоретическую помощь на рабочем месте.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Актуальность внедрения системы наставничества неоднократно подчеркивалась в выступлениях Президента Российской Федерации В.В. Путина: «Считаю необходимым подумать, как нам возродить институт наставничества. Многие из тех, кто сегодня успешно трудится на производстве, уже проходили эту школу, и сегодня нам нужны современные формы передачи опыта на предприятиях».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В Указе Президента РФ от 07.05.2018 г. №204 «О национальных целях и стратегических задачах развития Российской Федерации на период до 2024 года» указывается, что Правительству РФ при разработке национального проекта в сфере образования следует исходить из того, что к 2024 году необходимо обеспечить создание условий для развития наставничества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Наставничество является успешным и эффективным методом профессиональной адаптации, применяемым в дошкольном образовательном учреждении, способствующим становлению молодого специалиста. Адаптация молодого педагога проходит на рабочем месте под руководством наставника, который создает организационные, научно-методические и мотивационные условия для профессионального становления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Использование системы наставничества в дошкольном образовательном учреждении позволяет молодым педагогам быстро адаптироваться к работе в детском саду, придать уверенности в собственных силах, убедиться в верности профессионального выбора, научиться плодотворно, взаимодействовать со всеми участниками педагогического </w:t>
      </w:r>
      <w:r>
        <w:rPr>
          <w:rFonts w:ascii="Segoe UI" w:hAnsi="Segoe UI" w:cs="Segoe UI"/>
          <w:color w:val="010101"/>
          <w:sz w:val="27"/>
          <w:szCs w:val="27"/>
        </w:rPr>
        <w:lastRenderedPageBreak/>
        <w:t>процесса, проявить себя, получить мотивацию к дальнейшему самообразованию.</w:t>
      </w:r>
    </w:p>
    <w:p w:rsidR="007657AB" w:rsidRDefault="007657AB" w:rsidP="007657AB">
      <w:pPr>
        <w:pStyle w:val="a3"/>
        <w:spacing w:before="0" w:beforeAutospacing="0" w:after="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Философы с давних времен пытались определить основные задачи деятельности наставника. По мысли Платона, воспитание надо начинать с раннего возраста, так как оно должно обеспечить постепенное восхождение ученика к миру идей. Осуществлять подобное воспитание способен, прежде всего, наставник преклонных лет.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Ж.-Ж. Руссо полагал, что главное и наиболее сложное искусство наставника – уметь ничего не делать с учеником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В начале XX века о проблемах наставничества размышлял К. Д. Ушинский, он считал, что нельзя гордиться своей опытностью, высчитывая по пальцам годы своей воспитательной деятельности. Так педагог превращается в машину, которая только задает и спрашивает уроки и наказывает тех, кто попадается под руку. Нельзя быть убежденным, что профессиональный опыт с лихвой компенсирует полное отсутствие теоретической подготовки. Теоретические знания и опыт должны дополнять друг друга, но не замещать.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Я считаю, что профессиональная адаптация личности напрямую зависит от уровня педагогического мастерства, опыта и знаний наставника.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Считается, что понятие «наставничество» приобрело современное значение в середине 60-х годов XX века и рассматривалось как действенная форма профессиональной подготовки и нравственного воспитания молодежи. Наставниками, как правило, становились люди авторитетные, с хорошей профессиональной подготовкой, богатым жизненным опытом.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Жизненная необходимость молодого специалиста в поддержке со стороны опытного педагога - наставника, способного оказать ему неотложную практическую помощь на рабочем месте, повысить его теоретическую и профессиональную компетентность представлены в исследованиях О.А. Лапиной, Г. Льюиса, Л.А.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Магальник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>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В словаре В. Даля понятие «наставник» толкуется как «учитель или воспитатель, руководитель». Наставничество - как «звание, должность, дело наставника».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Наставничество - это процесс, в котором один человек (наставник) ответственен за овладение профессиональными навыками другим </w:t>
      </w:r>
      <w:r>
        <w:rPr>
          <w:rFonts w:ascii="Segoe UI" w:hAnsi="Segoe UI" w:cs="Segoe UI"/>
          <w:color w:val="010101"/>
          <w:sz w:val="27"/>
          <w:szCs w:val="27"/>
        </w:rPr>
        <w:lastRenderedPageBreak/>
        <w:t>человеком «новичком» (наставляемым), его должностное продвижение и развитие вне рамок обычных взаимоотношений непосредственного начальника и подчиненного. Сократ считал, что главная задача наставника - побудить мощные душевные силы ученика. В поисках истины ученик и наставник должны находиться в равном положении, руководствуясь тезисом «я знаю только то, что ничего не знаю»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В этом отношении деятельность наставника близка педагогической поддержке, научно-практические </w:t>
      </w:r>
      <w:proofErr w:type="gramStart"/>
      <w:r>
        <w:rPr>
          <w:rFonts w:ascii="Segoe UI" w:hAnsi="Segoe UI" w:cs="Segoe UI"/>
          <w:color w:val="010101"/>
          <w:sz w:val="27"/>
          <w:szCs w:val="27"/>
        </w:rPr>
        <w:t>основы</w:t>
      </w:r>
      <w:proofErr w:type="gramEnd"/>
      <w:r>
        <w:rPr>
          <w:rFonts w:ascii="Segoe UI" w:hAnsi="Segoe UI" w:cs="Segoe UI"/>
          <w:color w:val="010101"/>
          <w:sz w:val="27"/>
          <w:szCs w:val="27"/>
        </w:rPr>
        <w:t xml:space="preserve"> которой разработаны в трудах отечественных авторов О. С.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Газман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>, С. С. Гиль, Н. Б. Крылова, Н. Н. Михайлова и др. По мнению большинства авторов, суть педагогической поддержки состоит в том, чтобы оказать помощь человеку в преодолении тех или иных внешних барьеров, которые самостоятельно он не способен преодолеть.</w:t>
      </w:r>
    </w:p>
    <w:p w:rsidR="007657AB" w:rsidRDefault="007657AB" w:rsidP="007657AB">
      <w:pPr>
        <w:pStyle w:val="a3"/>
        <w:spacing w:before="0" w:beforeAutospacing="0" w:after="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Организация наставничества в процессе повышения профессиональной компетентности молодого педагога ДОУ носит поэтапный характер и включает в себя формирование и развитие функциональных и личностных компонентов деятельности начинающего педагога (проектировочного, организационного, конструктивного, аналитического) и соответствующих им профессионально важных качеств.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Начинающему педагогу наставничество дает возможность получить поддержку опытного педагога, укрепить уверенность в собственной состоятельности и профессиональной компетентности.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Педагогу мастеру наставничество позволяет передать свой педагогический опыт, поделиться персональными приемами непосредственно с начинающим специалистом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Наставничество в ДОУ позволяет</w:t>
      </w:r>
    </w:p>
    <w:p w:rsidR="007657AB" w:rsidRDefault="007657AB" w:rsidP="007657A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повысить уровень профессиональной подготовки и квалификации молодого педагогического работника;</w:t>
      </w:r>
    </w:p>
    <w:p w:rsidR="007657AB" w:rsidRDefault="007657AB" w:rsidP="007657A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создать положительный настрой в профессиональной деятельности;</w:t>
      </w:r>
    </w:p>
    <w:p w:rsidR="007657AB" w:rsidRDefault="007657AB" w:rsidP="007657A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быстрее достичь рабочих показателей, необходимых ДОУ;</w:t>
      </w:r>
    </w:p>
    <w:p w:rsidR="007657AB" w:rsidRDefault="007657AB" w:rsidP="007657A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передать накопленный наставниками опыт.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Для самого педагога наставничество является наиболее эффективным способом повышения своей квалификации, развития инновационного содержания собственной трудовой деятельности, выхода на более высокий уровень профессиональной компетенции.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lastRenderedPageBreak/>
        <w:t xml:space="preserve">Наставничество является двусторонним процессом: с одной стороны – деятельность наставника, с другой – деятельность молодого педагога. Этот процесс носит субъектный характер и является одной из разновидностей педагогического взаимодействия. Наставник должен быть настоящим подвижником, обладать глубокими знаниями в области педагогики, психологии,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культурологии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и высокой профессиональной компетентностью.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В процессе обучения наставник предоставляет новичку необходимую для работы информацию, отслеживает процесс усвоения знаний, формирование нужных навыков мотивацию к работе. Обучение проходит непосредственно на рабочем месте, иллюстрирует реально возникающие ситуации и весь трудовой процесс, что позволяет реализовать на практике.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Считаю, что проблема наставничества действительно очень актуальная. Наставничество – не просто передача социального опыта, а передача социального капитала.</w:t>
      </w:r>
    </w:p>
    <w:p w:rsidR="007657AB" w:rsidRDefault="007657AB" w:rsidP="007657AB">
      <w:pPr>
        <w:pStyle w:val="a3"/>
        <w:spacing w:before="0" w:beforeAutospacing="0" w:after="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Поэтому одной из эффективных форм работы с молодыми кадрами в нашем дошкольном учреждении является наставничество. В детском саду  сложилась своя система работы с молодыми педагогами. Педагоги используют в работе наиболее подходящий для нас формат наставничества «педагог-педагог». За каждым молодым педагогом закреплен наставник. Наставники совместно с </w:t>
      </w:r>
      <w:proofErr w:type="gramStart"/>
      <w:r>
        <w:rPr>
          <w:rFonts w:ascii="Segoe UI" w:hAnsi="Segoe UI" w:cs="Segoe UI"/>
          <w:color w:val="010101"/>
          <w:sz w:val="27"/>
          <w:szCs w:val="27"/>
        </w:rPr>
        <w:t>наставляемыми</w:t>
      </w:r>
      <w:proofErr w:type="gramEnd"/>
      <w:r>
        <w:rPr>
          <w:rFonts w:ascii="Segoe UI" w:hAnsi="Segoe UI" w:cs="Segoe UI"/>
          <w:color w:val="010101"/>
          <w:sz w:val="27"/>
          <w:szCs w:val="27"/>
        </w:rPr>
        <w:t xml:space="preserve"> разработали план деятельности педагога-наставника с молодым воспитателем, исходя из личных качеств и интересов наставляемых. Помогают создать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портфолио</w:t>
      </w:r>
      <w:proofErr w:type="spellEnd"/>
      <w:proofErr w:type="gramStart"/>
      <w:r>
        <w:rPr>
          <w:rFonts w:ascii="Segoe UI" w:hAnsi="Segoe UI" w:cs="Segoe UI"/>
          <w:color w:val="010101"/>
          <w:sz w:val="27"/>
          <w:szCs w:val="27"/>
        </w:rPr>
        <w:t xml:space="preserve"> ,</w:t>
      </w:r>
      <w:proofErr w:type="gramEnd"/>
      <w:r>
        <w:rPr>
          <w:rFonts w:ascii="Segoe UI" w:hAnsi="Segoe UI" w:cs="Segoe UI"/>
          <w:color w:val="010101"/>
          <w:sz w:val="27"/>
          <w:szCs w:val="27"/>
        </w:rPr>
        <w:t xml:space="preserve"> что дает возможность увидеть динамику в профессиональном становлении молодого воспитателя в процессе наставнической деятельности. Наставники всегда готовы прийти на помощь молодым воспитателям, что позволяет молодому педагогу быстро адаптироваться к работе в детском саду, избежать момента неуверенности в собственных силах, наладить успешную коммуникацию педагогического процесса, раскрыть свою индивидуальность и начать формирование собственной профессиональной траектории.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В своей работе наши педагоги-наставники используют активные формы, такие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как</w:t>
      </w:r>
      <w:proofErr w:type="gramStart"/>
      <w:r>
        <w:rPr>
          <w:rFonts w:ascii="Segoe UI" w:hAnsi="Segoe UI" w:cs="Segoe UI"/>
          <w:color w:val="010101"/>
          <w:sz w:val="27"/>
          <w:szCs w:val="27"/>
        </w:rPr>
        <w:t>:п</w:t>
      </w:r>
      <w:proofErr w:type="gramEnd"/>
      <w:r>
        <w:rPr>
          <w:rFonts w:ascii="Segoe UI" w:hAnsi="Segoe UI" w:cs="Segoe UI"/>
          <w:color w:val="010101"/>
          <w:sz w:val="27"/>
          <w:szCs w:val="27"/>
        </w:rPr>
        <w:t>рактическое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освоение персональных приёмов работы под руководством педагога-наставника, совместное проведение обследования детей, мастер-классы, решение проблемных ситуаций, часто с применением компьютерных технологий, «мозговой штурм», посещение и анализ занятий опытных педагогов. Используют такую </w:t>
      </w:r>
      <w:r>
        <w:rPr>
          <w:rFonts w:ascii="Segoe UI" w:hAnsi="Segoe UI" w:cs="Segoe UI"/>
          <w:color w:val="010101"/>
          <w:sz w:val="27"/>
          <w:szCs w:val="27"/>
        </w:rPr>
        <w:lastRenderedPageBreak/>
        <w:t xml:space="preserve">форму, как участие в конкурсах. В окружном конкурсе по созданию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квест-игры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«Формирование логико-математических представлений у дошкольников» заняли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призавые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места</w:t>
      </w:r>
      <w:proofErr w:type="gramStart"/>
      <w:r>
        <w:rPr>
          <w:rFonts w:ascii="Segoe UI" w:hAnsi="Segoe UI" w:cs="Segoe UI"/>
          <w:color w:val="010101"/>
          <w:sz w:val="27"/>
          <w:szCs w:val="27"/>
        </w:rPr>
        <w:t>.П</w:t>
      </w:r>
      <w:proofErr w:type="gramEnd"/>
      <w:r>
        <w:rPr>
          <w:rFonts w:ascii="Segoe UI" w:hAnsi="Segoe UI" w:cs="Segoe UI"/>
          <w:color w:val="010101"/>
          <w:sz w:val="27"/>
          <w:szCs w:val="27"/>
        </w:rPr>
        <w:t>ри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помощи более опытного педагога участие в конкурсах позволяет молодому специалисту добиться значительных результатов в своей педагогической деятельности.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Молодые педагоги активно участвуют в окружных, городских и республиканских конкурсах. Разрабатывают конспекты непосредственно образовательной деятельности, с которыми успешно участвуют в профессиональных конкурсах. Вместе с педагогами-наставниками молодые педагоги совершенствуют свое самообразование, участвуют в проектной деятельности, в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вебинарах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всероссийского и регионального уровня, принимают участие в работе СИО «Развитие логического мышления детей дошкольного возраста в условиях современной цифровой образовательной среды». Распространили опыт работы на городском фестивале «!00 идей развития дошкольного образовани</w:t>
      </w:r>
      <w:proofErr w:type="gramStart"/>
      <w:r>
        <w:rPr>
          <w:rFonts w:ascii="Segoe UI" w:hAnsi="Segoe UI" w:cs="Segoe UI"/>
          <w:color w:val="010101"/>
          <w:sz w:val="27"/>
          <w:szCs w:val="27"/>
        </w:rPr>
        <w:t>я-</w:t>
      </w:r>
      <w:proofErr w:type="gramEnd"/>
      <w:r>
        <w:rPr>
          <w:rFonts w:ascii="Segoe UI" w:hAnsi="Segoe UI" w:cs="Segoe UI"/>
          <w:color w:val="010101"/>
          <w:sz w:val="27"/>
          <w:szCs w:val="27"/>
        </w:rPr>
        <w:t xml:space="preserve"> от сетевых инновационных объединений города Якутска». В конце года наши молодые педагоги выступают с творческим отчетом.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Работая с молодыми педагогами, наши наставники повышают свою профессиональную компетенцию, следят за новинками литературы, используют в работе цифровые технологии.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proofErr w:type="spellStart"/>
      <w:r>
        <w:rPr>
          <w:rFonts w:ascii="Segoe UI" w:hAnsi="Segoe UI" w:cs="Segoe UI"/>
          <w:color w:val="010101"/>
          <w:sz w:val="27"/>
          <w:szCs w:val="27"/>
        </w:rPr>
        <w:t>Ведьнаставнику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мало быть опытным высококвалифицированным педагогом.</w:t>
      </w:r>
      <w:r>
        <w:rPr>
          <w:rFonts w:ascii="Segoe UI" w:hAnsi="Segoe UI" w:cs="Segoe UI"/>
          <w:color w:val="010101"/>
          <w:sz w:val="27"/>
          <w:szCs w:val="27"/>
        </w:rPr>
        <w:br/>
        <w:t xml:space="preserve">Нужно развивать свой творческий потенциал, постоянно находиться в педагогическом поиске, совершенствовать свои формы и методы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работы</w:t>
      </w:r>
      <w:proofErr w:type="gramStart"/>
      <w:r>
        <w:rPr>
          <w:rFonts w:ascii="Segoe UI" w:hAnsi="Segoe UI" w:cs="Segoe UI"/>
          <w:color w:val="010101"/>
          <w:sz w:val="27"/>
          <w:szCs w:val="27"/>
        </w:rPr>
        <w:t>,о</w:t>
      </w:r>
      <w:proofErr w:type="gramEnd"/>
      <w:r>
        <w:rPr>
          <w:rFonts w:ascii="Segoe UI" w:hAnsi="Segoe UI" w:cs="Segoe UI"/>
          <w:color w:val="010101"/>
          <w:sz w:val="27"/>
          <w:szCs w:val="27"/>
        </w:rPr>
        <w:t>существлять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межличностное общение с коллегами.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Наставники помогают молодым педагогам применять эффективные формы и методы работы, которые содействуют профессиональному становлению молодого специалиста.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Помогая молодым воспитателям наставники видят новые перспективы в своей педагогической деятельности </w:t>
      </w:r>
      <w:proofErr w:type="gramStart"/>
      <w:r>
        <w:rPr>
          <w:rFonts w:ascii="Segoe UI" w:hAnsi="Segoe UI" w:cs="Segoe UI"/>
          <w:color w:val="010101"/>
          <w:sz w:val="27"/>
          <w:szCs w:val="27"/>
        </w:rPr>
        <w:t>и</w:t>
      </w:r>
      <w:proofErr w:type="gramEnd"/>
      <w:r>
        <w:rPr>
          <w:rFonts w:ascii="Segoe UI" w:hAnsi="Segoe UI" w:cs="Segoe UI"/>
          <w:color w:val="010101"/>
          <w:sz w:val="27"/>
          <w:szCs w:val="27"/>
        </w:rPr>
        <w:t xml:space="preserve"> конечно же, ощущают свой вклад в профессиональный рост молодых педагогов.</w:t>
      </w:r>
    </w:p>
    <w:p w:rsidR="007657AB" w:rsidRDefault="007657AB" w:rsidP="007657AB">
      <w:pPr>
        <w:pStyle w:val="a3"/>
        <w:spacing w:before="0" w:beforeAutospacing="0" w:after="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Считаю, что наставничество стимулирует потребности молодого педагога в самосовершенствовании, способствует его профессиональной самореализации. Наставник помогает молодому воспитателю сформировать нужные компетенции, адаптироваться к работе с детьми, </w:t>
      </w:r>
      <w:r>
        <w:rPr>
          <w:rFonts w:ascii="Segoe UI" w:hAnsi="Segoe UI" w:cs="Segoe UI"/>
          <w:color w:val="010101"/>
          <w:sz w:val="27"/>
          <w:szCs w:val="27"/>
        </w:rPr>
        <w:lastRenderedPageBreak/>
        <w:t>выработать индивидуальный, авторский подход к работе, реализовать свои таланты и амбиции.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Технология наставничество в дошкольном образовательном учреждении дает возможность увидеть профессиональное становление молодого педагога.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Список литературы: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1. Баранова С. В. Основные положения духовно-нравственного наставничества; Новая реальность — Москва, 201 1.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2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Вагин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И. О. Наставничество; Студия АРДИС - Москва, 2014.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3.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Голицина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 xml:space="preserve"> Н.С. Система методической работы с кадрами в ДОУ. М.2004.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4. Даль В. И. Толковый словарь живого великорусского языка: в 4 т. - М.2001.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5.Закаблуцкая Е. Молодой специалист и наставник /Электронный ресурс.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>6 .Крылов А.В. Молодой специалист в образовании // Педагогическая диагностика. 2013. №4.</w:t>
      </w:r>
    </w:p>
    <w:p w:rsidR="007657AB" w:rsidRDefault="007657AB" w:rsidP="007657AB">
      <w:pPr>
        <w:pStyle w:val="a3"/>
        <w:spacing w:before="0" w:beforeAutospacing="0" w:after="240" w:afterAutospacing="0"/>
        <w:rPr>
          <w:rFonts w:ascii="Segoe UI" w:hAnsi="Segoe UI" w:cs="Segoe UI"/>
          <w:color w:val="010101"/>
          <w:sz w:val="27"/>
          <w:szCs w:val="27"/>
        </w:rPr>
      </w:pPr>
      <w:r>
        <w:rPr>
          <w:rFonts w:ascii="Segoe UI" w:hAnsi="Segoe UI" w:cs="Segoe UI"/>
          <w:color w:val="010101"/>
          <w:sz w:val="27"/>
          <w:szCs w:val="27"/>
        </w:rPr>
        <w:t xml:space="preserve">7 </w:t>
      </w:r>
      <w:proofErr w:type="spellStart"/>
      <w:r>
        <w:rPr>
          <w:rFonts w:ascii="Segoe UI" w:hAnsi="Segoe UI" w:cs="Segoe UI"/>
          <w:color w:val="010101"/>
          <w:sz w:val="27"/>
          <w:szCs w:val="27"/>
        </w:rPr>
        <w:t>Микляева</w:t>
      </w:r>
      <w:proofErr w:type="spellEnd"/>
      <w:r>
        <w:rPr>
          <w:rFonts w:ascii="Segoe UI" w:hAnsi="Segoe UI" w:cs="Segoe UI"/>
          <w:color w:val="010101"/>
          <w:sz w:val="27"/>
          <w:szCs w:val="27"/>
        </w:rPr>
        <w:t>, Н.В. Инновации в детском саду</w:t>
      </w:r>
      <w:proofErr w:type="gramStart"/>
      <w:r>
        <w:rPr>
          <w:rFonts w:ascii="Segoe UI" w:hAnsi="Segoe UI" w:cs="Segoe UI"/>
          <w:color w:val="010101"/>
          <w:sz w:val="27"/>
          <w:szCs w:val="27"/>
        </w:rPr>
        <w:t xml:space="preserve"> .</w:t>
      </w:r>
      <w:proofErr w:type="gramEnd"/>
    </w:p>
    <w:p w:rsidR="008E4513" w:rsidRPr="007657AB" w:rsidRDefault="008E4513">
      <w:pPr>
        <w:rPr>
          <w:lang w:val="en-US"/>
        </w:rPr>
      </w:pPr>
    </w:p>
    <w:sectPr w:rsidR="008E4513" w:rsidRPr="007657AB" w:rsidSect="008E4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16989"/>
    <w:multiLevelType w:val="multilevel"/>
    <w:tmpl w:val="1426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657AB"/>
    <w:rsid w:val="007657AB"/>
    <w:rsid w:val="008E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96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1680</Words>
  <Characters>9576</Characters>
  <Application>Microsoft Office Word</Application>
  <DocSecurity>0</DocSecurity>
  <Lines>79</Lines>
  <Paragraphs>22</Paragraphs>
  <ScaleCrop>false</ScaleCrop>
  <Company/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2023-08-21T07:51:00Z</dcterms:created>
  <dcterms:modified xsi:type="dcterms:W3CDTF">2023-08-21T07:56:00Z</dcterms:modified>
</cp:coreProperties>
</file>