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A8" w:rsidRPr="00F347CD" w:rsidRDefault="00647FA8" w:rsidP="00647F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7CD">
        <w:rPr>
          <w:rFonts w:ascii="Times New Roman" w:hAnsi="Times New Roman" w:cs="Times New Roman"/>
          <w:b/>
          <w:sz w:val="28"/>
          <w:szCs w:val="28"/>
        </w:rPr>
        <w:t>Работа инструктора по физической культуре с детьми дошкольного возраста в соответствии с требованиями ФГОС: вопросы сохранения и укрепления здоровья детей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Характерной особенностью нашего времени является активизация инновационных процессов в образовании. Предлагается иное содержание, иные подходы, право, отношение, поведение, иной педагогический менталитет. Поиск и освоение инноваций, способствующих качественным изменениям в деятельности ДОУ – основной механизм оптимизации развития системы дошкольного образования. Новшеством и условием повышения качества дошкольного образования сегодня является введение Федерального государственного образовательного стандарта </w:t>
      </w:r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(ФГОС)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Приказ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17.10.2013г. №1155 «Об утверждении федерального государственного образовательного стандарта дошкольного образования»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«Актуальной задачей физического воспитания, - является поиск эффективных средств совершенствования и развития двигательной сферы детей дошкольного возраста на основе формирования у них потребности в движениях». С каждым годом возрастает процент детей, имеющих отклонения в здоровье дошкольников. Поэтому потребность в формировании у детей представлений о здоровом образе жизни возрастает и требует поиска новых путей.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Учитывая современные тенденции развития образовательных процессов, мы поставлены перед необходимостью осуществления всесторонних и масштабных перемен.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соответсвии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п. 2.6 ФГОС дошкольного образования физическое развитие является одним из направлений развития и образования детей дошкольного возраст, для обеспечения развития личности, мотивации и способностей детей в различных видах деятельности.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Физическое развитие включает в себя приобретение опыта в следующих видах деятельности 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детей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647FA8" w:rsidRPr="00375E9B" w:rsidRDefault="00647FA8" w:rsidP="00647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Двигательной, в том числе связанной с выполнением упражнений, направленных на развитие таких физических качеств, как координация и гибкость, способствующих правильному формированию опорно-двигательной системы организма, развитию равновесия, координации движения, крупной и мелкой моторики обоих рук, а так же с правильным, не наносящем ущерба организму выполнением основных движений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(ходьба,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бег, </w:t>
      </w:r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повороты</w:t>
      </w:r>
      <w:proofErr w:type="gramEnd"/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в обе стороны)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47FA8" w:rsidRPr="00375E9B" w:rsidRDefault="00647FA8" w:rsidP="00647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начальных представлений о некоторых видах спорта;</w:t>
      </w:r>
    </w:p>
    <w:p w:rsidR="00647FA8" w:rsidRPr="00375E9B" w:rsidRDefault="00647FA8" w:rsidP="00647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подвижными играми с правилами;</w:t>
      </w:r>
    </w:p>
    <w:p w:rsidR="00647FA8" w:rsidRPr="00375E9B" w:rsidRDefault="00647FA8" w:rsidP="00647FA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ценностей здорового образа жизни, овладение его элементарными нормами и правилами (в питании, двигательном режиме, закаливании, при формировании полезных привычек и др.)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п. 2.9 ФГОС дошкольного образования говорится, о </w:t>
      </w:r>
      <w:proofErr w:type="gram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proofErr w:type="gram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содержание программы дошкольного учреждения должно состоять из обязательной части, объем которой рекомендуется не менее 60% от общего объема и части формируемой участниками образовательных отношений, которая составляет не более 40%. Применение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в работе дошкольного образовательного учреждения позволяет, без ущерба для обязательной части образовательной программы проводить работу по укреплению и сохранению физического и психологического здоровья дошкольников.</w:t>
      </w:r>
    </w:p>
    <w:p w:rsidR="00647FA8" w:rsidRPr="00D80504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 п. 3.3. ФГОС описаны требования к развивающей предметной среде, в частности в п. 3.3.1. развивающая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предметная среда обеспечивает максимальную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реализацию образовательного потенциала пространства Организации, группы, а также территории, прилегающей к организации или находящейся на небольшом удалении, приспособленной для реализации программы, материалов, оборудования и инвентаря для развития детей дошкольного возраста в соответствии с особенностями каждого возрастного этапа, охраны и укрепления их здоровья, учета особенностей и коррекции недостатков развития.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647FA8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Таким образом, физическая культура – не только средство развития собственно физических качеств ребенка и укрепления его здоровья, но и важный компонент и средство духовного, </w:t>
      </w:r>
    </w:p>
    <w:p w:rsidR="00647FA8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нравственного, эстетического воспитания дошкольника. Важнейшая роль в физическом воспитании ребенка по-прежнему принадлежит воспитателям и инструкторам. Именно их умение методически правильно организовать и провести занятия, нестандартные подходы к </w:t>
      </w: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выбору форм и средств их проведения – важнейшие компоненты развития интереса к занятиям, формирования у ребенка необходимых привычек, двигательных умений и навыков/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«Здоровье детей — здоровье нации!». Этот лозунг нашел свое отражение во многих образовательных документах, в том числе и в Федеральных государственных образовательных стандартах дошкольного образования. По ФГОС одним из приоритетных направлений деятельности детского сада является проведение физкультурно-оздоровительной работы, в том числе и путем использования </w:t>
      </w:r>
      <w:proofErr w:type="spellStart"/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технологий в ДОУ.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это один из видов современных инновационных технологий, которые направлены на сохранение и улучшение здоровья всех участников образовательного процесса в ДОУ. Использование таких технологий имеет двустороннюю направленность:</w:t>
      </w:r>
    </w:p>
    <w:p w:rsidR="00647FA8" w:rsidRPr="00375E9B" w:rsidRDefault="00647FA8" w:rsidP="00647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 дошкольников основ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валеологической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культуры, т.е. научить их самостоятельно заботиться о своем здоровье;</w:t>
      </w:r>
    </w:p>
    <w:p w:rsidR="00647FA8" w:rsidRPr="00375E9B" w:rsidRDefault="00647FA8" w:rsidP="00647FA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образовательного процесса в детском садике без негативного влияния на здоровье детей.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в ДОУ по </w:t>
      </w:r>
      <w:hyperlink r:id="rId5" w:history="1">
        <w:r w:rsidRPr="00375E9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ФГОС</w:t>
        </w:r>
      </w:hyperlink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 отлично сочетаются с традиционными формами и методами в педагогике, дополняя их различными способами осуществления оздоровительной работы. Использование таких технологий решает целый ряд задач:  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закладывание фундамента хорошего физического здоровья;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уровня психического и социального здоровья воспитанников;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профилактической оздоровительной работы;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дошкольников с принципами ведения здорового образа жизни;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мотивация детей на здоровый образ жизни;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полезных привычек;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навыков;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осознанной потребности в регулярных занятиях физкультурой;</w:t>
      </w:r>
    </w:p>
    <w:p w:rsidR="00647FA8" w:rsidRPr="00375E9B" w:rsidRDefault="00647FA8" w:rsidP="00647FA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ценностного отношения к своему здоровью.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обеспечения комплексного подхода к охране и улучшению здоровья воспитанников, требуемого по ФГОС, в ДОУ используются различные виды современных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технологий:</w:t>
      </w:r>
    </w:p>
    <w:p w:rsidR="00647FA8" w:rsidRPr="00375E9B" w:rsidRDefault="00647FA8" w:rsidP="00647F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медико-профилактические (проведение медосмотров, контроль состояния здоровья детей, противоэпидемиологическая работа, организация специализированных коррекционных групп, профилактика многих заболеваний, санитарно-гигиеническая работа, контроль качества организации питания и т.д.);</w:t>
      </w:r>
    </w:p>
    <w:p w:rsidR="00647FA8" w:rsidRPr="00375E9B" w:rsidRDefault="00647FA8" w:rsidP="00647F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физкультурно-оздоровительные (</w:t>
      </w:r>
      <w:hyperlink r:id="rId6" w:history="1">
        <w:r w:rsidRPr="00375E9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проведение подвижных игр</w:t>
        </w:r>
      </w:hyperlink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спортивные мероприятия,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валеологические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занятия, процедуры закаливания, </w:t>
      </w:r>
      <w:hyperlink r:id="rId7" w:history="1">
        <w:r w:rsidRPr="00375E9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 xml:space="preserve">организация </w:t>
        </w:r>
        <w:proofErr w:type="spellStart"/>
        <w:r w:rsidRPr="00375E9B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прогулок</w:t>
        </w:r>
      </w:hyperlink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т.д.)</w:t>
      </w:r>
    </w:p>
    <w:p w:rsidR="00647FA8" w:rsidRPr="00375E9B" w:rsidRDefault="00647FA8" w:rsidP="00647F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валеологическое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 родителей (мотивация родителей к ведению здорового образа жизни, обучение родителей способам взаимодействия с детьми по формированию у них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валеологической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культуры);</w:t>
      </w:r>
    </w:p>
    <w:p w:rsidR="00647FA8" w:rsidRPr="00375E9B" w:rsidRDefault="00647FA8" w:rsidP="00647F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валеологическое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просвещение педагогов (ознакомление инструкторов с инновационными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здоровьесберегающими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технологиями и способами их внедрения, мотивация к здоровому образу жизни, расширение знаний о возрастных и психологических особенностях дошкольников);</w:t>
      </w:r>
    </w:p>
    <w:p w:rsidR="00647FA8" w:rsidRPr="00375E9B" w:rsidRDefault="00647FA8" w:rsidP="00647FA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здоровьесберегающее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 детей (формирование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валеологических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знаний и навыков).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Только реализуя все указанные виды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можно достигнуть тесного взаимодействия основных факторов, влияющих на здоровье дошкольников. </w:t>
      </w:r>
    </w:p>
    <w:p w:rsidR="00647FA8" w:rsidRPr="00375E9B" w:rsidRDefault="00647FA8" w:rsidP="00647FA8">
      <w:pPr>
        <w:shd w:val="clear" w:color="auto" w:fill="FFFFFF"/>
        <w:spacing w:before="144" w:after="144" w:line="288" w:lineRule="atLeast"/>
        <w:jc w:val="both"/>
        <w:outlineLvl w:val="1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Картотека </w:t>
      </w:r>
      <w:proofErr w:type="spellStart"/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технологий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Существует много эффективных разновидностей современных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технологий, которые должны находиться в картотеке инструктора ФК детского сада.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Физкультминутки</w:t>
      </w:r>
    </w:p>
    <w:p w:rsidR="00647FA8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Одним из наиболее простых и распространенных видов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в ДОУ являются физкультурные минутки. Их еще называют динамичными паузами. Это кратковременные перерывы в интеллектуальной или практической </w:t>
      </w:r>
      <w:proofErr w:type="gram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  во</w:t>
      </w:r>
      <w:proofErr w:type="gram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время которых дети выполняют несложные физические упражнения.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таких физкультминуток заключается в: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смене вида деятельности;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предупреждении утомляемости;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снятии мышечного, нервного и мозгового напряжения;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активизации кровообращения;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активизации мышления;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повышении интереса детей к ходу занятия;</w:t>
      </w:r>
    </w:p>
    <w:p w:rsidR="00647FA8" w:rsidRPr="00375E9B" w:rsidRDefault="00647FA8" w:rsidP="00647FA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создании положительного эмоционального фона.  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динамичных пауз имеет некоторые особенности. Они предназначены для выполнения в условиях ограниченного пространства (возле парты или стола, в центре комнаты и т.п.). Большинство физкультминуток сопровождаются стихотворным текстом или же выполняются под музыку.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Длятся такие динамичные паузы 1-2 минуты. К выполнению физкультминуток привлекаются все дети. Для этого не требуется спортивная форма или инвентарь. Время для проведения выбирается произвольно в зависимости от степени утомляемости ребят. Физкультминутка может включать отдельные элементы других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Дыхательная гимнастика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опыта работы многих инструкторов ФК дошкольных учреждений показывает, что к самым популярным видам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в ДОУ относится дыхательная гимнастика. Она представляет собой систему дыхательных упражнений, которые входят в комплекс коррекционной работы по укреплению общего здоровья ребенка.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дыхательной гимнастики помогает: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улучшить работу внутренних органов;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активизировать мозговое кровообращение, повысить насыщение организма кислородом;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тренировать дыхательный аппарата;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профилактику заболеваний органов дыхания;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защитные механизмы организма;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восстановить душевное равновесие, успокоиться;</w:t>
      </w:r>
    </w:p>
    <w:p w:rsidR="00647FA8" w:rsidRPr="00375E9B" w:rsidRDefault="00647FA8" w:rsidP="00647FA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речевое дыхание.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по дыхательной гимнастике нужно соблюдать следующие правила. Проводить ее рекомендуется в хорошо проветренной комнате и до приема пищи. Такие занятия должны быть ежедневными и длиться 3-6 минут. Для выполнения дыхательной гимнастики не требуется особая форма одежды, однако надо проследить, чтобы она не стесняла движения ребенка.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выполнения упражнений нужно особое внимание уделять характеру производимых вдохов и выдохов. Следует учить детей вдыхать через нос (вдохи должны быть короткими и легкими), а выдыхать через рот (выдох долгий). Также дыхательная гимнастика включает упражнения на задержку дыхания. Важно, чтобы у детей при выполнении упражнений на развитие речевого дыхания не напрягались мышцы тела, не двигались плечи.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Пальчиковая гимнастика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Пальчиковая гимнастика — это вид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технологий, который применяется не только для развития мелкой моторики рук (что важно для подготовки ребенка к рисованию, лепке и письму), но и для решения проблем с речевым развитием у детей. </w:t>
      </w:r>
      <w:proofErr w:type="gram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Помимо этого</w:t>
      </w:r>
      <w:proofErr w:type="gram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такая гимнастика способствует развитию:</w:t>
      </w:r>
    </w:p>
    <w:p w:rsidR="00647FA8" w:rsidRPr="00375E9B" w:rsidRDefault="00647FA8" w:rsidP="00647F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осязательных ощущений;</w:t>
      </w:r>
    </w:p>
    <w:p w:rsidR="00647FA8" w:rsidRPr="00375E9B" w:rsidRDefault="00647FA8" w:rsidP="00647F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координации движений пальцев и рук;</w:t>
      </w:r>
    </w:p>
    <w:p w:rsidR="00647FA8" w:rsidRPr="00375E9B" w:rsidRDefault="00647FA8" w:rsidP="00647FA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творческих способностей дошкольников.</w:t>
      </w:r>
    </w:p>
    <w:p w:rsidR="00647FA8" w:rsidRDefault="00647FA8" w:rsidP="00647FA8">
      <w:pPr>
        <w:shd w:val="clear" w:color="auto" w:fill="FFFFFF"/>
        <w:spacing w:after="10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Пальчиковая гимнастика проводится в форме инсценировки стихотворных текстов с помощью пальцев. Это чуть ли не первая разновидность гимнастики, которую можно выполнять с детьми. В ходе проведения пальчиковой гимнастики дети производят активные и пассивные движения пальцами. Используются такие виды упражнений:</w:t>
      </w:r>
    </w:p>
    <w:p w:rsidR="00647FA8" w:rsidRPr="00375E9B" w:rsidRDefault="00647FA8" w:rsidP="00647F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массаж;</w:t>
      </w:r>
    </w:p>
    <w:p w:rsidR="00647FA8" w:rsidRPr="00375E9B" w:rsidRDefault="00647FA8" w:rsidP="00647F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 с предметами или материалами;</w:t>
      </w:r>
    </w:p>
    <w:p w:rsidR="00647FA8" w:rsidRPr="00375E9B" w:rsidRDefault="00647FA8" w:rsidP="00647FA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пальчиковые игры.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делать пальчиковую гимнастику ежедневно. В ходе ее выполнения нужно следить, чтобы нагрузка на обе руки была одинаковой. Кроме этого необходимо помнить, что каждый сеанс пальчиковой гимнастики должен оканчиваться расслабляющими упражнениями. Такие занятия можно проводить коллективно, в группах или индивидуально с каждым ребенком.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Гимнастика для глаз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к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здоровьесберегающим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технологиям в ДОУ относится гимнастика для глаз. Она подразумевает проведение системы упражнений, направленных на коррекцию и профилактику нарушений зрения. Гимнастика для глаз необходима для:</w:t>
      </w:r>
    </w:p>
    <w:p w:rsidR="00647FA8" w:rsidRPr="00375E9B" w:rsidRDefault="00647FA8" w:rsidP="00647FA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снятия напряжения;</w:t>
      </w:r>
    </w:p>
    <w:p w:rsidR="00647FA8" w:rsidRPr="00375E9B" w:rsidRDefault="00647FA8" w:rsidP="00647FA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предупреждения утомления;</w:t>
      </w:r>
    </w:p>
    <w:p w:rsidR="00647FA8" w:rsidRPr="00375E9B" w:rsidRDefault="00647FA8" w:rsidP="00647FA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тренировки глазных мышц;</w:t>
      </w:r>
    </w:p>
    <w:p w:rsidR="00647FA8" w:rsidRPr="00375E9B" w:rsidRDefault="00647FA8" w:rsidP="00647FA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укрепления глазного аппарата.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выполнения такой гимнастики достаточно 2-4 минуты. Главное правило данной гимнастики состоит в том, что двигаться должны только глаза, а голова остается в неподвижном состоянии (кроме случаев, где предусмотрены наклоны головы). Все упражнения нужно делать стоя.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Обычно образец выполнения каждого действия показывает инструктор ФК, а дети повторяют за ним. Часто такая гимнастика имеет стихотворное сопровождение. Она может включать упражнения с предметами, специальными таблицами или ИКТ.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Психогимнастика</w:t>
      </w:r>
      <w:proofErr w:type="spellEnd"/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 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Психогимнастика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относится к инновационным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здоровьесберегающим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технологиям, которые используются в детском саду для развития эмоциональной сферы ребенка, укрепления его психического здоровья. Цель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психогимнастики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заключается в следующем:</w:t>
      </w:r>
    </w:p>
    <w:p w:rsidR="00647FA8" w:rsidRPr="00375E9B" w:rsidRDefault="00647FA8" w:rsidP="00647F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психофизической разрядки;</w:t>
      </w:r>
    </w:p>
    <w:p w:rsidR="00647FA8" w:rsidRPr="00375E9B" w:rsidRDefault="00647FA8" w:rsidP="00647F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процессов;</w:t>
      </w:r>
    </w:p>
    <w:p w:rsidR="00647FA8" w:rsidRPr="00375E9B" w:rsidRDefault="00647FA8" w:rsidP="00647F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нормализация состояния у детей с неврозами или нервно-психическими расстройствами;</w:t>
      </w:r>
    </w:p>
    <w:p w:rsidR="00647FA8" w:rsidRPr="00375E9B" w:rsidRDefault="00647FA8" w:rsidP="00647FA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отклонений в поведении или характере.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Психогимнастика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представляет собой курс из 20 специальных занятий, которые проводятся в игровой форме. Они организовываются два раза в неделю и длятся от 25 до 90 минут. Каждое занятие состоит из четырех этапов, которые предполагают разыгрывание:</w:t>
      </w:r>
    </w:p>
    <w:p w:rsidR="00647FA8" w:rsidRPr="00375E9B" w:rsidRDefault="00647FA8" w:rsidP="00647F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этюдов с использованием мимики и пантомимы;</w:t>
      </w:r>
    </w:p>
    <w:p w:rsidR="00647FA8" w:rsidRPr="00375E9B" w:rsidRDefault="00647FA8" w:rsidP="00647F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этюдов на изображение эмоций или качеств характера;</w:t>
      </w:r>
    </w:p>
    <w:p w:rsidR="00647FA8" w:rsidRPr="00375E9B" w:rsidRDefault="00647FA8" w:rsidP="00647FA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этюдов с психотерапевтической направленностью.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Оканчивается занятие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психомышечной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тренировкой. В ходе занятия проводится «минутка шалости», когда дети могут выполнять любые действия, которые им захочется.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Ритмопластика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gram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Ритмопластика это</w:t>
      </w:r>
      <w:proofErr w:type="gram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инновационный метод работы с детьми, который основан на выполнении ими под музыку специальных пластичных движений, имеющих оздоровительный характер. Цель ритмопластики:</w:t>
      </w:r>
    </w:p>
    <w:p w:rsidR="00647FA8" w:rsidRPr="00375E9B" w:rsidRDefault="00647FA8" w:rsidP="00647F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восполнение «двигательного дефицита»;</w:t>
      </w:r>
    </w:p>
    <w:p w:rsidR="00647FA8" w:rsidRPr="00323487" w:rsidRDefault="00647FA8" w:rsidP="00647FA8">
      <w:p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</w:p>
    <w:p w:rsidR="00647FA8" w:rsidRPr="00375E9B" w:rsidRDefault="00647FA8" w:rsidP="00647F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двигательной сферы детей;</w:t>
      </w:r>
    </w:p>
    <w:p w:rsidR="00647FA8" w:rsidRPr="00375E9B" w:rsidRDefault="00647FA8" w:rsidP="00647F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укрепление мышечного корсета;</w:t>
      </w:r>
    </w:p>
    <w:p w:rsidR="00647FA8" w:rsidRPr="00375E9B" w:rsidRDefault="00647FA8" w:rsidP="00647F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 познавательных процессов;</w:t>
      </w:r>
    </w:p>
    <w:p w:rsidR="00647FA8" w:rsidRPr="00375E9B" w:rsidRDefault="00647FA8" w:rsidP="00647FA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понятий.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Ритмопластика организовывается в форме специальных музыкальных занятий. Физические упражнения должны выполняться в медленном темпе с широкой амплитудой. Эти занятия нужно проводить дважды в неделю по 30 минут каждое. Рекомендуется заниматься ритмопластикой не раньше, чем через полчаса после приема пищи.</w:t>
      </w:r>
    </w:p>
    <w:p w:rsidR="00647FA8" w:rsidRPr="00375E9B" w:rsidRDefault="00647FA8" w:rsidP="00647FA8">
      <w:pPr>
        <w:shd w:val="clear" w:color="auto" w:fill="FFFFFF"/>
        <w:spacing w:before="144" w:after="144" w:line="240" w:lineRule="atLeast"/>
        <w:jc w:val="both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Игротерапия</w:t>
      </w:r>
      <w:proofErr w:type="spellEnd"/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ФГОС указывается, что у дошкольников ведущим видом деятельности является игра. Поэтому обязательным видом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здоровьесберегающих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технологий в ДОУ должна являться </w:t>
      </w: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игротерапия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. Эта технология подразумевает привлечение детей к участию в разнообразных играх, в ходе которых у них будет возможность:</w:t>
      </w:r>
    </w:p>
    <w:p w:rsidR="00647FA8" w:rsidRPr="00375E9B" w:rsidRDefault="00647FA8" w:rsidP="00647F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проявить эмоции, переживания, фантазию;</w:t>
      </w:r>
    </w:p>
    <w:p w:rsidR="00647FA8" w:rsidRPr="00375E9B" w:rsidRDefault="00647FA8" w:rsidP="00647F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самовыразиться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47FA8" w:rsidRPr="00375E9B" w:rsidRDefault="00647FA8" w:rsidP="00647F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снять психоэмоциональное напряжение;</w:t>
      </w:r>
    </w:p>
    <w:p w:rsidR="00647FA8" w:rsidRPr="00375E9B" w:rsidRDefault="00647FA8" w:rsidP="00647F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избавиться от страхов;</w:t>
      </w:r>
    </w:p>
    <w:p w:rsidR="00647FA8" w:rsidRPr="00375E9B" w:rsidRDefault="00647FA8" w:rsidP="00647FA8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16" w:lineRule="atLeast"/>
        <w:ind w:left="300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 увереннее в себе.</w:t>
      </w:r>
    </w:p>
    <w:p w:rsidR="00647FA8" w:rsidRPr="00375E9B" w:rsidRDefault="00647FA8" w:rsidP="00647FA8">
      <w:pPr>
        <w:shd w:val="clear" w:color="auto" w:fill="FFFFFF"/>
        <w:spacing w:after="108" w:line="240" w:lineRule="auto"/>
        <w:jc w:val="both"/>
        <w:rPr>
          <w:rFonts w:ascii="Helvetica" w:eastAsia="Times New Roman" w:hAnsi="Helvetica" w:cs="Helvetica"/>
          <w:color w:val="333333"/>
          <w:sz w:val="24"/>
          <w:szCs w:val="24"/>
        </w:rPr>
      </w:pPr>
      <w:proofErr w:type="spellStart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>Игротерапия</w:t>
      </w:r>
      <w:proofErr w:type="spellEnd"/>
      <w:r w:rsidRPr="00375E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считается отличным средством для борьбы с детскими неврозами.</w:t>
      </w:r>
    </w:p>
    <w:p w:rsidR="00647FA8" w:rsidRDefault="00647FA8" w:rsidP="00647FA8"/>
    <w:p w:rsidR="007450CC" w:rsidRDefault="007450CC">
      <w:bookmarkStart w:id="0" w:name="_GoBack"/>
      <w:bookmarkEnd w:id="0"/>
    </w:p>
    <w:sectPr w:rsidR="007450CC" w:rsidSect="00323487">
      <w:pgSz w:w="11906" w:h="16838"/>
      <w:pgMar w:top="0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419B"/>
    <w:multiLevelType w:val="multilevel"/>
    <w:tmpl w:val="155CA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F2E48"/>
    <w:multiLevelType w:val="multilevel"/>
    <w:tmpl w:val="7D84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C2EFA"/>
    <w:multiLevelType w:val="multilevel"/>
    <w:tmpl w:val="C9E4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E27913"/>
    <w:multiLevelType w:val="multilevel"/>
    <w:tmpl w:val="4D76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E4B14"/>
    <w:multiLevelType w:val="multilevel"/>
    <w:tmpl w:val="1DBE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7F0B70"/>
    <w:multiLevelType w:val="multilevel"/>
    <w:tmpl w:val="ECE01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EF3D0E"/>
    <w:multiLevelType w:val="multilevel"/>
    <w:tmpl w:val="FC641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A476E6"/>
    <w:multiLevelType w:val="multilevel"/>
    <w:tmpl w:val="41221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CE22BF"/>
    <w:multiLevelType w:val="multilevel"/>
    <w:tmpl w:val="71DC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435AE0"/>
    <w:multiLevelType w:val="multilevel"/>
    <w:tmpl w:val="3DC07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49458C"/>
    <w:multiLevelType w:val="multilevel"/>
    <w:tmpl w:val="96FE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E61CCC"/>
    <w:multiLevelType w:val="multilevel"/>
    <w:tmpl w:val="C8BC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83D10AA"/>
    <w:multiLevelType w:val="multilevel"/>
    <w:tmpl w:val="D478A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"/>
  </w:num>
  <w:num w:numId="5">
    <w:abstractNumId w:val="5"/>
  </w:num>
  <w:num w:numId="6">
    <w:abstractNumId w:val="10"/>
  </w:num>
  <w:num w:numId="7">
    <w:abstractNumId w:val="3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FA8"/>
    <w:rsid w:val="00647FA8"/>
    <w:rsid w:val="0074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2A4C8-DD6D-4510-B8E3-E67CB725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A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edsovet.su/dou/progulki_v_detskom_sa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dosug/podvizhnye_igry_dlya_detey" TargetMode="External"/><Relationship Id="rId5" Type="http://schemas.openxmlformats.org/officeDocument/2006/relationships/hyperlink" Target="http://pedsovet.su/fg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2134</Words>
  <Characters>12169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2023-08-17T19:13:00Z</dcterms:created>
  <dcterms:modified xsi:type="dcterms:W3CDTF">2023-08-17T19:14:00Z</dcterms:modified>
</cp:coreProperties>
</file>