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FE8" w:rsidRPr="00A85FE8" w:rsidRDefault="00DD0948" w:rsidP="00A85FE8">
      <w:pPr>
        <w:pStyle w:val="a3"/>
        <w:spacing w:before="0" w:beforeAutospacing="0" w:after="0" w:afterAutospacing="0"/>
        <w:ind w:right="5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Мастер-класс </w:t>
      </w:r>
    </w:p>
    <w:p w:rsidR="006D285F" w:rsidRDefault="0054338C" w:rsidP="00A85FE8">
      <w:pPr>
        <w:pStyle w:val="a3"/>
        <w:spacing w:before="0" w:beforeAutospacing="0" w:after="0" w:afterAutospacing="0"/>
        <w:ind w:right="57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«</w:t>
      </w:r>
      <w:r w:rsidR="00A85FE8" w:rsidRPr="00A85FE8">
        <w:rPr>
          <w:b/>
          <w:bCs/>
          <w:i/>
          <w:iCs/>
          <w:sz w:val="32"/>
          <w:szCs w:val="32"/>
        </w:rPr>
        <w:t xml:space="preserve">Формирование основ безопасности </w:t>
      </w:r>
    </w:p>
    <w:p w:rsidR="006D285F" w:rsidRDefault="00A85FE8" w:rsidP="006D285F">
      <w:pPr>
        <w:pStyle w:val="a3"/>
        <w:spacing w:before="0" w:beforeAutospacing="0" w:after="0" w:afterAutospacing="0"/>
        <w:ind w:right="57"/>
        <w:jc w:val="center"/>
        <w:rPr>
          <w:b/>
          <w:bCs/>
          <w:i/>
          <w:iCs/>
          <w:sz w:val="32"/>
          <w:szCs w:val="32"/>
        </w:rPr>
      </w:pPr>
      <w:r w:rsidRPr="00A85FE8">
        <w:rPr>
          <w:b/>
          <w:bCs/>
          <w:i/>
          <w:iCs/>
          <w:sz w:val="32"/>
          <w:szCs w:val="32"/>
        </w:rPr>
        <w:t xml:space="preserve">жизнедеятельности </w:t>
      </w:r>
      <w:bookmarkStart w:id="0" w:name="_GoBack"/>
      <w:bookmarkEnd w:id="0"/>
      <w:r w:rsidRPr="00A85FE8">
        <w:rPr>
          <w:b/>
          <w:bCs/>
          <w:i/>
          <w:iCs/>
          <w:sz w:val="32"/>
          <w:szCs w:val="32"/>
        </w:rPr>
        <w:t xml:space="preserve">у дошкольников </w:t>
      </w:r>
    </w:p>
    <w:p w:rsidR="00A85FE8" w:rsidRPr="00A85FE8" w:rsidRDefault="00A85FE8" w:rsidP="00A85FE8">
      <w:pPr>
        <w:pStyle w:val="a3"/>
        <w:spacing w:before="0" w:beforeAutospacing="0" w:after="0" w:afterAutospacing="0"/>
        <w:ind w:right="57"/>
        <w:jc w:val="center"/>
        <w:rPr>
          <w:b/>
          <w:bCs/>
          <w:i/>
          <w:iCs/>
          <w:sz w:val="32"/>
          <w:szCs w:val="32"/>
        </w:rPr>
      </w:pPr>
      <w:r w:rsidRPr="00A85FE8">
        <w:rPr>
          <w:b/>
          <w:bCs/>
          <w:i/>
          <w:iCs/>
          <w:sz w:val="32"/>
          <w:szCs w:val="32"/>
        </w:rPr>
        <w:t>посредством театрализованной деятельности</w:t>
      </w:r>
      <w:r w:rsidR="0054338C">
        <w:rPr>
          <w:b/>
          <w:bCs/>
          <w:i/>
          <w:iCs/>
          <w:sz w:val="32"/>
          <w:szCs w:val="32"/>
        </w:rPr>
        <w:t>»</w:t>
      </w:r>
    </w:p>
    <w:p w:rsidR="00A85FE8" w:rsidRPr="00A85FE8" w:rsidRDefault="00A85FE8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      </w:t>
      </w:r>
    </w:p>
    <w:p w:rsidR="008310A6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пороге третьего тысячелетия </w:t>
      </w:r>
      <w:r w:rsidRPr="0016613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актуализировалась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необходимость поиска механизма для формирования у подрастающего поколения сознательного и ответственного отношения к вопросам личной безопасности из-за отсутствия навыков правильного поведения в различных ситуациях. Специалисты разных научных направлений отмечают, что таким механизмом должно быть образование. Данная подготовка должна проходить на всех этапах жизни человека, а начинать необходимо с дошкольного возраста (Н.Н. Авдеева, А.А. Баранов, Г. Казанцев, Т.С. </w:t>
      </w:r>
      <w:proofErr w:type="spellStart"/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Грядкина</w:t>
      </w:r>
      <w:proofErr w:type="spellEnd"/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В.Г. Каменская, О.Л. Князева, Р.Б. </w:t>
      </w:r>
      <w:proofErr w:type="spellStart"/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Стеркина</w:t>
      </w:r>
      <w:proofErr w:type="spellEnd"/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8310A6" w:rsidRPr="00687DE9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Ребенок по своим физиологическим особенностям не может самостоятельно определить всю меру опасности своего существования, поэтому на взрослого человека природой возложена миссия защиты своего ребёнка – дать элементарные знания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 безопа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сности. Период дошкольного детства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можно назвать своеобразным фундаментом, с которого начинается строительство и развитие всего дальнейшего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 характера, способностей, навыков. Именно в этот интересный и сложный период начинается процесс социализации, устанавливается связь ребенка с ведущими сферами бытия: миром людей, приро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ды, предметным миром, закладываю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тся ф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ундамент здоровья,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прочные основы опыта жизнедеятельности,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безопасного образа жизни.</w:t>
      </w:r>
    </w:p>
    <w:p w:rsidR="008310A6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</w:t>
      </w:r>
      <w:r w:rsidRPr="0042092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Цель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моего мастер-класса уже заложена в теме - формирование основ безопасного поведения в быту, социуме, природе посредством театрализованной деятельности. </w:t>
      </w:r>
    </w:p>
    <w:p w:rsidR="008310A6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Отсюда вытекают </w:t>
      </w:r>
      <w:r w:rsidRPr="0042092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8310A6" w:rsidRDefault="008310A6" w:rsidP="0042092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детей об основных источниках и видах опасности в быту, социуме, природе, в общении с незнакомыми людьми;</w:t>
      </w:r>
    </w:p>
    <w:p w:rsidR="008310A6" w:rsidRDefault="008310A6" w:rsidP="0042092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Знакомить детей с простейшими способами безопасного поведения в опасных ситуациях;</w:t>
      </w:r>
    </w:p>
    <w:p w:rsidR="008310A6" w:rsidRPr="00135F3C" w:rsidRDefault="008310A6" w:rsidP="0042092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35F3C">
        <w:rPr>
          <w:rFonts w:ascii="Times New Roman" w:hAnsi="Times New Roman" w:cs="Times New Roman"/>
          <w:sz w:val="28"/>
          <w:szCs w:val="28"/>
        </w:rPr>
        <w:t>Формировать представления о правилах безопасного дорожного движения в качестве пешехода и пассажира транспортного средства.</w:t>
      </w:r>
    </w:p>
    <w:p w:rsidR="008310A6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Необходимо уже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младшей группы давать детям знания о безопасном поведении в природе, безопасности на дороге, безопасности собственной жизнедеятельности.  В старшем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возрасте дети знакомятся с правилами поведения в экстремальных и опасных ситуациях, типичных для того или иного времени года (гроза, пожар, г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ололед, наводнение).</w:t>
      </w:r>
    </w:p>
    <w:p w:rsidR="008310A6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367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Инновационная направленность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моего мастер-класса заключается в том, что обучать ребёнка правилам безопасного поведения я предлагаю посредством театрализованной деятельности.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педагогике и психологии 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активно обсуждается проблема взаимосвязи ли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чности и творчества. Театрализованная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- это самый распространенный вид детского творчества. Она близка и понятна ребёнку, глубоко лежит в его природе и находит отражение стихийно, потому что связана с игрой. Игра – ведущий вид деятельности ребенка дошкольного возраста. Она занимает в жизни дошкольника особое место. Театрализованные игры используются как часть занятия, в свободное время дети с упоением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играют в придуманные ими игры, которые пользуются у них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неизменной любовью. Большое и разностороннее влияние театрализованных игр на личность ребенка позволяет использовать их как сильное, но ненавязчивое педагогическое средство, ведь ребенок во время игры чувствует себя более раскованно, свободно и естественно. Дети значительно лучше и эмоциональней усваивают материал, если о нем рассказывает не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оспитатель, а сказочный герой (П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трушка, Н</w:t>
      </w:r>
      <w:r w:rsidRPr="00687DE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езнайка и др.) Они с удовольствием помогают глупому, непонятливому Незнайке найти выход из какой – либо проблемной, затруднительной ситуации. Одевая костюм, маску сказочного героя, ребенок глубже переживает ситуацию.</w:t>
      </w:r>
    </w:p>
    <w:p w:rsidR="008310A6" w:rsidRDefault="008310A6" w:rsidP="008D6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Работа по о</w:t>
      </w:r>
      <w:r w:rsidRPr="00135F3C">
        <w:rPr>
          <w:rFonts w:ascii="Times New Roman" w:hAnsi="Times New Roman" w:cs="Times New Roman"/>
          <w:sz w:val="28"/>
          <w:szCs w:val="28"/>
        </w:rPr>
        <w:t>своению правил безопасности жизнедеятельно</w:t>
      </w:r>
      <w:r>
        <w:rPr>
          <w:rFonts w:ascii="Times New Roman" w:hAnsi="Times New Roman" w:cs="Times New Roman"/>
          <w:sz w:val="28"/>
          <w:szCs w:val="28"/>
        </w:rPr>
        <w:t>сти через театральное искусство</w:t>
      </w:r>
      <w:r w:rsidRPr="00135F3C">
        <w:rPr>
          <w:rFonts w:ascii="Times New Roman" w:hAnsi="Times New Roman" w:cs="Times New Roman"/>
          <w:sz w:val="28"/>
          <w:szCs w:val="28"/>
        </w:rPr>
        <w:t xml:space="preserve"> начинается с организации развиваю</w:t>
      </w:r>
      <w:r>
        <w:rPr>
          <w:rFonts w:ascii="Times New Roman" w:hAnsi="Times New Roman" w:cs="Times New Roman"/>
          <w:sz w:val="28"/>
          <w:szCs w:val="28"/>
        </w:rPr>
        <w:t>щей среды в группе, тщательной подготовки</w:t>
      </w:r>
      <w:r w:rsidRPr="00135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театрализованных игр в соответствии с возрастом детей</w:t>
      </w:r>
      <w:r w:rsidRPr="00135F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Прекрасно, если в арсенале воспитателя есть костюмы, куклы Би-ба-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солидные декорации, которые, конечно, подчёркивают атмосферу настоящего театра и придают блеск и торжественность. Но это не самое главное, многое педагог может изготовить самостоятельно из различных подручных материалов. Самое основное – это, безусловно, </w:t>
      </w:r>
      <w:r w:rsidR="00784E1C">
        <w:rPr>
          <w:rFonts w:ascii="Times New Roman" w:hAnsi="Times New Roman" w:cs="Times New Roman"/>
          <w:sz w:val="28"/>
          <w:szCs w:val="28"/>
        </w:rPr>
        <w:t>желание и</w:t>
      </w:r>
      <w:r>
        <w:rPr>
          <w:rFonts w:ascii="Times New Roman" w:hAnsi="Times New Roman" w:cs="Times New Roman"/>
          <w:sz w:val="28"/>
          <w:szCs w:val="28"/>
        </w:rPr>
        <w:t xml:space="preserve"> творчество.</w:t>
      </w:r>
      <w:r w:rsidRPr="008D6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 приведены самые доступные виды театра, которые воспитатель может изготовить сам и использовать в своей работе.</w:t>
      </w:r>
    </w:p>
    <w:p w:rsidR="008310A6" w:rsidRDefault="008310A6" w:rsidP="00B758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младших дошкольников, например, </w:t>
      </w:r>
      <w:r w:rsidRPr="007B4C42">
        <w:rPr>
          <w:sz w:val="28"/>
          <w:szCs w:val="28"/>
        </w:rPr>
        <w:t xml:space="preserve">самым доступным видом театра является кукольный театр. Именно в этом возрасте формируется интерес к театрализованным играм, складывающийся в процессе просмотра небольших кукольных спектаклей, которые показывают педагоги, взяв за основу содержание знакомых ребенку </w:t>
      </w:r>
      <w:proofErr w:type="spellStart"/>
      <w:r w:rsidRPr="007B4C42">
        <w:rPr>
          <w:sz w:val="28"/>
          <w:szCs w:val="28"/>
        </w:rPr>
        <w:t>потешек</w:t>
      </w:r>
      <w:proofErr w:type="spellEnd"/>
      <w:r w:rsidRPr="007B4C42">
        <w:rPr>
          <w:sz w:val="28"/>
          <w:szCs w:val="28"/>
        </w:rPr>
        <w:t>, стихов или сказок.</w:t>
      </w:r>
    </w:p>
    <w:p w:rsidR="008310A6" w:rsidRDefault="008310A6" w:rsidP="00C7130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B4C42">
        <w:rPr>
          <w:sz w:val="28"/>
          <w:szCs w:val="28"/>
        </w:rPr>
        <w:t xml:space="preserve">Кукла – перчатка способна оказывать потрясающее </w:t>
      </w:r>
      <w:r>
        <w:rPr>
          <w:sz w:val="28"/>
          <w:szCs w:val="28"/>
        </w:rPr>
        <w:t xml:space="preserve">воздействие на ребёнка. Театр с использованием таких кукол </w:t>
      </w:r>
      <w:r w:rsidRPr="00C71300">
        <w:rPr>
          <w:sz w:val="28"/>
          <w:szCs w:val="28"/>
        </w:rPr>
        <w:t>в младшем дошкольном возрасте стимулируе</w:t>
      </w:r>
      <w:r>
        <w:rPr>
          <w:sz w:val="28"/>
          <w:szCs w:val="28"/>
        </w:rPr>
        <w:t>т произвольное внимание, повышае</w:t>
      </w:r>
      <w:r w:rsidRPr="00C71300">
        <w:rPr>
          <w:sz w:val="28"/>
          <w:szCs w:val="28"/>
        </w:rPr>
        <w:t xml:space="preserve">т интерес к </w:t>
      </w:r>
      <w:r>
        <w:rPr>
          <w:sz w:val="28"/>
          <w:szCs w:val="28"/>
        </w:rPr>
        <w:t>материалу</w:t>
      </w:r>
      <w:r w:rsidRPr="00C7130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способствует его запоминанию, развивает мыслительные функции </w:t>
      </w:r>
      <w:r w:rsidRPr="00C71300">
        <w:rPr>
          <w:sz w:val="28"/>
          <w:szCs w:val="28"/>
        </w:rPr>
        <w:t>и, конечно, речь</w:t>
      </w:r>
      <w:r>
        <w:rPr>
          <w:sz w:val="28"/>
          <w:szCs w:val="28"/>
        </w:rPr>
        <w:t>.</w:t>
      </w:r>
    </w:p>
    <w:p w:rsidR="008310A6" w:rsidRDefault="008310A6" w:rsidP="00C7130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Театр в масках с</w:t>
      </w:r>
      <w:r w:rsidRPr="007B4C42">
        <w:rPr>
          <w:sz w:val="28"/>
          <w:szCs w:val="28"/>
        </w:rPr>
        <w:t xml:space="preserve">пособствует развитию психофизических способностей, помогает справиться с застенчивостью, дети с удовольствием показывают мимику животных, имитируют голоса своих </w:t>
      </w:r>
      <w:r>
        <w:rPr>
          <w:sz w:val="28"/>
          <w:szCs w:val="28"/>
        </w:rPr>
        <w:t>персонажей. М</w:t>
      </w:r>
      <w:r w:rsidRPr="007B4C42">
        <w:rPr>
          <w:sz w:val="28"/>
          <w:szCs w:val="28"/>
        </w:rPr>
        <w:t>аски используются на занятиях по развитию речи, как способ адаптации малышей в группе, как сюрпризные моменты на различных занятиях, а также для</w:t>
      </w:r>
      <w:r>
        <w:rPr>
          <w:sz w:val="28"/>
          <w:szCs w:val="28"/>
        </w:rPr>
        <w:t xml:space="preserve"> ознакомления с правилами безопасного образа жизни.</w:t>
      </w:r>
    </w:p>
    <w:p w:rsidR="008310A6" w:rsidRPr="00A55AF9" w:rsidRDefault="008310A6" w:rsidP="00A55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Хорош в этом возрасте и т</w:t>
      </w:r>
      <w:r w:rsidRPr="007B4C42">
        <w:rPr>
          <w:rFonts w:ascii="Times New Roman" w:hAnsi="Times New Roman" w:cs="Times New Roman"/>
          <w:sz w:val="28"/>
          <w:szCs w:val="28"/>
        </w:rPr>
        <w:t>еатр картинок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B4C42">
        <w:rPr>
          <w:rFonts w:ascii="Times New Roman" w:hAnsi="Times New Roman" w:cs="Times New Roman"/>
          <w:sz w:val="28"/>
          <w:szCs w:val="28"/>
        </w:rPr>
        <w:t xml:space="preserve">, такой вид театра способствует внесению разнообразия игры в группах детского сада, сделать </w:t>
      </w:r>
      <w:r w:rsidRPr="007B4C42">
        <w:rPr>
          <w:rFonts w:ascii="Times New Roman" w:hAnsi="Times New Roman" w:cs="Times New Roman"/>
          <w:sz w:val="28"/>
          <w:szCs w:val="28"/>
        </w:rPr>
        <w:lastRenderedPageBreak/>
        <w:t>для них игрушку более интересной, развлечь и порадовать детей, то, что сделано своими руками. Такие игры развивают творческие способности и содействуют их эстетическому воспитанию. Маленькие дети очень любят смотреть картинки в книгах, но, если картинки показать двигаю</w:t>
      </w:r>
      <w:r>
        <w:rPr>
          <w:rFonts w:ascii="Times New Roman" w:hAnsi="Times New Roman" w:cs="Times New Roman"/>
          <w:sz w:val="28"/>
          <w:szCs w:val="28"/>
        </w:rPr>
        <w:t>щими, действующими, они получат ещё большее удовольствие.</w:t>
      </w:r>
    </w:p>
    <w:p w:rsidR="008310A6" w:rsidRPr="007B4C42" w:rsidRDefault="008310A6" w:rsidP="00B758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ребят постарше можно использовать к</w:t>
      </w:r>
      <w:r w:rsidRPr="007B4C42">
        <w:rPr>
          <w:sz w:val="28"/>
          <w:szCs w:val="28"/>
        </w:rPr>
        <w:t>онусный театр</w:t>
      </w:r>
      <w:r>
        <w:rPr>
          <w:sz w:val="28"/>
          <w:szCs w:val="28"/>
        </w:rPr>
        <w:t>. Они уже в состоянии сами разыграть небольшие отрывки или мини-постановки. Конусный театр</w:t>
      </w:r>
      <w:r w:rsidRPr="007B4C42">
        <w:rPr>
          <w:sz w:val="28"/>
          <w:szCs w:val="28"/>
        </w:rPr>
        <w:t xml:space="preserve"> </w:t>
      </w:r>
      <w:r>
        <w:rPr>
          <w:sz w:val="28"/>
          <w:szCs w:val="28"/>
        </w:rPr>
        <w:t>учит</w:t>
      </w:r>
      <w:r w:rsidRPr="007B4C42">
        <w:rPr>
          <w:sz w:val="28"/>
          <w:szCs w:val="28"/>
        </w:rPr>
        <w:t xml:space="preserve"> координировать движения рук и глаз, сопровождать движения пальцев речью. Выражать свои эмоции посредством мимики и речи.</w:t>
      </w:r>
    </w:p>
    <w:p w:rsidR="008310A6" w:rsidRDefault="008310A6" w:rsidP="00C7130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Театр на стаканчиках </w:t>
      </w:r>
      <w:r w:rsidRPr="007B4C42">
        <w:rPr>
          <w:sz w:val="28"/>
          <w:szCs w:val="28"/>
        </w:rPr>
        <w:t xml:space="preserve">способствуют развитию мелкой моторики руки. </w:t>
      </w:r>
      <w:r>
        <w:rPr>
          <w:sz w:val="28"/>
          <w:szCs w:val="28"/>
        </w:rPr>
        <w:t>У детей, помимо всего прочего,</w:t>
      </w:r>
      <w:r w:rsidRPr="007B4C42">
        <w:rPr>
          <w:sz w:val="28"/>
          <w:szCs w:val="28"/>
        </w:rPr>
        <w:t xml:space="preserve"> вырабатывается ловкость, умение управлять своими движениями, концентрировать внимание на одном виде деятельности.</w:t>
      </w:r>
      <w:r>
        <w:rPr>
          <w:sz w:val="28"/>
          <w:szCs w:val="28"/>
        </w:rPr>
        <w:t xml:space="preserve"> </w:t>
      </w:r>
    </w:p>
    <w:p w:rsidR="008310A6" w:rsidRDefault="008310A6" w:rsidP="00B758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Кроме перечисленных видов театра, педагог в своей работе может использовать: настольный театр, пальчиковый театр, театр </w:t>
      </w:r>
      <w:proofErr w:type="spellStart"/>
      <w:r>
        <w:rPr>
          <w:sz w:val="28"/>
          <w:szCs w:val="28"/>
        </w:rPr>
        <w:t>штоковых</w:t>
      </w:r>
      <w:proofErr w:type="spellEnd"/>
      <w:r>
        <w:rPr>
          <w:sz w:val="28"/>
          <w:szCs w:val="28"/>
        </w:rPr>
        <w:t xml:space="preserve"> кукол, театр оригами, теневой театр, </w:t>
      </w:r>
      <w:proofErr w:type="spellStart"/>
      <w:r>
        <w:rPr>
          <w:sz w:val="28"/>
          <w:szCs w:val="28"/>
        </w:rPr>
        <w:t>варежковый</w:t>
      </w:r>
      <w:proofErr w:type="spellEnd"/>
      <w:r>
        <w:rPr>
          <w:sz w:val="28"/>
          <w:szCs w:val="28"/>
        </w:rPr>
        <w:t xml:space="preserve"> театр, театр кукол Би-ба-</w:t>
      </w:r>
      <w:proofErr w:type="spellStart"/>
      <w:r>
        <w:rPr>
          <w:sz w:val="28"/>
          <w:szCs w:val="28"/>
        </w:rPr>
        <w:t>бо</w:t>
      </w:r>
      <w:proofErr w:type="spellEnd"/>
      <w:r>
        <w:rPr>
          <w:sz w:val="28"/>
          <w:szCs w:val="28"/>
        </w:rPr>
        <w:t>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Первые театрализованные игры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лучше проводить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русским народным сказкам, </w:t>
      </w:r>
      <w:proofErr w:type="spellStart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потешкам</w:t>
      </w:r>
      <w:proofErr w:type="spellEnd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прибауткам. Детишкам тут есть чему поучиться. Сказка даёт урок поведения в определённой ситуации. А что может быть важнее для практически беспо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мощного человечка, чем правила «выживания»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 Главная задача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натолкнуть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мысль о переносе сказочных «спасительных»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приёмов в повседневную жизнь.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«Курочка ряба»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эта история узнавалась и вовлекалась в театрализованную деятельность одной из первых. В данной сказке зашифрована важная информация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сама по себе жизнь является важнейшим подарком, к которому нужно относиться бережно и внимательно. Дело в том, что Золотое Яйцо и есть символ Жизни. Первое, что говорит народная сказка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это следующее: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Маленький человечек, самый ценный подарок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это Жизнь. При рождении ты получил Золотое Яйцо. Пожалуйста, обращайся с ним бережно, цени и люби сам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факт собственного существования»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Образный, символический язык сказки обращён напрямую к подсознанию, минуя сознательные барьеры. Сказка за сказкой создаёт символический банк жизненных ценностей, банк жизненных ситуаций.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Для постановки детских представлений большое значение имеет выбор литературного произведения, сказочной истории, которые помогают 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брести и укрепить информацию о безопасности ж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изнедеятельности. На каждом этапе ребёнок усваи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вает и анализирует пласты этой н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ауки. Обогащение впечатлений детей, развитие их игровых навыков продолжается в сценариях утренников и вечеров, включении коротких инсце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нировок. Например, колыбельная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Баю-баюшки-баю, не </w:t>
      </w:r>
      <w:proofErr w:type="spellStart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ложися</w:t>
      </w:r>
      <w:proofErr w:type="spellEnd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краю, придёт сереньк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ий Волчок и ухватит за бочок...»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здесь даётся важное поняти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 «край». «Край» –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черта, некая граница, предел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которым хранится нечто неведомое и, возможно, опасное. Там, за краем, чужая земля, в которую вторгаться нельзя. Там, за краем серенький Волчок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(символ неизведанного и коварного). В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доступной форме детям объясняется, почему ходить одному нельзя, почему там подстерегает опасность и как её избежать. А поэтическая форма помогает малышу почувство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вать и быстрее усвоить понятие «надёжное», «опасное», «край», «чужое»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Понятно, что своя территория расширяется: комната, квартира, родной двор, район, детский сад, школа...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уже приближаясь к границе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его»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т.е.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освоенного пространства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(к тому самому «краю»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), ребёнок насторожится. Ну, а что случится, если всё-таки зайдёшь за край? Да ещё один, да ещё без спроса? Об этом ребёнок узнает из песенки про серенького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козлика, которому вздумалось в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лес </w:t>
      </w:r>
      <w:proofErr w:type="spellStart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погулят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  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историю про Колобка, которого тоже оставили 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«краю» -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окошке. Эта же сказка поможет освоить ситуацию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всегда ли стоит верить «сладким»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словам, вроде </w:t>
      </w:r>
      <w:proofErr w:type="spellStart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Лисичкиных</w:t>
      </w:r>
      <w:proofErr w:type="spellEnd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 похожими похвалами, ставшими лову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шкой, сталкиваются герои сказок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Петушок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золотой гребешок»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Обсуждая действия сказочных персонажей,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воспитатель подводит детей к тому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как правильно себя вести, если тебя дразнят, и стоит ли 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оверять добренькой тёте? Такие «сказочные»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инструкции по технике бе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зопасности перетекают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напевке</w:t>
      </w:r>
      <w:proofErr w:type="spellEnd"/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присказке, от присказки к сказке и растут вместе с малышами.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Сказка «Петушок - золотой гребешок» учит детей не разговаривать с незнакомцами; «Волк и семеро козлят»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быть беспечными, как глупые козлята, которые не выполнили наказ матери; «Красная Шапочка»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вступать в разговор с незнакомцем (серым волком); «Гуси-лебеди»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присмотр за малышом оказался менее важным, чем развлечения.</w:t>
      </w:r>
    </w:p>
    <w:p w:rsidR="008310A6" w:rsidRDefault="008310A6" w:rsidP="00DF0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Постепенно до детей доходит суть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они сами комментируют действиями и дают спасительные советы. Когда казалось, что та или иная мысль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 ребёнка не «дошла»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сказка поднадоела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создавалась новая с тем же сюжетом, а ге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рои и место действия меняются. </w:t>
      </w:r>
    </w:p>
    <w:p w:rsidR="008310A6" w:rsidRDefault="008310A6" w:rsidP="00DF07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Материал для обыгрывания подбирается в соответствии с темой. Это может быть «Пожарная безопасность», «Правила дорожного движения», «Один дома», «Безопасность в быту», «Ядовитые грибы», «Правила поведения на воде» и т.д. Сценарий – это фантазия и творчество воспитателя.</w:t>
      </w:r>
    </w:p>
    <w:p w:rsidR="008310A6" w:rsidRPr="00C00DE7" w:rsidRDefault="008310A6" w:rsidP="005D5539">
      <w:pPr>
        <w:shd w:val="clear" w:color="auto" w:fill="FFFFFF"/>
        <w:spacing w:after="0" w:line="240" w:lineRule="auto"/>
        <w:jc w:val="both"/>
        <w:rPr>
          <w:color w:val="000000"/>
          <w:lang w:eastAsia="ru-RU"/>
        </w:rPr>
      </w:pP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Большое значение в данной работе имеет планирование деятельности, систематизация её в данном педагогическом процессе. Для того, чтобы творческая активность продолжалась и дома, привлекаются к данной проблеме и родители.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 можно предложить консультации на следующие темы: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театра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льно-игровой деятельности детей», 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Создание условий для самостоятельного творч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ества»,</w:t>
      </w:r>
      <w:r>
        <w:rPr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Влияние театра на освоение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жизнедеятельности». Кроме этого, можно организовывать тематические вечера, где в роли артистов могут выступать не только дети, но и родители. Вовлечение родителей в театрализованную деятельность также подразумевает подготовку костюмов, атрибутов для театра, обыгрывание дома с ребёнком той или иной роли.</w:t>
      </w:r>
    </w:p>
    <w:p w:rsidR="008310A6" w:rsidRDefault="008310A6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свою очередь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общаясь изо дня в день с искусством театра, дети учатся быть более терпимыми друг к другу, собранными, сдержанными. Театральные импровизации способствуют умению выплеснуть энергию,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передать своё видение мира, а главное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DE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заложению фундамента безопасности, когда ребёнок уже может справляться со множеством преград, находить помощников и друзей, иметь представление, где добро и зло, ценить веру и дружбу.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0114">
        <w:rPr>
          <w:rFonts w:ascii="Times New Roman" w:hAnsi="Times New Roman" w:cs="Times New Roman"/>
          <w:sz w:val="28"/>
          <w:szCs w:val="28"/>
        </w:rPr>
        <w:t xml:space="preserve">Очевидно, что через театрализованную деятельность происходит всестороннее развитие ребенка, значительно облегчается его социализация и адаптация к условиям жизни в обществе. </w:t>
      </w:r>
    </w:p>
    <w:p w:rsidR="00784E1C" w:rsidRPr="00784E1C" w:rsidRDefault="00784E1C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E1C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="008310A6" w:rsidRPr="00784E1C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8310A6" w:rsidRDefault="00784E1C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0A6">
        <w:rPr>
          <w:rFonts w:ascii="Times New Roman" w:hAnsi="Times New Roman" w:cs="Times New Roman"/>
          <w:sz w:val="28"/>
          <w:szCs w:val="28"/>
        </w:rPr>
        <w:t xml:space="preserve">Как было сказано выше, педагог может использовать в своей работе готовые произведения художественной литературы, тексты, переделанные под необходимую тематику и произведения собственного сочинения. фантазия и творчество </w:t>
      </w:r>
      <w:r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="008310A6">
        <w:rPr>
          <w:rFonts w:ascii="Times New Roman" w:hAnsi="Times New Roman" w:cs="Times New Roman"/>
          <w:sz w:val="28"/>
          <w:szCs w:val="28"/>
        </w:rPr>
        <w:t>не ограничены!</w:t>
      </w:r>
    </w:p>
    <w:p w:rsidR="008310A6" w:rsidRDefault="00784E1C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0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Драматизация</w:t>
      </w:r>
      <w:r w:rsidR="008310A6">
        <w:rPr>
          <w:rFonts w:ascii="Times New Roman" w:hAnsi="Times New Roman" w:cs="Times New Roman"/>
          <w:sz w:val="28"/>
          <w:szCs w:val="28"/>
        </w:rPr>
        <w:t xml:space="preserve"> эпизодов:</w:t>
      </w:r>
    </w:p>
    <w:p w:rsidR="008310A6" w:rsidRPr="0016613A" w:rsidRDefault="008310A6" w:rsidP="009B083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13A">
        <w:rPr>
          <w:rFonts w:ascii="Times New Roman" w:hAnsi="Times New Roman" w:cs="Times New Roman"/>
          <w:b/>
          <w:bCs/>
          <w:sz w:val="28"/>
          <w:szCs w:val="28"/>
        </w:rPr>
        <w:t>Безопасность в быту (по мотивам сказки «Волк и семеро козлят»);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color w:val="2D2A2A"/>
          <w:sz w:val="28"/>
          <w:szCs w:val="28"/>
        </w:rPr>
      </w:pPr>
      <w:r w:rsidRPr="0016613A">
        <w:rPr>
          <w:rStyle w:val="a5"/>
          <w:color w:val="2D2A2A"/>
          <w:sz w:val="28"/>
          <w:szCs w:val="28"/>
        </w:rPr>
        <w:t>Ведущий:</w:t>
      </w:r>
      <w:r w:rsidRPr="0016613A">
        <w:rPr>
          <w:color w:val="2D2A2A"/>
          <w:sz w:val="28"/>
          <w:szCs w:val="28"/>
        </w:rPr>
        <w:br/>
      </w:r>
      <w:r w:rsidRPr="0016613A">
        <w:rPr>
          <w:sz w:val="28"/>
          <w:szCs w:val="28"/>
        </w:rPr>
        <w:t>Мы </w:t>
      </w:r>
      <w:hyperlink r:id="rId5" w:tgtFrame="_blank" w:history="1">
        <w:r w:rsidRPr="0016613A">
          <w:rPr>
            <w:rStyle w:val="a6"/>
            <w:color w:val="auto"/>
            <w:sz w:val="28"/>
            <w:szCs w:val="28"/>
            <w:u w:val="none"/>
          </w:rPr>
          <w:t>вам</w:t>
        </w:r>
      </w:hyperlink>
      <w:r w:rsidRPr="0016613A">
        <w:rPr>
          <w:sz w:val="28"/>
          <w:szCs w:val="28"/>
        </w:rPr>
        <w:t> расскажем сказку</w:t>
      </w:r>
      <w:r w:rsidRPr="0016613A">
        <w:rPr>
          <w:sz w:val="28"/>
          <w:szCs w:val="28"/>
        </w:rPr>
        <w:br/>
      </w:r>
      <w:hyperlink r:id="rId6" w:tgtFrame="_blank" w:history="1">
        <w:r w:rsidRPr="0016613A">
          <w:rPr>
            <w:rStyle w:val="a6"/>
            <w:color w:val="auto"/>
            <w:sz w:val="28"/>
            <w:szCs w:val="28"/>
            <w:u w:val="none"/>
          </w:rPr>
          <w:t>Про</w:t>
        </w:r>
      </w:hyperlink>
      <w:r w:rsidRPr="0016613A">
        <w:rPr>
          <w:sz w:val="28"/>
          <w:szCs w:val="28"/>
        </w:rPr>
        <w:t> семерых козлят.</w:t>
      </w:r>
      <w:r w:rsidRPr="0016613A">
        <w:rPr>
          <w:sz w:val="28"/>
          <w:szCs w:val="28"/>
        </w:rPr>
        <w:br/>
        <w:t>И </w:t>
      </w:r>
      <w:hyperlink r:id="rId7" w:tgtFrame="_blank" w:history="1">
        <w:r w:rsidRPr="0016613A">
          <w:rPr>
            <w:rStyle w:val="a6"/>
            <w:color w:val="auto"/>
            <w:sz w:val="28"/>
            <w:szCs w:val="28"/>
            <w:u w:val="none"/>
          </w:rPr>
          <w:t>пусть</w:t>
        </w:r>
      </w:hyperlink>
      <w:r w:rsidRPr="0016613A">
        <w:rPr>
          <w:sz w:val="28"/>
          <w:szCs w:val="28"/>
        </w:rPr>
        <w:t> герои сказки</w:t>
      </w:r>
      <w:r w:rsidRPr="0016613A">
        <w:rPr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Вас всех развеселят.</w:t>
      </w:r>
      <w:r w:rsidRPr="0016613A">
        <w:rPr>
          <w:color w:val="2D2A2A"/>
          <w:sz w:val="28"/>
          <w:szCs w:val="28"/>
        </w:rPr>
        <w:br/>
        <w:t>Мы сказку сочинили,</w:t>
      </w:r>
      <w:r w:rsidRPr="0016613A">
        <w:rPr>
          <w:color w:val="2D2A2A"/>
          <w:sz w:val="28"/>
          <w:szCs w:val="28"/>
        </w:rPr>
        <w:br/>
        <w:t>Чтобы напомнить вам.</w:t>
      </w:r>
      <w:r w:rsidRPr="0016613A">
        <w:rPr>
          <w:color w:val="2D2A2A"/>
          <w:sz w:val="28"/>
          <w:szCs w:val="28"/>
        </w:rPr>
        <w:br/>
        <w:t>Что нужно в жизни следовать</w:t>
      </w:r>
      <w:r w:rsidRPr="0016613A">
        <w:rPr>
          <w:color w:val="2D2A2A"/>
          <w:sz w:val="28"/>
          <w:szCs w:val="28"/>
        </w:rPr>
        <w:br/>
        <w:t>Важным правилам.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Коза:</w:t>
      </w:r>
      <w:r w:rsidRPr="0016613A">
        <w:rPr>
          <w:color w:val="2D2A2A"/>
          <w:sz w:val="28"/>
          <w:szCs w:val="28"/>
        </w:rPr>
        <w:br/>
        <w:t>Ухожу я далеко,</w:t>
      </w:r>
      <w:r w:rsidRPr="0016613A">
        <w:rPr>
          <w:color w:val="2D2A2A"/>
          <w:sz w:val="28"/>
          <w:szCs w:val="28"/>
        </w:rPr>
        <w:br/>
        <w:t>Не скучайте, детки,</w:t>
      </w:r>
      <w:r w:rsidRPr="0016613A">
        <w:rPr>
          <w:color w:val="2D2A2A"/>
          <w:sz w:val="28"/>
          <w:szCs w:val="28"/>
        </w:rPr>
        <w:br/>
        <w:t>Вам я с рынка принесу</w:t>
      </w:r>
      <w:r w:rsidRPr="0016613A">
        <w:rPr>
          <w:color w:val="2D2A2A"/>
          <w:sz w:val="28"/>
          <w:szCs w:val="28"/>
        </w:rPr>
        <w:br/>
        <w:t>Вкусные конфетки.</w:t>
      </w:r>
      <w:r w:rsidRPr="0016613A">
        <w:rPr>
          <w:color w:val="2D2A2A"/>
          <w:sz w:val="28"/>
          <w:szCs w:val="28"/>
        </w:rPr>
        <w:br/>
        <w:t>Ну а вы тут не зевайте,</w:t>
      </w:r>
      <w:r w:rsidRPr="0016613A">
        <w:rPr>
          <w:color w:val="2D2A2A"/>
          <w:sz w:val="28"/>
          <w:szCs w:val="28"/>
        </w:rPr>
        <w:br/>
        <w:t>Никому не открывайте,</w:t>
      </w:r>
      <w:r w:rsidRPr="0016613A">
        <w:rPr>
          <w:color w:val="2D2A2A"/>
          <w:sz w:val="28"/>
          <w:szCs w:val="28"/>
        </w:rPr>
        <w:br/>
        <w:t>Хорошо себя ведите</w:t>
      </w:r>
      <w:r w:rsidRPr="0016613A">
        <w:rPr>
          <w:color w:val="2D2A2A"/>
          <w:sz w:val="28"/>
          <w:szCs w:val="28"/>
        </w:rPr>
        <w:br/>
        <w:t>И за домом вы следите.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color w:val="2D2A2A"/>
          <w:sz w:val="28"/>
          <w:szCs w:val="28"/>
        </w:rPr>
        <w:t>Коза уходит. Козлята прыгают и скачут, исполняют подвижный танец. </w:t>
      </w:r>
      <w:r w:rsidRPr="0016613A">
        <w:rPr>
          <w:color w:val="2D2A2A"/>
          <w:sz w:val="28"/>
          <w:szCs w:val="28"/>
        </w:rPr>
        <w:br/>
      </w:r>
      <w:r w:rsidRPr="0016613A">
        <w:rPr>
          <w:rStyle w:val="a5"/>
          <w:color w:val="2D2A2A"/>
          <w:sz w:val="28"/>
          <w:szCs w:val="28"/>
        </w:rPr>
        <w:t>3 девочки (козленка) садятся за стол, на столе куклы, кусочки ткани. </w:t>
      </w:r>
      <w:r w:rsidRPr="0016613A">
        <w:rPr>
          <w:color w:val="2D2A2A"/>
          <w:sz w:val="28"/>
          <w:szCs w:val="28"/>
        </w:rPr>
        <w:br/>
      </w:r>
      <w:r w:rsidRPr="0016613A">
        <w:rPr>
          <w:rStyle w:val="a5"/>
          <w:color w:val="2D2A2A"/>
          <w:sz w:val="28"/>
          <w:szCs w:val="28"/>
        </w:rPr>
        <w:t>4 мальчика (козленка) играют на полу с кубиками или машинками.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1 козочка: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Обещала мама нам </w:t>
      </w:r>
      <w:r w:rsidRPr="0016613A">
        <w:rPr>
          <w:color w:val="2D2A2A"/>
          <w:sz w:val="28"/>
          <w:szCs w:val="28"/>
        </w:rPr>
        <w:br/>
        <w:t>Кукле платье сшить вчера.</w:t>
      </w:r>
      <w:r w:rsidRPr="0016613A">
        <w:rPr>
          <w:color w:val="2D2A2A"/>
          <w:sz w:val="28"/>
          <w:szCs w:val="28"/>
        </w:rPr>
        <w:br/>
        <w:t>А сегодня позабыла</w:t>
      </w:r>
      <w:r w:rsidRPr="0016613A">
        <w:rPr>
          <w:color w:val="2D2A2A"/>
          <w:sz w:val="28"/>
          <w:szCs w:val="28"/>
        </w:rPr>
        <w:br/>
        <w:t>И на ярмарку ушла.</w:t>
      </w:r>
      <w:r w:rsidRPr="0016613A">
        <w:rPr>
          <w:color w:val="2D2A2A"/>
          <w:sz w:val="28"/>
          <w:szCs w:val="28"/>
        </w:rPr>
        <w:br/>
        <w:t>Я иголочку возьму,</w:t>
      </w:r>
      <w:r w:rsidRPr="0016613A">
        <w:rPr>
          <w:color w:val="2D2A2A"/>
          <w:sz w:val="28"/>
          <w:szCs w:val="28"/>
        </w:rPr>
        <w:br/>
        <w:t>Кукле платьишко сошью.</w:t>
      </w:r>
      <w:r w:rsidRPr="0016613A">
        <w:rPr>
          <w:color w:val="2D2A2A"/>
          <w:sz w:val="28"/>
          <w:szCs w:val="28"/>
        </w:rPr>
        <w:br/>
        <w:t>Ведь я уже большая</w:t>
      </w:r>
      <w:r w:rsidRPr="0016613A">
        <w:rPr>
          <w:color w:val="2D2A2A"/>
          <w:sz w:val="28"/>
          <w:szCs w:val="28"/>
        </w:rPr>
        <w:br/>
        <w:t>И умная такая!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lastRenderedPageBreak/>
        <w:t>2 козочка: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Эй, сестричка, погоди,</w:t>
      </w:r>
      <w:r w:rsidRPr="0016613A">
        <w:rPr>
          <w:color w:val="2D2A2A"/>
          <w:sz w:val="28"/>
          <w:szCs w:val="28"/>
        </w:rPr>
        <w:br/>
        <w:t>Мама не велела!</w:t>
      </w:r>
      <w:r w:rsidRPr="0016613A">
        <w:rPr>
          <w:color w:val="2D2A2A"/>
          <w:sz w:val="28"/>
          <w:szCs w:val="28"/>
        </w:rPr>
        <w:br/>
        <w:t>Уколоться можешь ты</w:t>
      </w:r>
      <w:r w:rsidRPr="0016613A">
        <w:rPr>
          <w:color w:val="2D2A2A"/>
          <w:sz w:val="28"/>
          <w:szCs w:val="28"/>
        </w:rPr>
        <w:br/>
        <w:t>Не доделав дела.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1 козочка: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Что такое! Ой-ой-ой!</w:t>
      </w:r>
      <w:r w:rsidRPr="0016613A">
        <w:rPr>
          <w:color w:val="2D2A2A"/>
          <w:sz w:val="28"/>
          <w:szCs w:val="28"/>
        </w:rPr>
        <w:br/>
        <w:t>Уколола пальчик свой!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3 козочка: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Платье куколки возьму,</w:t>
      </w:r>
      <w:r w:rsidRPr="0016613A">
        <w:rPr>
          <w:color w:val="2D2A2A"/>
          <w:sz w:val="28"/>
          <w:szCs w:val="28"/>
        </w:rPr>
        <w:br/>
        <w:t>Утюжок сейчас включу,</w:t>
      </w:r>
      <w:r w:rsidRPr="0016613A">
        <w:rPr>
          <w:color w:val="2D2A2A"/>
          <w:sz w:val="28"/>
          <w:szCs w:val="28"/>
        </w:rPr>
        <w:br/>
        <w:t>Будет платье гладкое,</w:t>
      </w:r>
      <w:r w:rsidRPr="0016613A">
        <w:rPr>
          <w:color w:val="2D2A2A"/>
          <w:sz w:val="28"/>
          <w:szCs w:val="28"/>
        </w:rPr>
        <w:br/>
        <w:t>Красивое, немятое. (гладит)</w:t>
      </w:r>
      <w:r w:rsidRPr="0016613A">
        <w:rPr>
          <w:color w:val="2D2A2A"/>
          <w:sz w:val="28"/>
          <w:szCs w:val="28"/>
        </w:rPr>
        <w:br/>
        <w:t>Что такое! Ой-ой-ой!</w:t>
      </w:r>
      <w:r w:rsidRPr="0016613A">
        <w:rPr>
          <w:color w:val="2D2A2A"/>
          <w:sz w:val="28"/>
          <w:szCs w:val="28"/>
        </w:rPr>
        <w:br/>
        <w:t>Обожгла я пальчик свой!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2 козочка:</w:t>
      </w:r>
      <w:r w:rsidRPr="0016613A">
        <w:rPr>
          <w:color w:val="2D2A2A"/>
          <w:sz w:val="28"/>
          <w:szCs w:val="28"/>
        </w:rPr>
        <w:br/>
        <w:t>Я ведь говорила! Я предупреждала!</w:t>
      </w:r>
      <w:r w:rsidRPr="0016613A">
        <w:rPr>
          <w:color w:val="2D2A2A"/>
          <w:sz w:val="28"/>
          <w:szCs w:val="28"/>
        </w:rPr>
        <w:br/>
        <w:t>Нечего без мамы трогать что попало!</w:t>
      </w:r>
      <w:r w:rsidRPr="0016613A">
        <w:rPr>
          <w:color w:val="2D2A2A"/>
          <w:sz w:val="28"/>
          <w:szCs w:val="28"/>
        </w:rPr>
        <w:br/>
        <w:t>Должны иголки лежать на полке,</w:t>
      </w:r>
      <w:r w:rsidRPr="0016613A">
        <w:rPr>
          <w:color w:val="2D2A2A"/>
          <w:sz w:val="28"/>
          <w:szCs w:val="28"/>
        </w:rPr>
        <w:br/>
        <w:t>А холодный утюг – наш лучший друг!</w:t>
      </w:r>
    </w:p>
    <w:p w:rsidR="008310A6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Ведущий: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Вам могу помочь, козлята,</w:t>
      </w:r>
      <w:r w:rsidRPr="0016613A">
        <w:rPr>
          <w:color w:val="2D2A2A"/>
          <w:sz w:val="28"/>
          <w:szCs w:val="28"/>
        </w:rPr>
        <w:br/>
        <w:t>Только обещайте,</w:t>
      </w:r>
      <w:r w:rsidRPr="0016613A">
        <w:rPr>
          <w:color w:val="2D2A2A"/>
          <w:sz w:val="28"/>
          <w:szCs w:val="28"/>
        </w:rPr>
        <w:br/>
        <w:t>Правила безопасности</w:t>
      </w:r>
      <w:r w:rsidRPr="0016613A">
        <w:rPr>
          <w:color w:val="2D2A2A"/>
          <w:sz w:val="28"/>
          <w:szCs w:val="28"/>
        </w:rPr>
        <w:br/>
        <w:t>Вы дома соблюдайте.</w:t>
      </w:r>
      <w:r w:rsidRPr="0016613A">
        <w:rPr>
          <w:color w:val="2D2A2A"/>
          <w:sz w:val="28"/>
          <w:szCs w:val="28"/>
        </w:rPr>
        <w:br/>
        <w:t>Вилки, ножницы, ножи</w:t>
      </w:r>
      <w:r w:rsidRPr="0016613A">
        <w:rPr>
          <w:color w:val="2D2A2A"/>
          <w:sz w:val="28"/>
          <w:szCs w:val="28"/>
        </w:rPr>
        <w:br/>
        <w:t>В порядке вы держите,</w:t>
      </w:r>
      <w:r w:rsidRPr="0016613A">
        <w:rPr>
          <w:color w:val="2D2A2A"/>
          <w:sz w:val="28"/>
          <w:szCs w:val="28"/>
        </w:rPr>
        <w:br/>
        <w:t>А иголки и булавки</w:t>
      </w:r>
      <w:r w:rsidRPr="0016613A">
        <w:rPr>
          <w:color w:val="2D2A2A"/>
          <w:sz w:val="28"/>
          <w:szCs w:val="28"/>
        </w:rPr>
        <w:br/>
        <w:t>На место п</w:t>
      </w:r>
      <w:r>
        <w:rPr>
          <w:color w:val="2D2A2A"/>
          <w:sz w:val="28"/>
          <w:szCs w:val="28"/>
        </w:rPr>
        <w:t>оложите. (забинтовывает пальцы)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5"/>
        <w:rPr>
          <w:color w:val="2D2A2A"/>
          <w:sz w:val="28"/>
          <w:szCs w:val="28"/>
        </w:rPr>
      </w:pPr>
    </w:p>
    <w:p w:rsidR="008310A6" w:rsidRPr="0016613A" w:rsidRDefault="008310A6" w:rsidP="009B083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13A">
        <w:rPr>
          <w:rFonts w:ascii="Times New Roman" w:hAnsi="Times New Roman" w:cs="Times New Roman"/>
          <w:b/>
          <w:bCs/>
          <w:sz w:val="28"/>
          <w:szCs w:val="28"/>
        </w:rPr>
        <w:t>Один дома (по мотивам сказки «Волк и семеро козлят»);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color w:val="2D2A2A"/>
          <w:sz w:val="28"/>
          <w:szCs w:val="28"/>
        </w:rPr>
        <w:t>К двери подходит волк, стучится.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 xml:space="preserve">Волк </w:t>
      </w:r>
      <w:r w:rsidRPr="0016613A">
        <w:rPr>
          <w:rStyle w:val="a5"/>
          <w:color w:val="2D2A2A"/>
          <w:sz w:val="28"/>
          <w:szCs w:val="28"/>
        </w:rPr>
        <w:t>(в сторону):</w:t>
      </w:r>
      <w:r w:rsidRPr="0016613A">
        <w:rPr>
          <w:color w:val="2D2A2A"/>
          <w:sz w:val="28"/>
          <w:szCs w:val="28"/>
        </w:rPr>
        <w:br/>
        <w:t>Притворюсь монтёром я,</w:t>
      </w:r>
      <w:r w:rsidRPr="0016613A">
        <w:rPr>
          <w:color w:val="2D2A2A"/>
          <w:sz w:val="28"/>
          <w:szCs w:val="28"/>
        </w:rPr>
        <w:br/>
        <w:t>Пусть откроют дверь.</w:t>
      </w:r>
      <w:r w:rsidRPr="0016613A">
        <w:rPr>
          <w:color w:val="2D2A2A"/>
          <w:sz w:val="28"/>
          <w:szCs w:val="28"/>
        </w:rPr>
        <w:br/>
        <w:t>И тогда я на козлят</w:t>
      </w:r>
      <w:r w:rsidRPr="0016613A">
        <w:rPr>
          <w:color w:val="2D2A2A"/>
          <w:sz w:val="28"/>
          <w:szCs w:val="28"/>
        </w:rPr>
        <w:br/>
        <w:t>Брошусь, словно зверь!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color w:val="2D2A2A"/>
          <w:sz w:val="28"/>
          <w:szCs w:val="28"/>
        </w:rPr>
        <w:t>(козлятам):</w:t>
      </w:r>
      <w:r w:rsidRPr="0016613A">
        <w:rPr>
          <w:color w:val="2D2A2A"/>
          <w:sz w:val="28"/>
          <w:szCs w:val="28"/>
        </w:rPr>
        <w:br/>
        <w:t>Поскорее открывайте!</w:t>
      </w:r>
      <w:r w:rsidRPr="0016613A">
        <w:rPr>
          <w:color w:val="2D2A2A"/>
          <w:sz w:val="28"/>
          <w:szCs w:val="28"/>
        </w:rPr>
        <w:br/>
        <w:t>Дома ли родители?</w:t>
      </w:r>
      <w:r w:rsidRPr="0016613A">
        <w:rPr>
          <w:color w:val="2D2A2A"/>
          <w:sz w:val="28"/>
          <w:szCs w:val="28"/>
        </w:rPr>
        <w:br/>
        <w:t>Починить свои приборы</w:t>
      </w:r>
      <w:r w:rsidRPr="0016613A">
        <w:rPr>
          <w:color w:val="2D2A2A"/>
          <w:sz w:val="28"/>
          <w:szCs w:val="28"/>
        </w:rPr>
        <w:br/>
        <w:t>Срочно не хотите ли?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1 козленок:</w:t>
      </w:r>
      <w:r w:rsidRPr="0016613A">
        <w:rPr>
          <w:color w:val="2D2A2A"/>
          <w:sz w:val="28"/>
          <w:szCs w:val="28"/>
        </w:rPr>
        <w:br/>
        <w:t>Нас, козлят, не проведешь!</w:t>
      </w:r>
      <w:r w:rsidRPr="0016613A">
        <w:rPr>
          <w:color w:val="2D2A2A"/>
          <w:sz w:val="28"/>
          <w:szCs w:val="28"/>
        </w:rPr>
        <w:br/>
        <w:t>Он на волка так похож!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lastRenderedPageBreak/>
        <w:t>2 козленок: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Нас предупредила мать :</w:t>
      </w:r>
      <w:r w:rsidRPr="0016613A">
        <w:rPr>
          <w:color w:val="2D2A2A"/>
          <w:sz w:val="28"/>
          <w:szCs w:val="28"/>
        </w:rPr>
        <w:br/>
        <w:t>Двери всем не открывать!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3 козленок: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Не пускайте дядю в дом,</w:t>
      </w:r>
      <w:r w:rsidRPr="0016613A">
        <w:rPr>
          <w:color w:val="2D2A2A"/>
          <w:sz w:val="28"/>
          <w:szCs w:val="28"/>
        </w:rPr>
        <w:br/>
        <w:t>Если дядя не знаком!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1 козленок: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И не открывайте тете,</w:t>
      </w:r>
      <w:r w:rsidRPr="0016613A">
        <w:rPr>
          <w:color w:val="2D2A2A"/>
          <w:sz w:val="28"/>
          <w:szCs w:val="28"/>
        </w:rPr>
        <w:br/>
        <w:t>Если мама на работе!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2 козлёнок: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Чтоб тебя не обокрали, не схватили, не украли</w:t>
      </w:r>
      <w:r w:rsidRPr="0016613A">
        <w:rPr>
          <w:color w:val="2D2A2A"/>
          <w:sz w:val="28"/>
          <w:szCs w:val="28"/>
        </w:rPr>
        <w:br/>
        <w:t>Незнакомцам ты не верь, закрывай покрепче дверь!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color w:val="2D2A2A"/>
          <w:sz w:val="28"/>
          <w:szCs w:val="28"/>
        </w:rPr>
      </w:pPr>
      <w:r w:rsidRPr="0016613A">
        <w:rPr>
          <w:rStyle w:val="a5"/>
          <w:b/>
          <w:bCs/>
          <w:color w:val="2D2A2A"/>
          <w:sz w:val="28"/>
          <w:szCs w:val="28"/>
        </w:rPr>
        <w:t>Ведущий:</w:t>
      </w:r>
      <w:r w:rsidRPr="0016613A">
        <w:rPr>
          <w:b/>
          <w:bCs/>
          <w:color w:val="2D2A2A"/>
          <w:sz w:val="28"/>
          <w:szCs w:val="28"/>
        </w:rPr>
        <w:br/>
      </w:r>
      <w:r w:rsidRPr="0016613A">
        <w:rPr>
          <w:color w:val="2D2A2A"/>
          <w:sz w:val="28"/>
          <w:szCs w:val="28"/>
        </w:rPr>
        <w:t>Молодцы, мои козлята.</w:t>
      </w:r>
      <w:r w:rsidRPr="0016613A">
        <w:rPr>
          <w:color w:val="2D2A2A"/>
          <w:sz w:val="28"/>
          <w:szCs w:val="28"/>
        </w:rPr>
        <w:br/>
        <w:t>Очень умные ребята!</w:t>
      </w:r>
      <w:r w:rsidRPr="0016613A">
        <w:rPr>
          <w:color w:val="2D2A2A"/>
          <w:sz w:val="28"/>
          <w:szCs w:val="28"/>
        </w:rPr>
        <w:br/>
        <w:t>Не открыли дверь ему</w:t>
      </w:r>
      <w:r w:rsidRPr="0016613A">
        <w:rPr>
          <w:color w:val="2D2A2A"/>
          <w:sz w:val="28"/>
          <w:szCs w:val="28"/>
        </w:rPr>
        <w:br/>
        <w:t>Злому волку самому!</w:t>
      </w:r>
      <w:r w:rsidRPr="0016613A">
        <w:rPr>
          <w:color w:val="2D2A2A"/>
          <w:sz w:val="28"/>
          <w:szCs w:val="28"/>
        </w:rPr>
        <w:br/>
        <w:t>Посмотрели нашу сценку: убедились сами,</w:t>
      </w:r>
      <w:r w:rsidRPr="0016613A">
        <w:rPr>
          <w:color w:val="2D2A2A"/>
          <w:sz w:val="28"/>
          <w:szCs w:val="28"/>
        </w:rPr>
        <w:br/>
        <w:t>Открывать входную дверь можно только маме!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782"/>
        <w:rPr>
          <w:rStyle w:val="a5"/>
          <w:color w:val="2D2A2A"/>
          <w:sz w:val="28"/>
          <w:szCs w:val="28"/>
        </w:rPr>
      </w:pPr>
      <w:r w:rsidRPr="0016613A">
        <w:rPr>
          <w:rStyle w:val="a5"/>
          <w:color w:val="2D2A2A"/>
          <w:sz w:val="28"/>
          <w:szCs w:val="28"/>
        </w:rPr>
        <w:t>Волк уходит.</w:t>
      </w:r>
    </w:p>
    <w:p w:rsidR="008310A6" w:rsidRPr="0016613A" w:rsidRDefault="008310A6" w:rsidP="0016613A">
      <w:pPr>
        <w:pStyle w:val="a4"/>
        <w:shd w:val="clear" w:color="auto" w:fill="FFFFFF"/>
        <w:spacing w:after="0" w:line="240" w:lineRule="auto"/>
        <w:ind w:left="782"/>
        <w:jc w:val="both"/>
        <w:rPr>
          <w:rFonts w:ascii="Times New Roman" w:hAnsi="Times New Roman" w:cs="Times New Roman"/>
          <w:sz w:val="28"/>
          <w:szCs w:val="28"/>
        </w:rPr>
      </w:pPr>
    </w:p>
    <w:p w:rsidR="0038488B" w:rsidRPr="0038488B" w:rsidRDefault="008310A6" w:rsidP="007D2DD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425"/>
        <w:jc w:val="both"/>
        <w:rPr>
          <w:color w:val="2D2A2A"/>
          <w:sz w:val="28"/>
          <w:szCs w:val="28"/>
        </w:rPr>
      </w:pPr>
      <w:r w:rsidRPr="0038488B">
        <w:rPr>
          <w:rFonts w:ascii="Times New Roman" w:hAnsi="Times New Roman" w:cs="Times New Roman"/>
          <w:b/>
          <w:bCs/>
          <w:sz w:val="28"/>
          <w:szCs w:val="28"/>
        </w:rPr>
        <w:t xml:space="preserve">Случай в трамвае </w:t>
      </w:r>
    </w:p>
    <w:p w:rsidR="008310A6" w:rsidRPr="0038488B" w:rsidRDefault="008310A6" w:rsidP="0038488B">
      <w:pPr>
        <w:pStyle w:val="a4"/>
        <w:shd w:val="clear" w:color="auto" w:fill="FFFFFF"/>
        <w:spacing w:after="0" w:line="240" w:lineRule="auto"/>
        <w:ind w:left="425"/>
        <w:jc w:val="both"/>
        <w:rPr>
          <w:rStyle w:val="a5"/>
          <w:rFonts w:ascii="Times New Roman" w:hAnsi="Times New Roman" w:cs="Times New Roman"/>
          <w:i w:val="0"/>
          <w:iCs w:val="0"/>
          <w:color w:val="2D2A2A"/>
          <w:sz w:val="28"/>
          <w:szCs w:val="28"/>
        </w:rPr>
      </w:pPr>
      <w:r w:rsidRPr="0038488B">
        <w:rPr>
          <w:rStyle w:val="a5"/>
          <w:rFonts w:ascii="Times New Roman" w:hAnsi="Times New Roman" w:cs="Times New Roman"/>
          <w:i w:val="0"/>
          <w:iCs w:val="0"/>
          <w:color w:val="2D2A2A"/>
          <w:sz w:val="28"/>
          <w:szCs w:val="28"/>
        </w:rPr>
        <w:t>Ехал зайчишка в трамвае,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Лапкой качал и качал.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Медведь на переднем сиденье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Сначала молчал и молчал.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Зайчишка сильней и сильней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Стал лапкой своею стучать.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Медведь на переднем сиденье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Стал потихоньку рычать.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И вдруг, весь от ярости страшной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Он с жутким рычанием вскочил.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А зайчик на заднем сиденье</w:t>
      </w:r>
    </w:p>
    <w:p w:rsidR="008310A6" w:rsidRPr="0016613A" w:rsidRDefault="008310A6" w:rsidP="0016613A">
      <w:pPr>
        <w:pStyle w:val="a3"/>
        <w:spacing w:before="0" w:beforeAutospacing="0" w:after="0" w:afterAutospacing="0"/>
        <w:ind w:left="425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От страха на пол соскочил.</w:t>
      </w:r>
    </w:p>
    <w:p w:rsidR="008310A6" w:rsidRPr="009B0837" w:rsidRDefault="008310A6" w:rsidP="0016613A">
      <w:pPr>
        <w:pStyle w:val="a4"/>
        <w:shd w:val="clear" w:color="auto" w:fill="FFFFFF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8310A6" w:rsidRPr="0016613A" w:rsidRDefault="008310A6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860990">
        <w:rPr>
          <w:rFonts w:ascii="Times New Roman" w:hAnsi="Times New Roman" w:cs="Times New Roman"/>
          <w:sz w:val="28"/>
          <w:szCs w:val="28"/>
        </w:rPr>
        <w:t>.  А также пример режиссёрской игры с использованием настольного театра по теме</w:t>
      </w:r>
      <w:r w:rsidRPr="0016613A">
        <w:rPr>
          <w:rFonts w:ascii="Times New Roman" w:hAnsi="Times New Roman" w:cs="Times New Roman"/>
          <w:b/>
          <w:bCs/>
          <w:sz w:val="28"/>
          <w:szCs w:val="28"/>
        </w:rPr>
        <w:t xml:space="preserve"> «Безопасность на дороге».</w:t>
      </w:r>
    </w:p>
    <w:p w:rsidR="008310A6" w:rsidRPr="0016613A" w:rsidRDefault="008310A6" w:rsidP="0016613A">
      <w:pPr>
        <w:pStyle w:val="a3"/>
        <w:spacing w:before="0" w:beforeAutospacing="0" w:after="0" w:afterAutospacing="0"/>
        <w:rPr>
          <w:rStyle w:val="a5"/>
          <w:i w:val="0"/>
          <w:iCs w:val="0"/>
          <w:color w:val="2D2A2A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613A">
        <w:rPr>
          <w:rStyle w:val="a5"/>
          <w:i w:val="0"/>
          <w:iCs w:val="0"/>
          <w:color w:val="2D2A2A"/>
          <w:sz w:val="28"/>
          <w:szCs w:val="28"/>
        </w:rPr>
        <w:t>Спросил Заяц у Лисицы:</w:t>
      </w:r>
    </w:p>
    <w:p w:rsidR="008310A6" w:rsidRPr="0016613A" w:rsidRDefault="008310A6" w:rsidP="0016613A">
      <w:pPr>
        <w:pStyle w:val="a3"/>
        <w:spacing w:before="0" w:beforeAutospacing="0" w:after="0" w:afterAutospacing="0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«Как добраться до больницы?</w:t>
      </w:r>
    </w:p>
    <w:p w:rsidR="008310A6" w:rsidRPr="0016613A" w:rsidRDefault="008310A6" w:rsidP="0016613A">
      <w:pPr>
        <w:pStyle w:val="a3"/>
        <w:spacing w:before="0" w:beforeAutospacing="0" w:after="0" w:afterAutospacing="0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Вдруг меня задавит транспорт!»</w:t>
      </w:r>
    </w:p>
    <w:p w:rsidR="008310A6" w:rsidRPr="0016613A" w:rsidRDefault="008310A6" w:rsidP="0016613A">
      <w:pPr>
        <w:pStyle w:val="a3"/>
        <w:spacing w:before="0" w:beforeAutospacing="0" w:after="0" w:afterAutospacing="0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И ответила Лисица:</w:t>
      </w:r>
    </w:p>
    <w:p w:rsidR="008310A6" w:rsidRPr="0016613A" w:rsidRDefault="008310A6" w:rsidP="0016613A">
      <w:pPr>
        <w:pStyle w:val="a3"/>
        <w:spacing w:before="0" w:beforeAutospacing="0" w:after="0" w:afterAutospacing="0"/>
        <w:rPr>
          <w:rStyle w:val="a5"/>
          <w:i w:val="0"/>
          <w:iCs w:val="0"/>
          <w:color w:val="2D2A2A"/>
          <w:sz w:val="28"/>
          <w:szCs w:val="28"/>
        </w:rPr>
      </w:pPr>
      <w:r w:rsidRPr="0016613A">
        <w:rPr>
          <w:rStyle w:val="a5"/>
          <w:i w:val="0"/>
          <w:iCs w:val="0"/>
          <w:color w:val="2D2A2A"/>
          <w:sz w:val="28"/>
          <w:szCs w:val="28"/>
        </w:rPr>
        <w:t>«Кто идёт по «пешеходу»,</w:t>
      </w:r>
    </w:p>
    <w:p w:rsidR="008310A6" w:rsidRPr="009E7D7F" w:rsidRDefault="008310A6" w:rsidP="009E7D7F">
      <w:pPr>
        <w:pStyle w:val="a3"/>
        <w:spacing w:before="0" w:beforeAutospacing="0" w:after="0" w:afterAutospacing="0"/>
        <w:rPr>
          <w:color w:val="2D2A2A"/>
          <w:sz w:val="28"/>
          <w:szCs w:val="28"/>
        </w:rPr>
      </w:pPr>
      <w:r>
        <w:rPr>
          <w:rStyle w:val="a5"/>
          <w:i w:val="0"/>
          <w:iCs w:val="0"/>
          <w:color w:val="2D2A2A"/>
          <w:sz w:val="28"/>
          <w:szCs w:val="28"/>
        </w:rPr>
        <w:t>Тот машины не боит</w:t>
      </w:r>
      <w:r w:rsidRPr="0016613A">
        <w:rPr>
          <w:rStyle w:val="a5"/>
          <w:i w:val="0"/>
          <w:iCs w:val="0"/>
          <w:color w:val="2D2A2A"/>
          <w:sz w:val="28"/>
          <w:szCs w:val="28"/>
        </w:rPr>
        <w:t>ся.</w:t>
      </w:r>
    </w:p>
    <w:p w:rsidR="008310A6" w:rsidRPr="007811DA" w:rsidRDefault="008310A6" w:rsidP="00356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Закончить свой мастер-класс мне хочется словами: ф</w:t>
      </w:r>
      <w:r w:rsidRPr="007811DA">
        <w:rPr>
          <w:rFonts w:ascii="Times New Roman" w:hAnsi="Times New Roman" w:cs="Times New Roman"/>
          <w:sz w:val="28"/>
          <w:szCs w:val="28"/>
        </w:rPr>
        <w:t xml:space="preserve">ормируя готовность к безопасной жизнедеятельности, развивая самостоятельность ребенка, поощряя воображение и творчество детей, необходимо помнить, главное в формировании навыков безопасного поведения детей — личный пример </w:t>
      </w:r>
      <w:r w:rsidR="009E7D7F">
        <w:rPr>
          <w:rFonts w:ascii="Times New Roman" w:hAnsi="Times New Roman" w:cs="Times New Roman"/>
          <w:sz w:val="28"/>
          <w:szCs w:val="28"/>
        </w:rPr>
        <w:t>педагогов</w:t>
      </w:r>
      <w:r>
        <w:rPr>
          <w:rFonts w:ascii="Times New Roman" w:hAnsi="Times New Roman" w:cs="Times New Roman"/>
          <w:sz w:val="28"/>
          <w:szCs w:val="28"/>
        </w:rPr>
        <w:t xml:space="preserve"> и родителей! </w:t>
      </w:r>
    </w:p>
    <w:p w:rsidR="008310A6" w:rsidRDefault="008310A6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A6" w:rsidRDefault="008310A6" w:rsidP="00F90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A6" w:rsidRPr="007811DA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310A6" w:rsidRPr="00687DE9" w:rsidRDefault="008310A6" w:rsidP="00687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10A6" w:rsidRPr="00687DE9" w:rsidRDefault="008310A6" w:rsidP="00687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10A6" w:rsidRPr="00687DE9" w:rsidSect="00C0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98CDC8"/>
    <w:lvl w:ilvl="0">
      <w:numFmt w:val="bullet"/>
      <w:lvlText w:val="*"/>
      <w:lvlJc w:val="left"/>
    </w:lvl>
  </w:abstractNum>
  <w:abstractNum w:abstractNumId="1" w15:restartNumberingAfterBreak="0">
    <w:nsid w:val="40664EAF"/>
    <w:multiLevelType w:val="hybridMultilevel"/>
    <w:tmpl w:val="CF105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577D86"/>
    <w:multiLevelType w:val="hybridMultilevel"/>
    <w:tmpl w:val="5B982C8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FE0"/>
    <w:rsid w:val="00036CB4"/>
    <w:rsid w:val="00045C01"/>
    <w:rsid w:val="000E28AD"/>
    <w:rsid w:val="00135F3C"/>
    <w:rsid w:val="0016613A"/>
    <w:rsid w:val="002044F9"/>
    <w:rsid w:val="0020674A"/>
    <w:rsid w:val="002401E4"/>
    <w:rsid w:val="002B02C2"/>
    <w:rsid w:val="002F7131"/>
    <w:rsid w:val="00311C5F"/>
    <w:rsid w:val="00356797"/>
    <w:rsid w:val="0038488B"/>
    <w:rsid w:val="003909F0"/>
    <w:rsid w:val="003C7035"/>
    <w:rsid w:val="00420927"/>
    <w:rsid w:val="004C73A6"/>
    <w:rsid w:val="004E7B7A"/>
    <w:rsid w:val="004F7FE7"/>
    <w:rsid w:val="00512AF8"/>
    <w:rsid w:val="0054338C"/>
    <w:rsid w:val="005D5539"/>
    <w:rsid w:val="00687DE9"/>
    <w:rsid w:val="006C2FE0"/>
    <w:rsid w:val="006C3167"/>
    <w:rsid w:val="006D285F"/>
    <w:rsid w:val="00731A0C"/>
    <w:rsid w:val="007811DA"/>
    <w:rsid w:val="00784E1C"/>
    <w:rsid w:val="007B4C42"/>
    <w:rsid w:val="008310A6"/>
    <w:rsid w:val="00833D08"/>
    <w:rsid w:val="00860990"/>
    <w:rsid w:val="008903DC"/>
    <w:rsid w:val="008A6038"/>
    <w:rsid w:val="008D6437"/>
    <w:rsid w:val="00931056"/>
    <w:rsid w:val="00973168"/>
    <w:rsid w:val="009A4362"/>
    <w:rsid w:val="009B0837"/>
    <w:rsid w:val="009E7D7F"/>
    <w:rsid w:val="00A55AF9"/>
    <w:rsid w:val="00A85FE8"/>
    <w:rsid w:val="00AA1A5B"/>
    <w:rsid w:val="00AA6070"/>
    <w:rsid w:val="00B52674"/>
    <w:rsid w:val="00B75820"/>
    <w:rsid w:val="00BD7825"/>
    <w:rsid w:val="00C00DE7"/>
    <w:rsid w:val="00C06A98"/>
    <w:rsid w:val="00C31147"/>
    <w:rsid w:val="00C47B24"/>
    <w:rsid w:val="00C71300"/>
    <w:rsid w:val="00C7349E"/>
    <w:rsid w:val="00C942B7"/>
    <w:rsid w:val="00D13979"/>
    <w:rsid w:val="00D444B2"/>
    <w:rsid w:val="00DD0948"/>
    <w:rsid w:val="00DF07B7"/>
    <w:rsid w:val="00DF7860"/>
    <w:rsid w:val="00E023D6"/>
    <w:rsid w:val="00E36792"/>
    <w:rsid w:val="00E80322"/>
    <w:rsid w:val="00E943FA"/>
    <w:rsid w:val="00EE070E"/>
    <w:rsid w:val="00F90114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29EAC"/>
  <w15:docId w15:val="{73E4714F-C1E5-473F-84D1-434FEA21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DE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20927"/>
    <w:pPr>
      <w:ind w:left="720"/>
    </w:pPr>
  </w:style>
  <w:style w:type="character" w:styleId="a5">
    <w:name w:val="Emphasis"/>
    <w:uiPriority w:val="99"/>
    <w:qFormat/>
    <w:rsid w:val="0016613A"/>
    <w:rPr>
      <w:i/>
      <w:iCs/>
    </w:rPr>
  </w:style>
  <w:style w:type="character" w:styleId="a6">
    <w:name w:val="Hyperlink"/>
    <w:uiPriority w:val="99"/>
    <w:semiHidden/>
    <w:rsid w:val="0016613A"/>
    <w:rPr>
      <w:color w:val="0000FF"/>
      <w:u w:val="single"/>
    </w:rPr>
  </w:style>
  <w:style w:type="character" w:styleId="a7">
    <w:name w:val="Strong"/>
    <w:uiPriority w:val="99"/>
    <w:qFormat/>
    <w:rsid w:val="001661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50ds.ru/music/5004-meropriyatie-s-uchastiem-roditeley-pust-vsegda-budet-mama-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vospitatel/3510-konspekt-zanyatiya-v-podgotovitelnom-klasse-po-teme-znakomstvo-s-bukvoy-r--c-mikhalkov-pro-soma.html" TargetMode="External"/><Relationship Id="rId5" Type="http://schemas.openxmlformats.org/officeDocument/2006/relationships/hyperlink" Target="http://50ds.ru/psiholog/4971-master-klass-roditelskoe-sobranie-kak-nauchitsya-doveryat-svoim-detyam-i-chtoby-deti-doveryali-vam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8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Артем</cp:lastModifiedBy>
  <cp:revision>36</cp:revision>
  <dcterms:created xsi:type="dcterms:W3CDTF">2018-01-13T16:27:00Z</dcterms:created>
  <dcterms:modified xsi:type="dcterms:W3CDTF">2023-08-16T16:32:00Z</dcterms:modified>
</cp:coreProperties>
</file>