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05" w:rsidRPr="00827F05" w:rsidRDefault="00827F05" w:rsidP="00827F05">
      <w:pPr>
        <w:widowControl w:val="0"/>
        <w:autoSpaceDE w:val="0"/>
        <w:autoSpaceDN w:val="0"/>
        <w:spacing w:before="3" w:after="0" w:line="254" w:lineRule="auto"/>
        <w:ind w:left="751" w:right="555"/>
        <w:jc w:val="center"/>
        <w:rPr>
          <w:rFonts w:ascii="Times New Roman" w:eastAsia="Times New Roman" w:hAnsi="Times New Roman" w:cs="Times New Roman"/>
          <w:sz w:val="23"/>
        </w:rPr>
      </w:pPr>
      <w:r w:rsidRPr="00827F05">
        <w:rPr>
          <w:rFonts w:ascii="Times New Roman" w:eastAsia="Times New Roman" w:hAnsi="Times New Roman" w:cs="Times New Roman"/>
          <w:sz w:val="23"/>
        </w:rPr>
        <w:t>«Формирование мотивации</w:t>
      </w:r>
      <w:r w:rsidRPr="00827F05">
        <w:rPr>
          <w:rFonts w:ascii="Times New Roman" w:eastAsia="Times New Roman" w:hAnsi="Times New Roman" w:cs="Times New Roman"/>
          <w:spacing w:val="1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sz w:val="23"/>
        </w:rPr>
        <w:t>к изучению</w:t>
      </w:r>
      <w:r w:rsidRPr="00827F05">
        <w:rPr>
          <w:rFonts w:ascii="Times New Roman" w:eastAsia="Times New Roman" w:hAnsi="Times New Roman" w:cs="Times New Roman"/>
          <w:spacing w:val="1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sz w:val="23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sz w:val="23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sz w:val="23"/>
        </w:rPr>
        <w:t>у младших</w:t>
      </w:r>
      <w:r w:rsidRPr="00827F05">
        <w:rPr>
          <w:rFonts w:ascii="Times New Roman" w:eastAsia="Times New Roman" w:hAnsi="Times New Roman" w:cs="Times New Roman"/>
          <w:spacing w:val="1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sz w:val="23"/>
        </w:rPr>
        <w:t>школьников</w:t>
      </w:r>
      <w:r w:rsidRPr="00827F05">
        <w:rPr>
          <w:rFonts w:ascii="Times New Roman" w:eastAsia="Times New Roman" w:hAnsi="Times New Roman" w:cs="Times New Roman"/>
          <w:spacing w:val="1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sz w:val="23"/>
        </w:rPr>
        <w:t>на</w:t>
      </w:r>
      <w:r w:rsidRPr="00827F05">
        <w:rPr>
          <w:rFonts w:ascii="Times New Roman" w:eastAsia="Times New Roman" w:hAnsi="Times New Roman" w:cs="Times New Roman"/>
          <w:spacing w:val="-55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w w:val="105"/>
          <w:sz w:val="23"/>
        </w:rPr>
        <w:t>уроках</w:t>
      </w:r>
      <w:r w:rsidRPr="00827F05">
        <w:rPr>
          <w:rFonts w:ascii="Times New Roman" w:eastAsia="Times New Roman" w:hAnsi="Times New Roman" w:cs="Times New Roman"/>
          <w:spacing w:val="-1"/>
          <w:w w:val="105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w w:val="105"/>
          <w:sz w:val="23"/>
        </w:rPr>
        <w:t>окружающего</w:t>
      </w:r>
      <w:r w:rsidRPr="00827F05">
        <w:rPr>
          <w:rFonts w:ascii="Times New Roman" w:eastAsia="Times New Roman" w:hAnsi="Times New Roman" w:cs="Times New Roman"/>
          <w:spacing w:val="-7"/>
          <w:w w:val="105"/>
          <w:sz w:val="23"/>
        </w:rPr>
        <w:t xml:space="preserve"> </w:t>
      </w:r>
      <w:r w:rsidRPr="00827F05">
        <w:rPr>
          <w:rFonts w:ascii="Times New Roman" w:eastAsia="Times New Roman" w:hAnsi="Times New Roman" w:cs="Times New Roman"/>
          <w:w w:val="105"/>
          <w:sz w:val="23"/>
        </w:rPr>
        <w:t>мира»</w:t>
      </w:r>
    </w:p>
    <w:p w:rsidR="00827F05" w:rsidRPr="00827F05" w:rsidRDefault="00827F05" w:rsidP="00827F05">
      <w:pPr>
        <w:widowControl w:val="0"/>
        <w:autoSpaceDE w:val="0"/>
        <w:autoSpaceDN w:val="0"/>
        <w:spacing w:before="1" w:after="0" w:line="360" w:lineRule="auto"/>
        <w:ind w:left="420" w:right="228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 условиях современной жизни начальная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школа самая важная ступень в системе школьного образования, так как впервые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для ребенка становится учебная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proofErr w:type="gram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и мотивация является одной из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наиболее актуальных проблем. Редко встретишь учителя, который не жалуется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 то, что детям ничего не нужно, что они не выполняют домашних заданий,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скучают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уроках,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вовсе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ходят.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Очевидно,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низкая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сегодняшних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ставит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сомнение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эффективность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учебной деятельности в целом. И многое в решении этого вопроса зависит от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мастерства учителя, от его умения организовывать учебный процесс, от 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творчества и постоянного поиска новых форм и приемов обучения. Творческий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учитель постоянно спрашивает себя: что можно сделать, чтобы ученики хотели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учиться?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left="420" w:right="223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программа,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учебник,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методическое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предоставить педагогу готовую схему. Он должен сам сконструировать его,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учитывая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 состав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нужно в какой-то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отойти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стандартного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урока,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что-то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новое,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могло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привлечь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внимание,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активизировать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заставить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мыслить, искать, действовать. Формирование активной личности невозможно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знаниями.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сегодняшний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 есть интерес к изучению 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вообще к истории.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Многие ученики сейчас мало интересуются тем, что происходит в современном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занимают,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разбираться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событиях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прошлого</w:t>
      </w:r>
      <w:r w:rsidRPr="00827F0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силу.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мотивировать.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left="420" w:right="227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сделать,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отдельного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истории, а исторический материал интегрирован в учебный курс «Окружающий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(учебный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довольно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сжатом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виде,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предусмотрен</w:t>
      </w:r>
      <w:r w:rsidRPr="00827F0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27F0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классе).</w:t>
      </w:r>
      <w:r w:rsidRPr="00827F0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Ученикам</w:t>
      </w:r>
      <w:r w:rsidRPr="00827F0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трудно</w:t>
      </w:r>
      <w:r w:rsidRPr="00827F0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запомнить</w:t>
      </w:r>
      <w:r w:rsidRPr="00827F0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даты,</w:t>
      </w:r>
      <w:r w:rsidRPr="00827F0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они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путают</w:t>
      </w:r>
      <w:r w:rsidRPr="00827F05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827F0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деятелей,</w:t>
      </w:r>
      <w:r w:rsidRPr="00827F05">
        <w:rPr>
          <w:rFonts w:ascii="Times New Roman" w:eastAsia="Times New Roman" w:hAnsi="Times New Roman" w:cs="Times New Roman"/>
          <w:spacing w:val="10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827F05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назвать</w:t>
      </w:r>
      <w:r w:rsidRPr="00827F05">
        <w:rPr>
          <w:rFonts w:ascii="Times New Roman" w:eastAsia="Times New Roman" w:hAnsi="Times New Roman" w:cs="Times New Roman"/>
          <w:spacing w:val="10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причин</w:t>
      </w:r>
      <w:r w:rsidRPr="00827F05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того</w:t>
      </w:r>
      <w:r w:rsidRPr="00827F0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27F05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иного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left="420" w:right="2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события. На этом этапе обучения главное – преподнести интерес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 истор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ии 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827F05">
        <w:rPr>
          <w:rFonts w:ascii="Times New Roman" w:eastAsia="Times New Roman" w:hAnsi="Times New Roman" w:cs="Times New Roman"/>
          <w:sz w:val="28"/>
          <w:szCs w:val="28"/>
        </w:rPr>
        <w:t>чеников,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воспитать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прошлому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страны,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создать условия для лучшего усвоения самых важных событий, повлиявших 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развитие.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положительную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мотивацию,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событиях,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подобрать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интересные приемы обучения, которые способствовали пониманию учениками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причин,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специфики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эпохи,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происходили.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Направленность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вышеперечисленных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требует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окружающего мира, что будет способствовать успешности их познавательной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последующих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этапах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[40].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left="420" w:right="225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представления об историческом процессе, а именно - об изменениях в жизни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происходящих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этапам,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внутренне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друг с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другом.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left="420" w:right="23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Л.В.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Занков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[27] в своих работах говорил о том, что такого рода материал,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размышления над ним служат благоприятным условием развития интеллекта,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способного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отображать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явления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движении.</w:t>
      </w:r>
    </w:p>
    <w:p w:rsidR="00827F05" w:rsidRPr="00827F05" w:rsidRDefault="00827F05" w:rsidP="00827F05">
      <w:pPr>
        <w:widowControl w:val="0"/>
        <w:tabs>
          <w:tab w:val="left" w:pos="1350"/>
        </w:tabs>
        <w:autoSpaceDE w:val="0"/>
        <w:autoSpaceDN w:val="0"/>
        <w:spacing w:before="1" w:after="0" w:line="360" w:lineRule="auto"/>
        <w:ind w:left="2639" w:right="67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27F05">
        <w:rPr>
          <w:rFonts w:ascii="Times New Roman" w:eastAsia="Times New Roman" w:hAnsi="Times New Roman" w:cs="Times New Roman"/>
          <w:b/>
          <w:sz w:val="28"/>
        </w:rPr>
        <w:t>Характеристика</w:t>
      </w:r>
      <w:r w:rsidRPr="00827F05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процесса</w:t>
      </w:r>
      <w:r w:rsidRPr="00827F0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формирования</w:t>
      </w:r>
      <w:r w:rsidRPr="00827F0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мотивации</w:t>
      </w:r>
      <w:r w:rsidRPr="00827F05">
        <w:rPr>
          <w:rFonts w:ascii="Times New Roman" w:eastAsia="Times New Roman" w:hAnsi="Times New Roman" w:cs="Times New Roman"/>
          <w:b/>
          <w:spacing w:val="6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у</w:t>
      </w:r>
      <w:r w:rsidRPr="00827F05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младших</w:t>
      </w:r>
      <w:r w:rsidRPr="00827F0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школьников</w:t>
      </w:r>
      <w:r w:rsidRPr="00827F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к</w:t>
      </w:r>
      <w:r w:rsidRPr="00827F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изучению</w:t>
      </w:r>
      <w:r w:rsidRPr="00827F0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Истории</w:t>
      </w:r>
      <w:r w:rsidRPr="00827F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sz w:val="28"/>
        </w:rPr>
        <w:t>Отечества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возрасте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преувеличения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назвать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центральных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школы.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актуальность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обусловлена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обновлением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постановкой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приобретения знаний и познавательных интересов, формирования социальных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компетентностей,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жизненной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позиции,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введением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всеобщего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обязательного среднего образования. Психологическое изучение мотивации, ее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мотивационной сферы целостной личности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ученика. Формирование мотивов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учения - это создание в школе условий для появления внутренних побуждений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(мотивов, целей, эмоций, потребностей) к учению; осознания их учеником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саморазвития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мотивационной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[9].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 - не постоянная величина, она изменяется в зависимости от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ситуации, настроения, предмета изучения, но нет ни одного ребенка, которого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нельзя</w:t>
      </w:r>
      <w:r w:rsidRPr="00827F0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827F0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бы</w:t>
      </w:r>
      <w:r w:rsidRPr="00827F0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«заинтересовать»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школьными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дисциплинами.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Впервые</w:t>
      </w:r>
      <w:r w:rsidRPr="00827F0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термин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«мотивация» употребил в своей статье Артур Шопенгауэр. Сегодня этот термин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понимается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разными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учеными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по-разному.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В.К.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Вилюнасу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это совокупная система процессов, отвечающих за побуждение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деятельность.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И.П.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Подласый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[28]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считает,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психическое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есть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совокупность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мотивов</w:t>
      </w:r>
      <w:proofErr w:type="gramStart"/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Актуальность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духовно</w:t>
      </w:r>
      <w:r w:rsidRPr="00827F05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гражданского</w:t>
      </w:r>
      <w:r w:rsidRPr="00827F05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становления</w:t>
      </w:r>
      <w:r w:rsidRPr="00827F05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личности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современными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рамках федерального государственного образовательного стандарта начального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общего образования большое внимание уделяется духовному и гражданскому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становлению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призвана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«заложить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ребенке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механизмы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духовности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гражданственности».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молодежном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изменились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приоритеты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духовных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ценностей.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Материальная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заинтересованность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стала</w:t>
      </w:r>
      <w:r w:rsidRPr="00827F0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духовных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потребностей</w:t>
      </w:r>
      <w:r w:rsidRPr="00827F0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[3].</w:t>
      </w:r>
    </w:p>
    <w:p w:rsidR="00827F05" w:rsidRPr="00827F05" w:rsidRDefault="00827F05" w:rsidP="00827F05">
      <w:pPr>
        <w:widowControl w:val="0"/>
        <w:autoSpaceDE w:val="0"/>
        <w:autoSpaceDN w:val="0"/>
        <w:spacing w:before="5"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Для ученической среды характерно преобладание коллективного образа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мышления, высокая активность и быстрая восприимчивость к нововведениям.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Следовательно,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очень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направить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нужное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русло и сформировать положительный образ «героя своего времени». Проблема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образования на всех уровнях стоит особенно остро, так как главный его аспект -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социальная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индивида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«запросом»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предстоит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жить,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свидетельствуют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реалии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жизни. В связи с этим образовательная цель заключается теперь в переходе от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сугубо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знаниевой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подготовки школьников к целостной и системной работе 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обеспечению условий для их дальнейшего самоопределения и самореализации.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Ключевая роль в достижении этой цели возложена на гуманитарные науки.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Предмет «История Отечества», неслучайно занимает одну из первых строк 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составе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области,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определенной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государственный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третьего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поколения.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изучает Историю Отечества на протяжении всей жизни, порой даже не понимая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этого.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живем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социуме: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голосуем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выборах,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выражаем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гражданскую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какому-то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вопросу,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поддерживаем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партию. Чтобы этот выбор не был бессмысленным, надо знать историю своего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гражданской,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социальной,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этнонациональной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самоидентификации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обучающегося,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базовых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[34].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Современная наука вносит новое, человеческое измерение в понимание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термина история Отечества, смещая привычные акценты с внешнего события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такового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внутреннее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стоящих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людей.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вопрос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содержании предмета истории Отечества она отвечает: это люди и их дела, 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люди и их действия, это представления людей о самих себе и об окружающем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мире, отраженные в формах их общения друг с другом, обычаях, ритуалах,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запечатленные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памятниках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письменности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зодчества,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творчестве,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быте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[32].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before="4" w:after="0" w:line="36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Курс 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 дает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представление об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времени,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источниках.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погружает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людей в различные периоды Отечественной истории (занятия, орудия труда,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жилища,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одежда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т.д.)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исторических событиях и их участниках. Курс способствует воспитанию любви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отечеству,</w:t>
      </w:r>
      <w:r w:rsidRPr="00827F0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культуре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 условиях современной школы мотивация является одной из наиболее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актуальных проблем. Редко встретишь учителя, который не жалуется на то, 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детям ничего не нужно, что они не выполняют домашних заданий, скучают 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уроках,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вовсе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ходят.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Очевидно,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низкая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сегодняшних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ставит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сомнение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эффективность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учебной деятельности в целом. И многое в решении этого вопроса зависит от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мастерства учителя, от его умения организовывать учебный процесс,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 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творчества и постоянного поиска новых форм и приемов обучения. Творческий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учитель постоянно спрашивает себя: что можно сделать, чтобы ученики хотели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[6]?</w:t>
      </w:r>
    </w:p>
    <w:p w:rsidR="00827F05" w:rsidRPr="00827F05" w:rsidRDefault="00827F05" w:rsidP="00827F05">
      <w:pPr>
        <w:widowControl w:val="0"/>
        <w:autoSpaceDE w:val="0"/>
        <w:autoSpaceDN w:val="0"/>
        <w:spacing w:before="2"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История в начальной школе – это область знания, при изучении которого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827F0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учебно-познавательные мотивы.</w:t>
      </w:r>
      <w:r w:rsidRPr="00827F0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необычное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«путешествие в прошлое на машине времени». Мотивация обуславливается 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827F0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тем,</w:t>
      </w:r>
      <w:r w:rsidRPr="00827F05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Pr="00827F0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учеников</w:t>
      </w:r>
      <w:r w:rsidRPr="00827F0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827F0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827F05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827F05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новым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предметом,</w:t>
      </w:r>
      <w:r w:rsidRPr="00827F05">
        <w:rPr>
          <w:rFonts w:ascii="Times New Roman" w:eastAsia="Times New Roman" w:hAnsi="Times New Roman" w:cs="Times New Roman"/>
          <w:spacing w:val="10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827F0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заключатся,</w:t>
      </w:r>
      <w:r w:rsidRPr="00827F05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прежде</w:t>
      </w:r>
      <w:r w:rsidRPr="00827F05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всего,</w:t>
      </w:r>
      <w:r w:rsidRPr="00827F05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методике</w:t>
      </w:r>
      <w:r w:rsidRPr="00827F05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преподавания</w:t>
      </w:r>
      <w:r w:rsidRPr="00827F05">
        <w:rPr>
          <w:rFonts w:ascii="Times New Roman" w:eastAsia="Times New Roman" w:hAnsi="Times New Roman" w:cs="Times New Roman"/>
          <w:spacing w:val="10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этого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излагает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Важную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здесь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играют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привлекаемые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учитывая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возрастные особенности младших школьников, учебный материал по 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излагаться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детьми, а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привлечением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наглядного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[20].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Учителя современной начальной школы имеют возможность обобщить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 прошлых поколений и активно использовать широкий круг методических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пособий и рекомендаций в преподавании истории, проявлять свое творчество.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становятся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активными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процессе.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учителя не ограничены в выборе форм, методов, приемов и средств обучения,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красочно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ярко.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убеждением,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ребенок,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являясь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участником,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полноправным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субъектом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педагогического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просто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усваивает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предлагаемые ему знания,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навыки,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 перерабатывает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имеющимся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 него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социальным</w:t>
      </w:r>
      <w:r w:rsidRPr="00827F05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опытом,</w:t>
      </w:r>
      <w:r w:rsidRPr="00827F0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интеллектуальным</w:t>
      </w:r>
      <w:r w:rsidRPr="00827F05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эмоциональным</w:t>
      </w:r>
      <w:r w:rsidRPr="00827F05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багажом,</w:t>
      </w:r>
      <w:r w:rsidRPr="00827F0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располагает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[14].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before="5"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важным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компонентом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основе учебно-познавательных мотивов лежат познавательная потребность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потребность в саморазвитии. Это интерес к содержательной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стороне учебной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деятельности, к тому, что изучается, и к процессу деятельности – как, какими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результаты,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решаются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задачи.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Ребенок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должен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быть 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мотивирован 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не 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только 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результатом, 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но   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самим процессом деятельности.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роста,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самосовершенствования,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способностей.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Мотивация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827F05">
        <w:rPr>
          <w:rFonts w:ascii="Times New Roman" w:eastAsia="Times New Roman" w:hAnsi="Times New Roman" w:cs="Times New Roman"/>
          <w:spacing w:val="13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827F05">
        <w:rPr>
          <w:rFonts w:ascii="Times New Roman" w:eastAsia="Times New Roman" w:hAnsi="Times New Roman" w:cs="Times New Roman"/>
          <w:spacing w:val="14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познавательных  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</w:p>
    <w:p w:rsidR="00827F05" w:rsidRPr="00827F05" w:rsidRDefault="00827F05" w:rsidP="00827F05">
      <w:pPr>
        <w:widowControl w:val="0"/>
        <w:autoSpaceDE w:val="0"/>
        <w:autoSpaceDN w:val="0"/>
        <w:spacing w:before="16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обеспечивающая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направленность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тем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ориентировке,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ознакомлению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новыми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фактами,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полному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глубокому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отражению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действительности.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 – это интерес к учебной деятельности, к приобретению знаний, 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науке. Существуют интеллектуально-побуждающие мотивы, которые основаны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 получении удовлетворения от самого процесса познания. Например, интерес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 знаниям, любознательность, стремление расширить свой культурный уровень,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овладеть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определенными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навыками,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увлеченность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самим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учебно-познавательных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т.п.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Среди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интеллектуально-побуждающих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занимают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потребности.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Объективной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познавательных интересов школьников является высокий уровень обучения 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подлинно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научным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педагогически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целесообразной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организацией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827F0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[15].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Мотивационная сфера, как считал выдающийся советский психолог А.Н.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Леонтьев 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ядро личности. Что же движет ребенком, какие желания у него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возникают?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имея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внутреннюю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школьника, он, как правило, хочет учиться. Причем учиться хорошо, отлично.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Среди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пожалуй,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главное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занимает мотив получения высоких отметок. Для маленького ученика они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источник других поощрений, залог его эмоционального благополучия, предмет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гордости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[24].</w:t>
      </w:r>
    </w:p>
    <w:p w:rsidR="00827F05" w:rsidRPr="00827F05" w:rsidRDefault="00827F05" w:rsidP="00827F05">
      <w:pPr>
        <w:widowControl w:val="0"/>
        <w:autoSpaceDE w:val="0"/>
        <w:autoSpaceDN w:val="0"/>
        <w:spacing w:before="4"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Мотив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выражается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побудитель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складывается под влиянием условий жизни каждого определенного человека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определяет направленность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активности.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Важный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аспект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учебно-познавательные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мотивы, мотивы самосовершенствования. Если ребенок в процессе обучения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начинает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радоваться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тому,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 он что-то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узнал,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понял,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чему-то научился,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значит,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развивается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адекватная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сожалению,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даже</w:t>
      </w:r>
      <w:r w:rsidRPr="00827F0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среди</w:t>
      </w:r>
      <w:r w:rsidRPr="00827F0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хорошо</w:t>
      </w:r>
      <w:r w:rsidRPr="00827F0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успевающих</w:t>
      </w:r>
      <w:r w:rsidRPr="00827F0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учеников</w:t>
      </w:r>
      <w:r w:rsidRPr="00827F0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крайне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Pr="00827F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учебно-познавательные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мотивы.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В связи с этим надо отметить, что история Отечества в начальной школе –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 раз тот предмет, при изучении которого учебно-познавательные мотивы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развиваться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очень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интересно,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необычное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путешествие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машине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времени.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почти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создать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эмоциональным рассказом учителя, интересным авторским текстом учебника,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иллюстрациями,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хочется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рассматривать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[14].</w:t>
      </w:r>
    </w:p>
    <w:p w:rsidR="00827F05" w:rsidRPr="00827F05" w:rsidRDefault="00827F05" w:rsidP="00827F05">
      <w:pPr>
        <w:widowControl w:val="0"/>
        <w:autoSpaceDE w:val="0"/>
        <w:autoSpaceDN w:val="0"/>
        <w:spacing w:before="5" w:after="0" w:line="360" w:lineRule="auto"/>
        <w:ind w:right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Основная задача на начальном этапе обучения истории Отечества – 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погружение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 в мир новой для них науки, пробуждение интереса 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духовным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человечества,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простейшими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специфической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познавательной деятельности. А также подготовка учащихся к восприятию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систематического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 ориентироваться в исторической информации, носителем которой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предметы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карты,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хронологические таблицы, архитектурные памятники. С историко-культурных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начинать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долгий,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длиною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жизнь,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путь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общечеловеческой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культуре.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(как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сенсорных,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интеллектуальных)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целенаправленное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среди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возрасте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выделяются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внимание,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воображение,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память,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[27].</w:t>
      </w:r>
    </w:p>
    <w:p w:rsidR="00827F05" w:rsidRPr="00827F05" w:rsidRDefault="00827F05" w:rsidP="00827F05">
      <w:pPr>
        <w:widowControl w:val="0"/>
        <w:autoSpaceDE w:val="0"/>
        <w:autoSpaceDN w:val="0"/>
        <w:spacing w:before="2"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Ребенка надо ввести в мир истории Отечества через вещественно-матер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альную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среду, что даст возможность показать историческую динамику жизни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человечества с разных сторон: лингвистической, естественнонаучной,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художе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ственно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-эстетической; научить детей видеть историю «вокруг себя»: в домах,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которые нас окружают, в предметах быта, в названиях улиц, на которых мы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вем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; помочь понять, что история – это ключ к культуре любых эпох и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цивилиз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ций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7F05" w:rsidRPr="00827F05" w:rsidRDefault="00827F05" w:rsidP="00827F05">
      <w:pPr>
        <w:widowControl w:val="0"/>
        <w:tabs>
          <w:tab w:val="left" w:pos="2298"/>
          <w:tab w:val="left" w:pos="3948"/>
          <w:tab w:val="left" w:pos="5055"/>
          <w:tab w:val="left" w:pos="5976"/>
          <w:tab w:val="left" w:pos="7235"/>
          <w:tab w:val="left" w:pos="8508"/>
          <w:tab w:val="left" w:pos="8853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Однако,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выполнение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данных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задач,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развитие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интереса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предмету,</w:t>
      </w:r>
    </w:p>
    <w:p w:rsidR="00827F05" w:rsidRPr="00827F05" w:rsidRDefault="00827F05" w:rsidP="00827F05">
      <w:pPr>
        <w:widowControl w:val="0"/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827F0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личностно-ориентированного</w:t>
      </w:r>
      <w:r w:rsidRPr="00827F05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827F0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прошлому</w:t>
      </w:r>
      <w:r w:rsidRPr="00827F05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своего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насыщенного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пространства,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тщательном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отборе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пропедевтического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курса.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соответствовать возрастным особенностям и психическому уровню развития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младших школьников. Ученые выделили в жизни ребенка определенные этапы,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уровням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реальности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сказочно-мифологического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объективного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знания о вещи самой по себе, уровень осознания мира как объекта действия,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субъективности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[3].</w:t>
      </w:r>
    </w:p>
    <w:p w:rsidR="00827F05" w:rsidRPr="00827F05" w:rsidRDefault="00827F05" w:rsidP="00827F05">
      <w:pPr>
        <w:widowControl w:val="0"/>
        <w:autoSpaceDE w:val="0"/>
        <w:autoSpaceDN w:val="0"/>
        <w:spacing w:before="4" w:after="0" w:line="36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Анализ возрастных психологических особенностей младших школьников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позволил сформулировать основные положения отбора исторического материла</w:t>
      </w:r>
      <w:proofErr w:type="gramEnd"/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пропедевтического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«История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Предметную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составить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фрагменты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понять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личного жизненного опыта и знаний о прошлом свей семьи, родного края. При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учитывать,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социальный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достаточно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мал,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склонны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рассматривать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аналогии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жизненным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опытом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[26].</w:t>
      </w:r>
    </w:p>
    <w:p w:rsidR="00827F05" w:rsidRPr="00827F05" w:rsidRDefault="00827F05" w:rsidP="00827F05">
      <w:pPr>
        <w:widowControl w:val="0"/>
        <w:autoSpaceDE w:val="0"/>
        <w:autoSpaceDN w:val="0"/>
        <w:spacing w:before="3"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опираться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ученикам близко и знакомо: история своей семьи, история родного края. Опора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 историю семьи помогает школьникам усвоить идею, что история страны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пишется через историю семей ее граждан, осознать значимость прошлого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знаний.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Широкое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краеведческого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усвоить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идею, что история большой и малой Родины тесно взаимосвязаны. Создание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представлений о тесной взаимосвязи истории Отечества и истории семьи, 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827F05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827F05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преемственности</w:t>
      </w:r>
      <w:r w:rsidRPr="00827F05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827F05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827F05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прошлого</w:t>
      </w:r>
      <w:r w:rsidRPr="00827F05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культурой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современности</w:t>
      </w:r>
      <w:r w:rsidRPr="00827F05">
        <w:rPr>
          <w:rFonts w:ascii="Times New Roman" w:eastAsia="Times New Roman" w:hAnsi="Times New Roman" w:cs="Times New Roman"/>
          <w:spacing w:val="13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827F05">
        <w:rPr>
          <w:rFonts w:ascii="Times New Roman" w:eastAsia="Times New Roman" w:hAnsi="Times New Roman" w:cs="Times New Roman"/>
          <w:spacing w:val="13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тому,   что</w:t>
      </w:r>
      <w:r w:rsidRPr="00827F05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827F05">
        <w:rPr>
          <w:rFonts w:ascii="Times New Roman" w:eastAsia="Times New Roman" w:hAnsi="Times New Roman" w:cs="Times New Roman"/>
          <w:spacing w:val="14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«человек  </w:t>
      </w:r>
      <w:r w:rsidRPr="00827F0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–   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история»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наполняются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сознании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конкретным,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близким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понятным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содержанием.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детям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осознать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 жизнью,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формирует ценностное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прошлому.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2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У ребенка не должно возникать чувства отстраненности от прошедших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событий и эпох – ведь мы не просто рассказываем ему о том, как было, но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формируем гражданскую позицию личности, воспитываем уважение к культуре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страны [35].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Конкретность, динамичность и эмоциональное воздействие – вот то,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прежде всего определяет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усвоение исторического материала детьми. Дети 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начальной школе воспринимают все события через свое «Я». Соответственно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первый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круг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погружения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 историю Отечеств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а–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семья»,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мое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имя»,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вещи,</w:t>
      </w:r>
      <w:r w:rsidRPr="00827F0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которые меня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окружают».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круг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«Место,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где я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живу»,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«Город, страна, символы». Третий круг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 «История моей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страны».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часть исторической пропедевтики (которая изучается в IV классе) показывает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правителей,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полководцев,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путешественников,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изобретателей,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художников,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архитекторов,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музыкантов.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важнейшими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событиями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памятниками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национальными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традициями,</w:t>
      </w:r>
      <w:r w:rsidRPr="00827F0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получают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827F05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827F0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наших</w:t>
      </w:r>
      <w:r w:rsidRPr="00827F0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предков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[33].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Как утверждают многие ученые младший школьник не готов к 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предмета.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необходим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определенный социальный опыт, накопление разнообразных и содержательных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представлений о современной жизни, о происходящих в ней изменениях. 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зарождается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прошлому.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Зародыш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словам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Л.Н.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Толстого,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появляется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современной жизни, иногда участия в ней. Интерес к прошлому проявляется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очень рано. Оно привлекает новизной, своей необыкновенностью. Ребенок 6-8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воспринимает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прошлое</w:t>
      </w:r>
      <w:r w:rsidRPr="00827F05">
        <w:rPr>
          <w:rFonts w:ascii="Times New Roman" w:eastAsia="Times New Roman" w:hAnsi="Times New Roman" w:cs="Times New Roman"/>
          <w:spacing w:val="12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нечто</w:t>
      </w:r>
      <w:r w:rsidRPr="00827F05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сказочное.</w:t>
      </w:r>
      <w:r w:rsidRPr="00827F05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9-10</w:t>
      </w:r>
      <w:r w:rsidRPr="00827F05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тоже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удивляются</w:t>
      </w:r>
      <w:r w:rsidRPr="00827F0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прошлому,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827F0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уже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воспринимают</w:t>
      </w:r>
      <w:r w:rsidRPr="00827F0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сказку,</w:t>
      </w:r>
      <w:r w:rsidRPr="00827F0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хотя</w:t>
      </w:r>
      <w:r w:rsidRPr="00827F0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827F0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нему не исчезает. Ученик III - IV классов уже хочет знать, где правда, где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вымысел. Стремление и умение различать быль от сказки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Pr="00827F05">
        <w:rPr>
          <w:rFonts w:ascii="Times New Roman" w:eastAsia="Times New Roman" w:hAnsi="Times New Roman" w:cs="Times New Roman"/>
          <w:sz w:val="28"/>
          <w:szCs w:val="28"/>
        </w:rPr>
        <w:t>дна из главных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предпосылок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приведет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желаемой цели. В сознании ребенка будут мирно сосуществовать сказочные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реальные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сюжеты 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герои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[31].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2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Ю.А.Рябов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отмечал, что уже младших учащихся необходимо знакомить с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широким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кругом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событий;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прошлом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человечества, тогда в сознании ребёнка формируется первое понятие о добре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зле,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справедливости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 несправедливости,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чести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бесчестии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[30].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Д.Б. Давыдов,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Д.Б.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Эльконин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[23] указывали,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 младший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возраст - это особый период в жизни ребенка, когда происходит перестройка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всей системы отношений ребенка с действительностью. В исследованиях Л. 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[4], Л.С. Выготского, Н.А.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Менчинской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, С.Л. Рубинштейна [25], Г.А.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Цукерман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установлено,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возрасте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интенсивно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интеллектуальные,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нравственные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социальные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процессе постижения окружающего мира: природы, человеческих отношений,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людей.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Психолого-педагогическими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эмоциональность,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любознательность, развитие мышления и познавательного интереса. Мышление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 младшем школьном возрасте характеризуется появлением возможности к 3-4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классу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оценочных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суждений,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основанных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анализе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синтезе,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обобщении и элементарной абстракции. Такие качества помогают ребенку 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только отмечать тот или иной факт, но и проникать в сущность некоторых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вскрывать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причины.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Выводы ученых ориентируют учителя начальной школы на создание у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с-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ловий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, обеспечивающих включение учащихся в такие виды деятельности, в ко-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торых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младший школьник может реализовать возрастные и личностные воз-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можности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. Практический опыт показывает, что для такой реализации требуется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Pr="00827F0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 культурную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гражданскую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социума.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Именно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пози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тивная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27F0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контактность  </w:t>
      </w:r>
      <w:r w:rsidRPr="00827F0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827F05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социумом  </w:t>
      </w:r>
      <w:r w:rsidRPr="00827F0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развивает  </w:t>
      </w:r>
      <w:r w:rsidRPr="00827F0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27F0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закрепляет  </w:t>
      </w:r>
      <w:r w:rsidRPr="00827F0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ценностное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окружающему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миру.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Объединение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познавательного и культурно - гражданского пространств, в которые включен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младший школьник, позволяет ему осмысливать, прочувствовать и принимать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позитивные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[6].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2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выделить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особую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гражданского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социума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младшими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школьниками.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речь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идет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 формировании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моральных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переж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ваний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действиях.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д-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полагает иного характера психологические процессы, чем те, которые имеют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усвоении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знаний.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Тут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недостаточно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лишь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понимания тех фактов и явлений жизни, с которыми человек сталкивается при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тех или иных жизненных обстоятельствах, и мало просто знания общественных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ценностей.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присоединяются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процессы,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большей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мере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затрагивают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обычный процесс освоения им знаний. Проблема формирования ценностного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 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проблема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изменения,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известном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смысле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установок,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субъективного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мира.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«Человека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подвести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чувствам,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ещё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нет,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воздействия».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значит,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должна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появиться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такая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психологическая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ситуация, которая дает возможность возникнуть эмоциональному отношению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 к определенному кругу явлений, и это образующееся эмоциональное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отношение будет им пережито. Должно появиться переживание, которого ранее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Будучи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осознанным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определенное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отношение,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переживание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начинает занимать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известное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827F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[8].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Для того чтобы найти путь к появлению мотивов для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proofErr w:type="gram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827F05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827F0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827F0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возраста,</w:t>
      </w:r>
      <w:r w:rsidRPr="00827F05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подвергающихся</w:t>
      </w:r>
      <w:r w:rsidRPr="00827F05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нашему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воздействию,   </w:t>
      </w:r>
      <w:r w:rsidRPr="00827F0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необходимо,   </w:t>
      </w:r>
      <w:r w:rsidRPr="00827F0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прежде   </w:t>
      </w:r>
      <w:r w:rsidRPr="00827F0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всего,   </w:t>
      </w:r>
      <w:r w:rsidRPr="00827F0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чтобы   </w:t>
      </w:r>
      <w:r w:rsidRPr="00827F0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предлагаемый</w:t>
      </w:r>
      <w:proofErr w:type="gram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827F0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ознакомления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круг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положений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морали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глубоко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затрагивал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тех,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кто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воспринимает. Одним из важных условий успешности воздействия педагога 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эмоциональную сферу ребенка служит верный тон, правильная экспрессия, о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четливо</w:t>
      </w:r>
      <w:proofErr w:type="spellEnd"/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выявляющееся отношение</w:t>
      </w:r>
      <w:r w:rsidRPr="00827F0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учителя к излагаемым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фактам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[12].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2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положительной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 большую роль играет учебная деятельность, она должна отвечать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требованиям:</w:t>
      </w:r>
    </w:p>
    <w:p w:rsidR="00827F05" w:rsidRPr="00827F05" w:rsidRDefault="00827F05" w:rsidP="00827F05">
      <w:pPr>
        <w:widowControl w:val="0"/>
        <w:numPr>
          <w:ilvl w:val="2"/>
          <w:numId w:val="1"/>
        </w:numPr>
        <w:tabs>
          <w:tab w:val="left" w:pos="1436"/>
        </w:tabs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Объектом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усвоения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должны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быть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теоретические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понятия;</w:t>
      </w:r>
    </w:p>
    <w:p w:rsidR="00827F05" w:rsidRPr="00827F05" w:rsidRDefault="00827F05" w:rsidP="00827F05">
      <w:pPr>
        <w:widowControl w:val="0"/>
        <w:numPr>
          <w:ilvl w:val="2"/>
          <w:numId w:val="1"/>
        </w:numPr>
        <w:tabs>
          <w:tab w:val="left" w:pos="1529"/>
        </w:tabs>
        <w:autoSpaceDE w:val="0"/>
        <w:autoSpaceDN w:val="0"/>
        <w:spacing w:before="159" w:after="0" w:line="360" w:lineRule="auto"/>
        <w:ind w:left="420" w:right="240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Процесс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усвоения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должен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протекать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так,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чтобы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перед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учащимися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раскрывались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условия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происхождения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понятий;</w:t>
      </w:r>
    </w:p>
    <w:p w:rsidR="00827F05" w:rsidRPr="00827F05" w:rsidRDefault="00827F05" w:rsidP="00827F05">
      <w:pPr>
        <w:widowControl w:val="0"/>
        <w:numPr>
          <w:ilvl w:val="2"/>
          <w:numId w:val="1"/>
        </w:numPr>
        <w:tabs>
          <w:tab w:val="left" w:pos="1587"/>
        </w:tabs>
        <w:autoSpaceDE w:val="0"/>
        <w:autoSpaceDN w:val="0"/>
        <w:spacing w:after="0" w:line="360" w:lineRule="auto"/>
        <w:ind w:left="420" w:right="236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Результатом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усвоения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должно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быть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формирование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специальной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учебной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деятельности,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которая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имеет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свою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особую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структуру и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состоит</w:t>
      </w:r>
      <w:r w:rsidRPr="00827F0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из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таких компонентов, как учебная ситуация, учебная задача, учебные действия,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действия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контроля,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оценки.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Все эти условия способствуют формированию внутренней мотивации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интересов.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формируется в процессе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обучения через предметное содержание деятельности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 складывающиеся отношения между участниками учебного процесса. Этому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широкое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фактора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новизны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проблемности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в обучении, привлечение данных о современных достижениях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техники,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показ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личностной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значимости</w:t>
      </w:r>
      <w:r w:rsidRPr="00827F0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умений и навыков, организация самостоятельных работ творческого характера,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взаимообучения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взаимоконтроля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тому</w:t>
      </w:r>
      <w:r w:rsidRPr="00827F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подобное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[21].</w:t>
      </w:r>
    </w:p>
    <w:p w:rsidR="00827F05" w:rsidRPr="00827F05" w:rsidRDefault="00827F05" w:rsidP="00827F05">
      <w:pPr>
        <w:widowControl w:val="0"/>
        <w:autoSpaceDE w:val="0"/>
        <w:autoSpaceDN w:val="0"/>
        <w:spacing w:before="2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Обобщая сказанное, отметим, что, воспитывая учащихся на историческом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опыте прошлого, педагог должен использовать ценностный потенциал каждого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предъявляемого примера,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темы.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Исторический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обществоведческий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успешно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транслировать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общественные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ценности,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выработанные</w:t>
      </w:r>
      <w:r w:rsidRPr="00827F05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человечеством,</w:t>
      </w:r>
      <w:r w:rsidRPr="00827F05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расширять</w:t>
      </w:r>
      <w:r w:rsidRPr="00827F05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827F05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827F05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27F05"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таких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ценностях</w:t>
      </w:r>
      <w:r w:rsidRPr="00827F05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27F0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827F05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827F0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Свобода,</w:t>
      </w:r>
      <w:r w:rsidRPr="00827F0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Правовое</w:t>
      </w:r>
      <w:r w:rsidRPr="00827F05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государство,</w:t>
      </w:r>
      <w:r w:rsidRPr="00827F0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Любовь</w:t>
      </w:r>
      <w:r w:rsidRPr="00827F0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autoSpaceDE w:val="0"/>
        <w:autoSpaceDN w:val="0"/>
        <w:spacing w:before="63" w:after="0" w:line="36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Родине,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Терпимость,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эмоциональные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урок.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базовым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патриотизма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актуальные проблемы человечества в прошлом и настоящем. Поэтому очень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мотивационную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потребность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Отечества в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школе.</w:t>
      </w:r>
    </w:p>
    <w:p w:rsidR="00827F05" w:rsidRPr="00827F05" w:rsidRDefault="00827F05" w:rsidP="00827F05">
      <w:pPr>
        <w:widowControl w:val="0"/>
        <w:autoSpaceDE w:val="0"/>
        <w:autoSpaceDN w:val="0"/>
        <w:spacing w:before="89" w:after="0" w:line="240" w:lineRule="auto"/>
        <w:ind w:left="749" w:right="5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b/>
          <w:bCs/>
          <w:sz w:val="28"/>
          <w:szCs w:val="28"/>
        </w:rPr>
        <w:t>БИБЛИОГРАФИЧЕСКИЙ</w:t>
      </w:r>
      <w:r w:rsidRPr="00827F0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827F05" w:rsidRPr="00827F05" w:rsidRDefault="00827F05" w:rsidP="00827F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2" w:lineRule="auto"/>
        <w:ind w:right="231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Абакумова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К.В.,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Фоменко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В.Т.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Дидактические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модели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образовательного процесса/ К.В. Абакумова, В.Т. Фоменко // Инновационная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школа.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2015.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№2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(10).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С.54-58.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1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Баранов С.П. Сущность процесса обучения / С.П. Баранов. – 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143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16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Бацын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В.К. О реформе исторического образования в современной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российской школе/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В.К.Бацын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// Преподавание истории в школе. - 2015.-№8. 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С.26-27.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4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Блехер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, Ф. Н. Дидактические игры и занимательные упражнения/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Ф.Н.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Блехер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413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7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Блонский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П.П.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Избранные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педагогические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психологические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сочинения: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Развитие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мышления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школьника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под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ред.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Петровского.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—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Педагогика,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321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4" w:lineRule="auto"/>
        <w:ind w:right="231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Борзова, Л.П. Методика преподавания обществознания в начальной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школе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Л.П.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Борзова.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Владос</w:t>
      </w:r>
      <w:proofErr w:type="spellEnd"/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пресс,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220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16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Веревко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С.А.,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Губанова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Е.В.,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Кучеряева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Л.А.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«Реализация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федерального государственного образовательного стандарта начального общего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образования»: Учебное пособие. – С.: ГАОУ ДПО «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СарИПКи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ПРО», 2017. – 67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07" w:lineRule="exact"/>
        <w:ind w:left="183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Власкина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 </w:t>
      </w:r>
      <w:r w:rsidRPr="00827F0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Ю.   </w:t>
      </w:r>
      <w:r w:rsidRPr="00827F0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Формирование   </w:t>
      </w:r>
      <w:r w:rsidRPr="00827F0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познавательного   </w:t>
      </w:r>
      <w:r w:rsidRPr="00827F05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интереса   </w:t>
      </w:r>
      <w:r w:rsidRPr="00827F0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</w:t>
      </w:r>
    </w:p>
    <w:p w:rsidR="00827F05" w:rsidRPr="00827F05" w:rsidRDefault="00827F05" w:rsidP="00827F05">
      <w:pPr>
        <w:widowControl w:val="0"/>
        <w:autoSpaceDE w:val="0"/>
        <w:autoSpaceDN w:val="0"/>
        <w:spacing w:before="160"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827F05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827F05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младших</w:t>
      </w:r>
      <w:r w:rsidRPr="00827F0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827F0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827F05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Персональный</w:t>
      </w:r>
      <w:r w:rsidRPr="00827F05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827F05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ИД</w:t>
      </w:r>
    </w:p>
    <w:p w:rsidR="00827F05" w:rsidRPr="00827F05" w:rsidRDefault="00827F05" w:rsidP="00F645CA">
      <w:pPr>
        <w:widowControl w:val="0"/>
        <w:autoSpaceDE w:val="0"/>
        <w:autoSpaceDN w:val="0"/>
        <w:spacing w:before="161" w:after="0" w:line="360" w:lineRule="auto"/>
        <w:ind w:left="420" w:right="215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27F05" w:rsidRPr="00827F05">
          <w:pgSz w:w="11910" w:h="16850"/>
          <w:pgMar w:top="1600" w:right="340" w:bottom="1180" w:left="1280" w:header="0" w:footer="977" w:gutter="0"/>
          <w:cols w:space="720"/>
        </w:sect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«Первое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сентября».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2003–2016.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[Электронный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ресурс].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6">
        <w:r w:rsidRPr="00827F05">
          <w:rPr>
            <w:rFonts w:ascii="Times New Roman" w:eastAsia="Times New Roman" w:hAnsi="Times New Roman" w:cs="Times New Roman"/>
            <w:sz w:val="28"/>
            <w:szCs w:val="28"/>
          </w:rPr>
          <w:t>http://festival.1september.ru/articles/589424/</w:t>
        </w:r>
      </w:hyperlink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(дата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обращения: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12.01,2021).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Шаронова</w:t>
      </w:r>
      <w:r w:rsidRPr="00827F05">
        <w:rPr>
          <w:rFonts w:ascii="Times New Roman" w:eastAsia="Times New Roman" w:hAnsi="Times New Roman" w:cs="Times New Roman"/>
          <w:spacing w:val="13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Н.</w:t>
      </w:r>
      <w:r w:rsidRPr="00827F05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827F05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827F05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27F05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27F05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//  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2016.</w:t>
      </w:r>
      <w:bookmarkStart w:id="0" w:name="_GoBack"/>
      <w:bookmarkEnd w:id="0"/>
    </w:p>
    <w:p w:rsidR="00827F05" w:rsidRPr="00827F05" w:rsidRDefault="00827F05" w:rsidP="00F645CA">
      <w:pPr>
        <w:widowControl w:val="0"/>
        <w:tabs>
          <w:tab w:val="left" w:pos="2427"/>
          <w:tab w:val="left" w:pos="3671"/>
          <w:tab w:val="left" w:pos="4599"/>
        </w:tabs>
        <w:autoSpaceDE w:val="0"/>
        <w:autoSpaceDN w:val="0"/>
        <w:spacing w:before="63" w:after="0" w:line="360" w:lineRule="auto"/>
        <w:ind w:right="220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lastRenderedPageBreak/>
        <w:t>[Электронный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ресурс].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  <w:t>URL: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7">
        <w:r w:rsidRPr="00827F05">
          <w:rPr>
            <w:rFonts w:ascii="Times New Roman" w:eastAsia="Times New Roman" w:hAnsi="Times New Roman" w:cs="Times New Roman"/>
            <w:sz w:val="28"/>
            <w:szCs w:val="28"/>
          </w:rPr>
          <w:t>http://fb.ru/article/4255/formirovanie-interesa-u-</w:t>
        </w:r>
      </w:hyperlink>
      <w:r w:rsidRPr="00827F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uchaschihsya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-k-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istorii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(дата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07.12.2020).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after="0" w:line="321" w:lineRule="exact"/>
        <w:ind w:left="1839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Ворожейкина</w:t>
      </w:r>
      <w:proofErr w:type="spellEnd"/>
      <w:r w:rsidRPr="00827F05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Н.И.,</w:t>
      </w:r>
      <w:r w:rsidRPr="00827F05">
        <w:rPr>
          <w:rFonts w:ascii="Times New Roman" w:eastAsia="Times New Roman" w:hAnsi="Times New Roman" w:cs="Times New Roman"/>
          <w:spacing w:val="114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Студеникин</w:t>
      </w:r>
      <w:proofErr w:type="spellEnd"/>
      <w:r w:rsidRPr="00827F05">
        <w:rPr>
          <w:rFonts w:ascii="Times New Roman" w:eastAsia="Times New Roman" w:hAnsi="Times New Roman" w:cs="Times New Roman"/>
          <w:spacing w:val="11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М.Т.</w:t>
      </w:r>
      <w:r w:rsidRPr="00827F05">
        <w:rPr>
          <w:rFonts w:ascii="Times New Roman" w:eastAsia="Times New Roman" w:hAnsi="Times New Roman" w:cs="Times New Roman"/>
          <w:spacing w:val="12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Поурочные</w:t>
      </w:r>
      <w:r w:rsidRPr="00827F05">
        <w:rPr>
          <w:rFonts w:ascii="Times New Roman" w:eastAsia="Times New Roman" w:hAnsi="Times New Roman" w:cs="Times New Roman"/>
          <w:spacing w:val="11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разработки</w:t>
      </w:r>
      <w:r w:rsidRPr="00827F05">
        <w:rPr>
          <w:rFonts w:ascii="Times New Roman" w:eastAsia="Times New Roman" w:hAnsi="Times New Roman" w:cs="Times New Roman"/>
          <w:spacing w:val="113"/>
          <w:sz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>к</w:t>
      </w:r>
      <w:proofErr w:type="gramEnd"/>
    </w:p>
    <w:p w:rsidR="00827F05" w:rsidRPr="00827F05" w:rsidRDefault="00827F05" w:rsidP="00827F05">
      <w:pPr>
        <w:widowControl w:val="0"/>
        <w:autoSpaceDE w:val="0"/>
        <w:autoSpaceDN w:val="0"/>
        <w:spacing w:before="161" w:after="0" w:line="240" w:lineRule="auto"/>
        <w:ind w:left="420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«Рассказам по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родной истории»</w:t>
      </w:r>
      <w:proofErr w:type="gramStart"/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827F05">
        <w:rPr>
          <w:rFonts w:ascii="Times New Roman" w:eastAsia="Times New Roman" w:hAnsi="Times New Roman" w:cs="Times New Roman"/>
          <w:sz w:val="28"/>
          <w:szCs w:val="28"/>
        </w:rPr>
        <w:t xml:space="preserve"> кн.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учителя/ под ред.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Н.И.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  <w:szCs w:val="28"/>
        </w:rPr>
        <w:t>Ворожейкиной</w:t>
      </w:r>
      <w:proofErr w:type="spellEnd"/>
      <w:r w:rsidRPr="00827F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7F05" w:rsidRPr="00827F05" w:rsidRDefault="00827F05" w:rsidP="00827F05">
      <w:pPr>
        <w:widowControl w:val="0"/>
        <w:autoSpaceDE w:val="0"/>
        <w:autoSpaceDN w:val="0"/>
        <w:spacing w:before="160" w:after="0" w:line="240" w:lineRule="auto"/>
        <w:ind w:left="420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М.: Книга,</w:t>
      </w:r>
      <w:r w:rsidRPr="00827F0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2016.</w:t>
      </w:r>
      <w:r w:rsidRPr="00827F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127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before="161" w:after="0" w:line="364" w:lineRule="auto"/>
        <w:ind w:right="223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Временные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требования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обязательному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минимуму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содержания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основного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общего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образования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//</w:t>
      </w:r>
      <w:r w:rsidRPr="00827F05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Преподавание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школе.</w:t>
      </w:r>
      <w:r w:rsidRPr="00827F05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2015.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 №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7.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15" w:lineRule="exact"/>
        <w:ind w:left="420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С.37-41.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before="161" w:after="0" w:line="360" w:lineRule="auto"/>
        <w:ind w:right="220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Выготский</w:t>
      </w:r>
      <w:r w:rsidRPr="00827F0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Л.С.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Мышление</w:t>
      </w:r>
      <w:r w:rsidRPr="00827F05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речь/</w:t>
      </w:r>
      <w:r w:rsidRPr="00827F0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Л.С.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Выготский//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Собр.</w:t>
      </w:r>
      <w:r w:rsidRPr="00827F0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соч.</w:t>
      </w:r>
      <w:r w:rsidRPr="00827F0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6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т.-</w:t>
      </w:r>
      <w:r w:rsidRPr="00827F0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Педагогика,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182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after="0" w:line="360" w:lineRule="auto"/>
        <w:ind w:right="226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Вяземский</w:t>
      </w:r>
      <w:r w:rsidRPr="00827F05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Е.Е.,</w:t>
      </w:r>
      <w:r w:rsidRPr="00827F05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Стрелова</w:t>
      </w:r>
      <w:r w:rsidRPr="00827F0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О.Ю.</w:t>
      </w:r>
      <w:r w:rsidRPr="00827F05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Методика</w:t>
      </w:r>
      <w:r w:rsidRPr="00827F0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преподавания</w:t>
      </w:r>
      <w:r w:rsidRPr="00827F05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школе/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Е.Е.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Вяземский,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О.Ю.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Стрелова.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Педагогика,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2015.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241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  <w:tab w:val="left" w:pos="6636"/>
          <w:tab w:val="left" w:pos="8342"/>
        </w:tabs>
        <w:autoSpaceDE w:val="0"/>
        <w:autoSpaceDN w:val="0"/>
        <w:spacing w:after="0" w:line="360" w:lineRule="auto"/>
        <w:ind w:right="236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Герасимова</w:t>
      </w:r>
      <w:r w:rsidRPr="00827F05">
        <w:rPr>
          <w:rFonts w:ascii="Times New Roman" w:eastAsia="Times New Roman" w:hAnsi="Times New Roman" w:cs="Times New Roman"/>
          <w:spacing w:val="12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Г.Г.</w:t>
      </w:r>
      <w:r w:rsidRPr="00827F05">
        <w:rPr>
          <w:rFonts w:ascii="Times New Roman" w:eastAsia="Times New Roman" w:hAnsi="Times New Roman" w:cs="Times New Roman"/>
          <w:spacing w:val="12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Обучение</w:t>
      </w:r>
      <w:r w:rsidRPr="00827F05">
        <w:rPr>
          <w:rFonts w:ascii="Times New Roman" w:eastAsia="Times New Roman" w:hAnsi="Times New Roman" w:cs="Times New Roman"/>
          <w:spacing w:val="12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</w:t>
      </w:r>
      <w:r w:rsidRPr="00827F05">
        <w:rPr>
          <w:rFonts w:ascii="Times New Roman" w:eastAsia="Times New Roman" w:hAnsi="Times New Roman" w:cs="Times New Roman"/>
          <w:sz w:val="28"/>
        </w:rPr>
        <w:tab/>
        <w:t>в</w:t>
      </w:r>
      <w:r w:rsidRPr="00827F05">
        <w:rPr>
          <w:rFonts w:ascii="Times New Roman" w:eastAsia="Times New Roman" w:hAnsi="Times New Roman" w:cs="Times New Roman"/>
          <w:spacing w:val="12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</w:t>
      </w:r>
      <w:r w:rsidRPr="00827F05"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классе.</w:t>
      </w:r>
      <w:r w:rsidRPr="00827F05">
        <w:rPr>
          <w:rFonts w:ascii="Times New Roman" w:eastAsia="Times New Roman" w:hAnsi="Times New Roman" w:cs="Times New Roman"/>
          <w:sz w:val="28"/>
        </w:rPr>
        <w:tab/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>Методическое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пособие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для</w:t>
      </w:r>
      <w:r w:rsidRPr="00827F05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учителей/ Г.Г.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Герасимова.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69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  <w:tab w:val="left" w:pos="9389"/>
        </w:tabs>
        <w:autoSpaceDE w:val="0"/>
        <w:autoSpaceDN w:val="0"/>
        <w:spacing w:after="0" w:line="360" w:lineRule="auto"/>
        <w:ind w:right="222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Гиттис</w:t>
      </w:r>
      <w:r w:rsidRPr="00827F05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И.В.</w:t>
      </w:r>
      <w:r w:rsidRPr="00827F0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Начальное</w:t>
      </w:r>
      <w:r w:rsidRPr="00827F05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обучение</w:t>
      </w:r>
      <w:r w:rsidRPr="00827F05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истории/</w:t>
      </w:r>
      <w:r w:rsidRPr="00827F0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И.В.</w:t>
      </w:r>
      <w:r w:rsidRPr="00827F0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Гиттис.</w:t>
      </w:r>
      <w:r w:rsidRPr="00827F05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z w:val="28"/>
        </w:rPr>
        <w:tab/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>СПб</w:t>
      </w:r>
      <w:proofErr w:type="gramStart"/>
      <w:r w:rsidRPr="00827F05">
        <w:rPr>
          <w:rFonts w:ascii="Times New Roman" w:eastAsia="Times New Roman" w:hAnsi="Times New Roman" w:cs="Times New Roman"/>
          <w:spacing w:val="-2"/>
          <w:sz w:val="28"/>
        </w:rPr>
        <w:t>.: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>Питер,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112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after="0" w:line="321" w:lineRule="exact"/>
        <w:ind w:left="1839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Голубева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Т.С.</w:t>
      </w:r>
      <w:r w:rsidRPr="00827F05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</w:t>
      </w:r>
      <w:r w:rsidRPr="00827F0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начальных</w:t>
      </w:r>
      <w:r w:rsidRPr="00827F0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классах</w:t>
      </w:r>
      <w:r w:rsidRPr="00827F0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Т.С.</w:t>
      </w:r>
      <w:r w:rsidRPr="00827F05">
        <w:rPr>
          <w:rFonts w:ascii="Times New Roman" w:eastAsia="Times New Roman" w:hAnsi="Times New Roman" w:cs="Times New Roman"/>
          <w:spacing w:val="7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Голубева</w:t>
      </w:r>
    </w:p>
    <w:p w:rsidR="00827F05" w:rsidRPr="00827F05" w:rsidRDefault="00827F05" w:rsidP="00827F05">
      <w:pPr>
        <w:widowControl w:val="0"/>
        <w:autoSpaceDE w:val="0"/>
        <w:autoSpaceDN w:val="0"/>
        <w:spacing w:before="158"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//Начальная школа.</w:t>
      </w:r>
      <w:r w:rsidRPr="00827F0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2015.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27F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4.-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С.35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36.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before="161" w:after="0" w:line="364" w:lineRule="auto"/>
        <w:ind w:right="229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Громова Е.А. Эмоциональная память и её механизмы/ Е.А. Громова.</w:t>
      </w:r>
      <w:r w:rsidRPr="00827F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Наука,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2018.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154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37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Жукова, С.А.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Средства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обучения истории в</w:t>
      </w:r>
      <w:r w:rsidRPr="00827F0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начальных классах 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С.А.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Жукова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//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Начальная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школа.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 4.-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35</w:t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36.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3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Иванова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Е.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Методика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преподавания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историко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обществоведческого материала в начальных классах: учеб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>п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>особие Ч. 1. / Е.В.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Иванова,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Перм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гос.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гуманит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пед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ун-т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>.,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106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3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Кравцова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Е.Е.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Психологические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особенности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детей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младшего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школьного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возраста: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Память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как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центральная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психологическая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функция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младшего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школьного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возраста/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Е.Е.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Кравцова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Начальная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школа.-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4.</w:t>
      </w:r>
      <w:r w:rsidRPr="00827F0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2016.–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С.41</w:t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44.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before="63" w:after="0" w:line="360" w:lineRule="auto"/>
        <w:ind w:right="228" w:firstLine="706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lastRenderedPageBreak/>
        <w:t>Кролюницкий</w:t>
      </w:r>
      <w:proofErr w:type="spellEnd"/>
      <w:r w:rsidRPr="00827F05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А.В.</w:t>
      </w:r>
      <w:r w:rsidRPr="00827F05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Опыт</w:t>
      </w:r>
      <w:r w:rsidRPr="00827F05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методики</w:t>
      </w:r>
      <w:r w:rsidRPr="00827F05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элементарного</w:t>
      </w:r>
      <w:r w:rsidRPr="00827F05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курса</w:t>
      </w:r>
      <w:r w:rsidRPr="00827F0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истории/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А.В.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Кролюницкий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.-</w:t>
      </w:r>
      <w:r w:rsidRPr="00827F0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2018.-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114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  <w:tab w:val="left" w:pos="3386"/>
          <w:tab w:val="left" w:pos="4266"/>
          <w:tab w:val="left" w:pos="6202"/>
          <w:tab w:val="left" w:pos="8454"/>
        </w:tabs>
        <w:autoSpaceDE w:val="0"/>
        <w:autoSpaceDN w:val="0"/>
        <w:spacing w:after="0" w:line="360" w:lineRule="auto"/>
        <w:ind w:right="235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Кузьмина</w:t>
      </w:r>
      <w:r w:rsidRPr="00827F05">
        <w:rPr>
          <w:rFonts w:ascii="Times New Roman" w:eastAsia="Times New Roman" w:hAnsi="Times New Roman" w:cs="Times New Roman"/>
          <w:sz w:val="28"/>
        </w:rPr>
        <w:tab/>
        <w:t>В.Г.</w:t>
      </w:r>
      <w:r w:rsidRPr="00827F05">
        <w:rPr>
          <w:rFonts w:ascii="Times New Roman" w:eastAsia="Times New Roman" w:hAnsi="Times New Roman" w:cs="Times New Roman"/>
          <w:sz w:val="28"/>
        </w:rPr>
        <w:tab/>
        <w:t>Активизация</w:t>
      </w:r>
      <w:r w:rsidRPr="00827F05">
        <w:rPr>
          <w:rFonts w:ascii="Times New Roman" w:eastAsia="Times New Roman" w:hAnsi="Times New Roman" w:cs="Times New Roman"/>
          <w:sz w:val="28"/>
        </w:rPr>
        <w:tab/>
        <w:t>познавательной</w:t>
      </w:r>
      <w:r w:rsidRPr="00827F05">
        <w:rPr>
          <w:rFonts w:ascii="Times New Roman" w:eastAsia="Times New Roman" w:hAnsi="Times New Roman" w:cs="Times New Roman"/>
          <w:sz w:val="28"/>
        </w:rPr>
        <w:tab/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>деятельности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учащихся/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В.Г.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Кузьмина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//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Математика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школе.</w:t>
      </w:r>
      <w:r w:rsidRPr="00827F05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 4.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С.15.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  <w:tab w:val="left" w:pos="3293"/>
          <w:tab w:val="left" w:pos="4213"/>
          <w:tab w:val="left" w:pos="5685"/>
          <w:tab w:val="left" w:pos="6145"/>
          <w:tab w:val="left" w:pos="6615"/>
          <w:tab w:val="left" w:pos="8183"/>
        </w:tabs>
        <w:autoSpaceDE w:val="0"/>
        <w:autoSpaceDN w:val="0"/>
        <w:spacing w:after="0" w:line="360" w:lineRule="auto"/>
        <w:ind w:right="232" w:firstLine="706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Кулюткин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ab/>
        <w:t>Ю.Н.,</w:t>
      </w:r>
      <w:r w:rsidRPr="00827F05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Сухобская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ab/>
        <w:t>Г.</w:t>
      </w:r>
      <w:r w:rsidRPr="00827F05">
        <w:rPr>
          <w:rFonts w:ascii="Times New Roman" w:eastAsia="Times New Roman" w:hAnsi="Times New Roman" w:cs="Times New Roman"/>
          <w:sz w:val="28"/>
        </w:rPr>
        <w:tab/>
        <w:t>С.</w:t>
      </w:r>
      <w:r w:rsidRPr="00827F05">
        <w:rPr>
          <w:rFonts w:ascii="Times New Roman" w:eastAsia="Times New Roman" w:hAnsi="Times New Roman" w:cs="Times New Roman"/>
          <w:sz w:val="28"/>
        </w:rPr>
        <w:tab/>
        <w:t>Мотивация</w:t>
      </w:r>
      <w:r w:rsidRPr="00827F05">
        <w:rPr>
          <w:rFonts w:ascii="Times New Roman" w:eastAsia="Times New Roman" w:hAnsi="Times New Roman" w:cs="Times New Roman"/>
          <w:sz w:val="28"/>
        </w:rPr>
        <w:tab/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>познавательной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деятельности / Ю.Н.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Кулюткин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Г.С.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Сухобская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СПб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 xml:space="preserve">.: 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>ЛГУ,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220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before="5" w:after="0" w:line="360" w:lineRule="auto"/>
        <w:ind w:right="228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Лебедев</w:t>
      </w:r>
      <w:r w:rsidRPr="00827F05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П.А.</w:t>
      </w:r>
      <w:r w:rsidRPr="00827F05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Психолого-педагогическое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наследие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П.Ф.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Каптерева</w:t>
      </w:r>
      <w:proofErr w:type="spellEnd"/>
      <w:r w:rsidRPr="00827F0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П.А.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Лебедев//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Педагогика.</w:t>
      </w:r>
      <w:r w:rsidRPr="00827F0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2015.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№5.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70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75.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after="0" w:line="360" w:lineRule="auto"/>
        <w:ind w:right="229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Леонтьев</w:t>
      </w:r>
      <w:r w:rsidRPr="00827F0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А.Н.</w:t>
      </w:r>
      <w:r w:rsidRPr="00827F0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Потребности,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мотивы</w:t>
      </w:r>
      <w:r w:rsidRPr="00827F05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</w:t>
      </w:r>
      <w:r w:rsidRPr="00827F05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эмоции/</w:t>
      </w:r>
      <w:r w:rsidRPr="00827F05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А.Н.</w:t>
      </w:r>
      <w:r w:rsidRPr="00827F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Леонтьев.-</w:t>
      </w:r>
      <w:r w:rsidRPr="00827F05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Книга,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</w:t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167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  <w:tab w:val="left" w:pos="3106"/>
          <w:tab w:val="left" w:pos="3871"/>
          <w:tab w:val="left" w:pos="5884"/>
          <w:tab w:val="left" w:pos="7409"/>
          <w:tab w:val="left" w:pos="8466"/>
          <w:tab w:val="left" w:pos="8826"/>
        </w:tabs>
        <w:autoSpaceDE w:val="0"/>
        <w:autoSpaceDN w:val="0"/>
        <w:spacing w:after="0" w:line="360" w:lineRule="auto"/>
        <w:ind w:right="238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Маркова</w:t>
      </w:r>
      <w:r w:rsidRPr="00827F05">
        <w:rPr>
          <w:rFonts w:ascii="Times New Roman" w:eastAsia="Times New Roman" w:hAnsi="Times New Roman" w:cs="Times New Roman"/>
          <w:sz w:val="28"/>
        </w:rPr>
        <w:tab/>
        <w:t>А.К.</w:t>
      </w:r>
      <w:r w:rsidRPr="00827F05">
        <w:rPr>
          <w:rFonts w:ascii="Times New Roman" w:eastAsia="Times New Roman" w:hAnsi="Times New Roman" w:cs="Times New Roman"/>
          <w:sz w:val="28"/>
        </w:rPr>
        <w:tab/>
        <w:t>Формирование</w:t>
      </w:r>
      <w:r w:rsidRPr="00827F05">
        <w:rPr>
          <w:rFonts w:ascii="Times New Roman" w:eastAsia="Times New Roman" w:hAnsi="Times New Roman" w:cs="Times New Roman"/>
          <w:sz w:val="28"/>
        </w:rPr>
        <w:tab/>
        <w:t>мотивации</w:t>
      </w:r>
      <w:r w:rsidRPr="00827F05">
        <w:rPr>
          <w:rFonts w:ascii="Times New Roman" w:eastAsia="Times New Roman" w:hAnsi="Times New Roman" w:cs="Times New Roman"/>
          <w:sz w:val="28"/>
        </w:rPr>
        <w:tab/>
        <w:t>учения</w:t>
      </w:r>
      <w:r w:rsidRPr="00827F05">
        <w:rPr>
          <w:rFonts w:ascii="Times New Roman" w:eastAsia="Times New Roman" w:hAnsi="Times New Roman" w:cs="Times New Roman"/>
          <w:sz w:val="28"/>
        </w:rPr>
        <w:tab/>
        <w:t>в</w:t>
      </w:r>
      <w:r w:rsidRPr="00827F05">
        <w:rPr>
          <w:rFonts w:ascii="Times New Roman" w:eastAsia="Times New Roman" w:hAnsi="Times New Roman" w:cs="Times New Roman"/>
          <w:sz w:val="28"/>
        </w:rPr>
        <w:tab/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>школьном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возрасте: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Пособие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для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учителя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А.К.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Маркова.</w:t>
      </w:r>
      <w:r w:rsidRPr="00827F05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96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after="0" w:line="360" w:lineRule="auto"/>
        <w:ind w:right="242" w:firstLine="706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Методика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начального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обучения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>/П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>од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ред.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М.С.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Васильевой.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244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39"/>
          <w:tab w:val="left" w:pos="1840"/>
        </w:tabs>
        <w:autoSpaceDE w:val="0"/>
        <w:autoSpaceDN w:val="0"/>
        <w:spacing w:after="0" w:line="321" w:lineRule="exact"/>
        <w:ind w:left="1839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Морозова</w:t>
      </w:r>
      <w:r w:rsidRPr="00827F0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Н.Г.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Учителю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познавательном интересе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Н.Г. Морозова</w:t>
      </w:r>
    </w:p>
    <w:p w:rsidR="00827F05" w:rsidRPr="00827F05" w:rsidRDefault="00827F05" w:rsidP="00827F05">
      <w:pPr>
        <w:widowControl w:val="0"/>
        <w:autoSpaceDE w:val="0"/>
        <w:autoSpaceDN w:val="0"/>
        <w:spacing w:before="159"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// Психология и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педагогика,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2018.-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27F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2.-</w:t>
      </w:r>
      <w:r w:rsidRPr="00827F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827F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5.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before="160" w:after="0" w:line="360" w:lineRule="auto"/>
        <w:ind w:right="226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Подласый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И.П. Педагогика начальной школы / А.Н. Джуринский,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Э.К.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Никитина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Гуманитарный издательский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центр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ВЛАДОС,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2017.-</w:t>
      </w:r>
      <w:r w:rsidRPr="00827F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400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4" w:lineRule="auto"/>
        <w:ind w:right="223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Рычик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От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наглядных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образов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научным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понятиям/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Рычик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Академия,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67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34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Рябов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Ю.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Проблема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гуманизации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содержания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исторического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образования на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современном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этапе/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Ю.А.Рябов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Книга,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2018.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79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2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Сластёнин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В.А., Каширин, В.П., Психология и педагогика / В.А.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Сластёнин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В.П.Каширин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Академия,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480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1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Студеникин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М.Т.,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Добролюбова,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В.И.,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Методика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преподавания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истории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начальной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М.Т.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Студеникин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,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В.И.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Добролюбова.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Владос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252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1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Сукневич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И.И.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Методика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формирования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исторических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представлений</w:t>
      </w:r>
      <w:r w:rsidRPr="00827F0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</w:t>
      </w:r>
      <w:r w:rsidRPr="00827F0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понятий</w:t>
      </w:r>
      <w:r w:rsidRPr="00827F05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</w:t>
      </w:r>
      <w:r w:rsidRPr="00827F05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4</w:t>
      </w:r>
      <w:r w:rsidRPr="00827F05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классов/</w:t>
      </w:r>
      <w:r w:rsidRPr="00827F0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И.И.</w:t>
      </w:r>
      <w:r w:rsidRPr="00827F05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Сукневич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F05">
        <w:rPr>
          <w:rFonts w:ascii="Times New Roman" w:eastAsia="Times New Roman" w:hAnsi="Times New Roman" w:cs="Times New Roman"/>
          <w:sz w:val="28"/>
          <w:szCs w:val="28"/>
        </w:rPr>
        <w:t>Академия,</w:t>
      </w:r>
      <w:r w:rsidRPr="00827F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2018.</w:t>
      </w:r>
      <w:r w:rsidRPr="00827F0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194</w:t>
      </w:r>
      <w:r w:rsidRPr="00827F0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827F05" w:rsidRPr="00827F05" w:rsidRDefault="00827F05" w:rsidP="00827F0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827F05" w:rsidRPr="00827F05">
          <w:pgSz w:w="11910" w:h="16850"/>
          <w:pgMar w:top="1180" w:right="340" w:bottom="1180" w:left="1280" w:header="0" w:footer="977" w:gutter="0"/>
          <w:cols w:space="720"/>
        </w:sectPr>
      </w:pP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before="63" w:after="0" w:line="360" w:lineRule="auto"/>
        <w:ind w:right="227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lastRenderedPageBreak/>
        <w:t>Талызина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Н.Ф. Познавательный интерес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 младших школьников/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Н.Ф.Талызина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Педагогика,</w:t>
      </w:r>
      <w:r w:rsidRPr="00827F0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2018.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115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3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Усова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Чтобы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учение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стало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интересным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успешным/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А.В.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Усова</w:t>
      </w:r>
      <w:r w:rsidRPr="00827F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//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Педагогика.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 4.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С.30-33.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2" w:lineRule="auto"/>
        <w:ind w:right="223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Федеральный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государственный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образовательный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стандарт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 xml:space="preserve">начального общего образования/ М-во образования и науки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Рос</w:t>
      </w:r>
      <w:proofErr w:type="gramStart"/>
      <w:r w:rsidRPr="00827F05">
        <w:rPr>
          <w:rFonts w:ascii="Times New Roman" w:eastAsia="Times New Roman" w:hAnsi="Times New Roman" w:cs="Times New Roman"/>
          <w:sz w:val="28"/>
        </w:rPr>
        <w:t>.Ф</w:t>
      </w:r>
      <w:proofErr w:type="gramEnd"/>
      <w:r w:rsidRPr="00827F05">
        <w:rPr>
          <w:rFonts w:ascii="Times New Roman" w:eastAsia="Times New Roman" w:hAnsi="Times New Roman" w:cs="Times New Roman"/>
          <w:sz w:val="28"/>
        </w:rPr>
        <w:t>едерации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 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53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9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Цукерман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Г.А. Виды общения в обучении / Г.А.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Цукерман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 – Томск: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Пеленг,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2016.-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268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1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Шомова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И.К.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Познавательный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интерес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младших</w:t>
      </w:r>
      <w:r w:rsidRPr="00827F0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школьников/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И.К.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Шомова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Педагогика,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2018. 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97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1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Щукин Г.И. Формирование познавательного интереса у школьника/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Г.И.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Щукин.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Просвещение,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64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36" w:firstLine="706"/>
        <w:jc w:val="both"/>
        <w:rPr>
          <w:rFonts w:ascii="Times New Roman" w:eastAsia="Times New Roman" w:hAnsi="Times New Roman" w:cs="Times New Roman"/>
          <w:sz w:val="28"/>
        </w:rPr>
      </w:pPr>
      <w:r w:rsidRPr="00827F05">
        <w:rPr>
          <w:rFonts w:ascii="Times New Roman" w:eastAsia="Times New Roman" w:hAnsi="Times New Roman" w:cs="Times New Roman"/>
          <w:sz w:val="28"/>
        </w:rPr>
        <w:t>Щукина Г.И.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Активизация познавательной деятельности</w:t>
      </w:r>
      <w:r w:rsidRPr="00827F0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учащихся</w:t>
      </w:r>
      <w:r w:rsidRPr="00827F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в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учебном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процессе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/ Г.И.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Щукина.</w:t>
      </w:r>
      <w:r w:rsidRPr="00827F0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 Просвещение,</w:t>
      </w:r>
      <w:r w:rsidRPr="00827F0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2018.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160</w:t>
      </w:r>
      <w:r w:rsidRPr="00827F0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9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Эдиджер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 xml:space="preserve"> М.Е. О преподавании истории // Преподавание истории в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школе.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2016,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№ 5.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С.65-68.</w:t>
      </w:r>
    </w:p>
    <w:p w:rsidR="00827F05" w:rsidRPr="00827F05" w:rsidRDefault="00827F05" w:rsidP="00827F05">
      <w:pPr>
        <w:widowControl w:val="0"/>
        <w:numPr>
          <w:ilvl w:val="2"/>
          <w:numId w:val="5"/>
        </w:numPr>
        <w:tabs>
          <w:tab w:val="left" w:pos="1840"/>
        </w:tabs>
        <w:autoSpaceDE w:val="0"/>
        <w:autoSpaceDN w:val="0"/>
        <w:spacing w:after="0" w:line="360" w:lineRule="auto"/>
        <w:ind w:right="226" w:firstLine="706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27F05">
        <w:rPr>
          <w:rFonts w:ascii="Times New Roman" w:eastAsia="Times New Roman" w:hAnsi="Times New Roman" w:cs="Times New Roman"/>
          <w:sz w:val="28"/>
        </w:rPr>
        <w:t>Якиманская</w:t>
      </w:r>
      <w:proofErr w:type="spellEnd"/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И.С.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Технология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личностно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ориентированного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обучения/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И.С.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proofErr w:type="spellStart"/>
      <w:r w:rsidRPr="00827F05">
        <w:rPr>
          <w:rFonts w:ascii="Times New Roman" w:eastAsia="Times New Roman" w:hAnsi="Times New Roman" w:cs="Times New Roman"/>
          <w:sz w:val="28"/>
        </w:rPr>
        <w:t>Якиманская</w:t>
      </w:r>
      <w:proofErr w:type="spellEnd"/>
      <w:r w:rsidRPr="00827F05">
        <w:rPr>
          <w:rFonts w:ascii="Times New Roman" w:eastAsia="Times New Roman" w:hAnsi="Times New Roman" w:cs="Times New Roman"/>
          <w:sz w:val="28"/>
        </w:rPr>
        <w:t>.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-</w:t>
      </w:r>
      <w:r w:rsidRPr="00827F0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М.:</w:t>
      </w:r>
      <w:r w:rsidRPr="00827F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Сентябрь,</w:t>
      </w:r>
      <w:r w:rsidRPr="00827F0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2017.</w:t>
      </w:r>
      <w:r w:rsidRPr="00827F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–</w:t>
      </w:r>
      <w:r w:rsidRPr="00827F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162</w:t>
      </w:r>
      <w:r w:rsidRPr="00827F0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27F05">
        <w:rPr>
          <w:rFonts w:ascii="Times New Roman" w:eastAsia="Times New Roman" w:hAnsi="Times New Roman" w:cs="Times New Roman"/>
          <w:sz w:val="28"/>
        </w:rPr>
        <w:t>с.</w:t>
      </w:r>
    </w:p>
    <w:p w:rsidR="003A4052" w:rsidRDefault="00F645CA" w:rsidP="00827F05">
      <w:pPr>
        <w:jc w:val="center"/>
      </w:pPr>
    </w:p>
    <w:sectPr w:rsidR="003A4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9FC"/>
    <w:multiLevelType w:val="hybridMultilevel"/>
    <w:tmpl w:val="877E88B4"/>
    <w:lvl w:ilvl="0" w:tplc="F7D0A884">
      <w:numFmt w:val="bullet"/>
      <w:lvlText w:val="-"/>
      <w:lvlJc w:val="left"/>
      <w:pPr>
        <w:ind w:left="1284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70770C">
      <w:numFmt w:val="bullet"/>
      <w:lvlText w:val="•"/>
      <w:lvlJc w:val="left"/>
      <w:pPr>
        <w:ind w:left="2180" w:hanging="159"/>
      </w:pPr>
      <w:rPr>
        <w:rFonts w:hint="default"/>
        <w:lang w:val="ru-RU" w:eastAsia="en-US" w:bidi="ar-SA"/>
      </w:rPr>
    </w:lvl>
    <w:lvl w:ilvl="2" w:tplc="6BC24F08">
      <w:numFmt w:val="bullet"/>
      <w:lvlText w:val="•"/>
      <w:lvlJc w:val="left"/>
      <w:pPr>
        <w:ind w:left="3081" w:hanging="159"/>
      </w:pPr>
      <w:rPr>
        <w:rFonts w:hint="default"/>
        <w:lang w:val="ru-RU" w:eastAsia="en-US" w:bidi="ar-SA"/>
      </w:rPr>
    </w:lvl>
    <w:lvl w:ilvl="3" w:tplc="409AE15C">
      <w:numFmt w:val="bullet"/>
      <w:lvlText w:val="•"/>
      <w:lvlJc w:val="left"/>
      <w:pPr>
        <w:ind w:left="3982" w:hanging="159"/>
      </w:pPr>
      <w:rPr>
        <w:rFonts w:hint="default"/>
        <w:lang w:val="ru-RU" w:eastAsia="en-US" w:bidi="ar-SA"/>
      </w:rPr>
    </w:lvl>
    <w:lvl w:ilvl="4" w:tplc="496AF196">
      <w:numFmt w:val="bullet"/>
      <w:lvlText w:val="•"/>
      <w:lvlJc w:val="left"/>
      <w:pPr>
        <w:ind w:left="4883" w:hanging="159"/>
      </w:pPr>
      <w:rPr>
        <w:rFonts w:hint="default"/>
        <w:lang w:val="ru-RU" w:eastAsia="en-US" w:bidi="ar-SA"/>
      </w:rPr>
    </w:lvl>
    <w:lvl w:ilvl="5" w:tplc="BA363304">
      <w:numFmt w:val="bullet"/>
      <w:lvlText w:val="•"/>
      <w:lvlJc w:val="left"/>
      <w:pPr>
        <w:ind w:left="5784" w:hanging="159"/>
      </w:pPr>
      <w:rPr>
        <w:rFonts w:hint="default"/>
        <w:lang w:val="ru-RU" w:eastAsia="en-US" w:bidi="ar-SA"/>
      </w:rPr>
    </w:lvl>
    <w:lvl w:ilvl="6" w:tplc="A44A1E84">
      <w:numFmt w:val="bullet"/>
      <w:lvlText w:val="•"/>
      <w:lvlJc w:val="left"/>
      <w:pPr>
        <w:ind w:left="6685" w:hanging="159"/>
      </w:pPr>
      <w:rPr>
        <w:rFonts w:hint="default"/>
        <w:lang w:val="ru-RU" w:eastAsia="en-US" w:bidi="ar-SA"/>
      </w:rPr>
    </w:lvl>
    <w:lvl w:ilvl="7" w:tplc="19C62DE8">
      <w:numFmt w:val="bullet"/>
      <w:lvlText w:val="•"/>
      <w:lvlJc w:val="left"/>
      <w:pPr>
        <w:ind w:left="7586" w:hanging="159"/>
      </w:pPr>
      <w:rPr>
        <w:rFonts w:hint="default"/>
        <w:lang w:val="ru-RU" w:eastAsia="en-US" w:bidi="ar-SA"/>
      </w:rPr>
    </w:lvl>
    <w:lvl w:ilvl="8" w:tplc="6B226230">
      <w:numFmt w:val="bullet"/>
      <w:lvlText w:val="•"/>
      <w:lvlJc w:val="left"/>
      <w:pPr>
        <w:ind w:left="8487" w:hanging="159"/>
      </w:pPr>
      <w:rPr>
        <w:rFonts w:hint="default"/>
        <w:lang w:val="ru-RU" w:eastAsia="en-US" w:bidi="ar-SA"/>
      </w:rPr>
    </w:lvl>
  </w:abstractNum>
  <w:abstractNum w:abstractNumId="1">
    <w:nsid w:val="1B361C43"/>
    <w:multiLevelType w:val="multilevel"/>
    <w:tmpl w:val="CD22284E"/>
    <w:lvl w:ilvl="0">
      <w:start w:val="1"/>
      <w:numFmt w:val="decimal"/>
      <w:lvlText w:val="%1"/>
      <w:lvlJc w:val="left"/>
      <w:pPr>
        <w:ind w:left="2639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39" w:hanging="49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435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39" w:hanging="3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9" w:hanging="3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9" w:hanging="3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9" w:hanging="3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9" w:hanging="3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310"/>
      </w:pPr>
      <w:rPr>
        <w:rFonts w:hint="default"/>
        <w:lang w:val="ru-RU" w:eastAsia="en-US" w:bidi="ar-SA"/>
      </w:rPr>
    </w:lvl>
  </w:abstractNum>
  <w:abstractNum w:abstractNumId="2">
    <w:nsid w:val="281D26B6"/>
    <w:multiLevelType w:val="hybridMultilevel"/>
    <w:tmpl w:val="9D74D74C"/>
    <w:lvl w:ilvl="0" w:tplc="11345D98">
      <w:start w:val="1"/>
      <w:numFmt w:val="decimal"/>
      <w:lvlText w:val="%1)"/>
      <w:lvlJc w:val="left"/>
      <w:pPr>
        <w:ind w:left="420" w:hanging="4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888946">
      <w:numFmt w:val="bullet"/>
      <w:lvlText w:val="•"/>
      <w:lvlJc w:val="left"/>
      <w:pPr>
        <w:ind w:left="1406" w:hanging="468"/>
      </w:pPr>
      <w:rPr>
        <w:rFonts w:hint="default"/>
        <w:lang w:val="ru-RU" w:eastAsia="en-US" w:bidi="ar-SA"/>
      </w:rPr>
    </w:lvl>
    <w:lvl w:ilvl="2" w:tplc="B91CED82">
      <w:numFmt w:val="bullet"/>
      <w:lvlText w:val="•"/>
      <w:lvlJc w:val="left"/>
      <w:pPr>
        <w:ind w:left="2393" w:hanging="468"/>
      </w:pPr>
      <w:rPr>
        <w:rFonts w:hint="default"/>
        <w:lang w:val="ru-RU" w:eastAsia="en-US" w:bidi="ar-SA"/>
      </w:rPr>
    </w:lvl>
    <w:lvl w:ilvl="3" w:tplc="1F263CC4">
      <w:numFmt w:val="bullet"/>
      <w:lvlText w:val="•"/>
      <w:lvlJc w:val="left"/>
      <w:pPr>
        <w:ind w:left="3380" w:hanging="468"/>
      </w:pPr>
      <w:rPr>
        <w:rFonts w:hint="default"/>
        <w:lang w:val="ru-RU" w:eastAsia="en-US" w:bidi="ar-SA"/>
      </w:rPr>
    </w:lvl>
    <w:lvl w:ilvl="4" w:tplc="BDC81D5A">
      <w:numFmt w:val="bullet"/>
      <w:lvlText w:val="•"/>
      <w:lvlJc w:val="left"/>
      <w:pPr>
        <w:ind w:left="4367" w:hanging="468"/>
      </w:pPr>
      <w:rPr>
        <w:rFonts w:hint="default"/>
        <w:lang w:val="ru-RU" w:eastAsia="en-US" w:bidi="ar-SA"/>
      </w:rPr>
    </w:lvl>
    <w:lvl w:ilvl="5" w:tplc="8D8CD21A">
      <w:numFmt w:val="bullet"/>
      <w:lvlText w:val="•"/>
      <w:lvlJc w:val="left"/>
      <w:pPr>
        <w:ind w:left="5354" w:hanging="468"/>
      </w:pPr>
      <w:rPr>
        <w:rFonts w:hint="default"/>
        <w:lang w:val="ru-RU" w:eastAsia="en-US" w:bidi="ar-SA"/>
      </w:rPr>
    </w:lvl>
    <w:lvl w:ilvl="6" w:tplc="A53A315E">
      <w:numFmt w:val="bullet"/>
      <w:lvlText w:val="•"/>
      <w:lvlJc w:val="left"/>
      <w:pPr>
        <w:ind w:left="6341" w:hanging="468"/>
      </w:pPr>
      <w:rPr>
        <w:rFonts w:hint="default"/>
        <w:lang w:val="ru-RU" w:eastAsia="en-US" w:bidi="ar-SA"/>
      </w:rPr>
    </w:lvl>
    <w:lvl w:ilvl="7" w:tplc="70F86C54">
      <w:numFmt w:val="bullet"/>
      <w:lvlText w:val="•"/>
      <w:lvlJc w:val="left"/>
      <w:pPr>
        <w:ind w:left="7328" w:hanging="468"/>
      </w:pPr>
      <w:rPr>
        <w:rFonts w:hint="default"/>
        <w:lang w:val="ru-RU" w:eastAsia="en-US" w:bidi="ar-SA"/>
      </w:rPr>
    </w:lvl>
    <w:lvl w:ilvl="8" w:tplc="50B8F21C">
      <w:numFmt w:val="bullet"/>
      <w:lvlText w:val="•"/>
      <w:lvlJc w:val="left"/>
      <w:pPr>
        <w:ind w:left="8315" w:hanging="468"/>
      </w:pPr>
      <w:rPr>
        <w:rFonts w:hint="default"/>
        <w:lang w:val="ru-RU" w:eastAsia="en-US" w:bidi="ar-SA"/>
      </w:rPr>
    </w:lvl>
  </w:abstractNum>
  <w:abstractNum w:abstractNumId="3">
    <w:nsid w:val="2EAF3BF5"/>
    <w:multiLevelType w:val="hybridMultilevel"/>
    <w:tmpl w:val="CB9E27F0"/>
    <w:lvl w:ilvl="0" w:tplc="69405A66">
      <w:start w:val="1"/>
      <w:numFmt w:val="decimal"/>
      <w:lvlText w:val="%1)"/>
      <w:lvlJc w:val="left"/>
      <w:pPr>
        <w:ind w:left="420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ECC6C1C">
      <w:numFmt w:val="bullet"/>
      <w:lvlText w:val="•"/>
      <w:lvlJc w:val="left"/>
      <w:pPr>
        <w:ind w:left="1406" w:hanging="353"/>
      </w:pPr>
      <w:rPr>
        <w:rFonts w:hint="default"/>
        <w:lang w:val="ru-RU" w:eastAsia="en-US" w:bidi="ar-SA"/>
      </w:rPr>
    </w:lvl>
    <w:lvl w:ilvl="2" w:tplc="C5946ECA">
      <w:numFmt w:val="bullet"/>
      <w:lvlText w:val="•"/>
      <w:lvlJc w:val="left"/>
      <w:pPr>
        <w:ind w:left="2393" w:hanging="353"/>
      </w:pPr>
      <w:rPr>
        <w:rFonts w:hint="default"/>
        <w:lang w:val="ru-RU" w:eastAsia="en-US" w:bidi="ar-SA"/>
      </w:rPr>
    </w:lvl>
    <w:lvl w:ilvl="3" w:tplc="A758559A">
      <w:numFmt w:val="bullet"/>
      <w:lvlText w:val="•"/>
      <w:lvlJc w:val="left"/>
      <w:pPr>
        <w:ind w:left="3380" w:hanging="353"/>
      </w:pPr>
      <w:rPr>
        <w:rFonts w:hint="default"/>
        <w:lang w:val="ru-RU" w:eastAsia="en-US" w:bidi="ar-SA"/>
      </w:rPr>
    </w:lvl>
    <w:lvl w:ilvl="4" w:tplc="55F85B62">
      <w:numFmt w:val="bullet"/>
      <w:lvlText w:val="•"/>
      <w:lvlJc w:val="left"/>
      <w:pPr>
        <w:ind w:left="4367" w:hanging="353"/>
      </w:pPr>
      <w:rPr>
        <w:rFonts w:hint="default"/>
        <w:lang w:val="ru-RU" w:eastAsia="en-US" w:bidi="ar-SA"/>
      </w:rPr>
    </w:lvl>
    <w:lvl w:ilvl="5" w:tplc="26FC0696">
      <w:numFmt w:val="bullet"/>
      <w:lvlText w:val="•"/>
      <w:lvlJc w:val="left"/>
      <w:pPr>
        <w:ind w:left="5354" w:hanging="353"/>
      </w:pPr>
      <w:rPr>
        <w:rFonts w:hint="default"/>
        <w:lang w:val="ru-RU" w:eastAsia="en-US" w:bidi="ar-SA"/>
      </w:rPr>
    </w:lvl>
    <w:lvl w:ilvl="6" w:tplc="139EEB3C">
      <w:numFmt w:val="bullet"/>
      <w:lvlText w:val="•"/>
      <w:lvlJc w:val="left"/>
      <w:pPr>
        <w:ind w:left="6341" w:hanging="353"/>
      </w:pPr>
      <w:rPr>
        <w:rFonts w:hint="default"/>
        <w:lang w:val="ru-RU" w:eastAsia="en-US" w:bidi="ar-SA"/>
      </w:rPr>
    </w:lvl>
    <w:lvl w:ilvl="7" w:tplc="F654BDF2">
      <w:numFmt w:val="bullet"/>
      <w:lvlText w:val="•"/>
      <w:lvlJc w:val="left"/>
      <w:pPr>
        <w:ind w:left="7328" w:hanging="353"/>
      </w:pPr>
      <w:rPr>
        <w:rFonts w:hint="default"/>
        <w:lang w:val="ru-RU" w:eastAsia="en-US" w:bidi="ar-SA"/>
      </w:rPr>
    </w:lvl>
    <w:lvl w:ilvl="8" w:tplc="88744DD8">
      <w:numFmt w:val="bullet"/>
      <w:lvlText w:val="•"/>
      <w:lvlJc w:val="left"/>
      <w:pPr>
        <w:ind w:left="8315" w:hanging="353"/>
      </w:pPr>
      <w:rPr>
        <w:rFonts w:hint="default"/>
        <w:lang w:val="ru-RU" w:eastAsia="en-US" w:bidi="ar-SA"/>
      </w:rPr>
    </w:lvl>
  </w:abstractNum>
  <w:abstractNum w:abstractNumId="4">
    <w:nsid w:val="35664F74"/>
    <w:multiLevelType w:val="hybridMultilevel"/>
    <w:tmpl w:val="D4D20708"/>
    <w:lvl w:ilvl="0" w:tplc="053E5E6C">
      <w:start w:val="1"/>
      <w:numFmt w:val="decimal"/>
      <w:lvlText w:val="%1."/>
      <w:lvlJc w:val="left"/>
      <w:pPr>
        <w:ind w:left="1413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78B240">
      <w:numFmt w:val="bullet"/>
      <w:lvlText w:val="•"/>
      <w:lvlJc w:val="left"/>
      <w:pPr>
        <w:ind w:left="2306" w:hanging="287"/>
      </w:pPr>
      <w:rPr>
        <w:rFonts w:hint="default"/>
        <w:lang w:val="ru-RU" w:eastAsia="en-US" w:bidi="ar-SA"/>
      </w:rPr>
    </w:lvl>
    <w:lvl w:ilvl="2" w:tplc="E270964E">
      <w:numFmt w:val="bullet"/>
      <w:lvlText w:val="•"/>
      <w:lvlJc w:val="left"/>
      <w:pPr>
        <w:ind w:left="3193" w:hanging="287"/>
      </w:pPr>
      <w:rPr>
        <w:rFonts w:hint="default"/>
        <w:lang w:val="ru-RU" w:eastAsia="en-US" w:bidi="ar-SA"/>
      </w:rPr>
    </w:lvl>
    <w:lvl w:ilvl="3" w:tplc="DCFC66FA">
      <w:numFmt w:val="bullet"/>
      <w:lvlText w:val="•"/>
      <w:lvlJc w:val="left"/>
      <w:pPr>
        <w:ind w:left="4080" w:hanging="287"/>
      </w:pPr>
      <w:rPr>
        <w:rFonts w:hint="default"/>
        <w:lang w:val="ru-RU" w:eastAsia="en-US" w:bidi="ar-SA"/>
      </w:rPr>
    </w:lvl>
    <w:lvl w:ilvl="4" w:tplc="0EFC46F4">
      <w:numFmt w:val="bullet"/>
      <w:lvlText w:val="•"/>
      <w:lvlJc w:val="left"/>
      <w:pPr>
        <w:ind w:left="4967" w:hanging="287"/>
      </w:pPr>
      <w:rPr>
        <w:rFonts w:hint="default"/>
        <w:lang w:val="ru-RU" w:eastAsia="en-US" w:bidi="ar-SA"/>
      </w:rPr>
    </w:lvl>
    <w:lvl w:ilvl="5" w:tplc="674E8D3C">
      <w:numFmt w:val="bullet"/>
      <w:lvlText w:val="•"/>
      <w:lvlJc w:val="left"/>
      <w:pPr>
        <w:ind w:left="5854" w:hanging="287"/>
      </w:pPr>
      <w:rPr>
        <w:rFonts w:hint="default"/>
        <w:lang w:val="ru-RU" w:eastAsia="en-US" w:bidi="ar-SA"/>
      </w:rPr>
    </w:lvl>
    <w:lvl w:ilvl="6" w:tplc="D6749714">
      <w:numFmt w:val="bullet"/>
      <w:lvlText w:val="•"/>
      <w:lvlJc w:val="left"/>
      <w:pPr>
        <w:ind w:left="6741" w:hanging="287"/>
      </w:pPr>
      <w:rPr>
        <w:rFonts w:hint="default"/>
        <w:lang w:val="ru-RU" w:eastAsia="en-US" w:bidi="ar-SA"/>
      </w:rPr>
    </w:lvl>
    <w:lvl w:ilvl="7" w:tplc="487E61AE">
      <w:numFmt w:val="bullet"/>
      <w:lvlText w:val="•"/>
      <w:lvlJc w:val="left"/>
      <w:pPr>
        <w:ind w:left="7628" w:hanging="287"/>
      </w:pPr>
      <w:rPr>
        <w:rFonts w:hint="default"/>
        <w:lang w:val="ru-RU" w:eastAsia="en-US" w:bidi="ar-SA"/>
      </w:rPr>
    </w:lvl>
    <w:lvl w:ilvl="8" w:tplc="EA30E4FE">
      <w:numFmt w:val="bullet"/>
      <w:lvlText w:val="•"/>
      <w:lvlJc w:val="left"/>
      <w:pPr>
        <w:ind w:left="8515" w:hanging="287"/>
      </w:pPr>
      <w:rPr>
        <w:rFonts w:hint="default"/>
        <w:lang w:val="ru-RU" w:eastAsia="en-US" w:bidi="ar-SA"/>
      </w:rPr>
    </w:lvl>
  </w:abstractNum>
  <w:abstractNum w:abstractNumId="5">
    <w:nsid w:val="453F4E54"/>
    <w:multiLevelType w:val="hybridMultilevel"/>
    <w:tmpl w:val="65FC04BC"/>
    <w:lvl w:ilvl="0" w:tplc="EF0C3D82">
      <w:start w:val="1"/>
      <w:numFmt w:val="decimal"/>
      <w:lvlText w:val="%1"/>
      <w:lvlJc w:val="left"/>
      <w:pPr>
        <w:ind w:left="420" w:hanging="2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2CBD1A">
      <w:numFmt w:val="bullet"/>
      <w:lvlText w:val="•"/>
      <w:lvlJc w:val="left"/>
      <w:pPr>
        <w:ind w:left="1406" w:hanging="274"/>
      </w:pPr>
      <w:rPr>
        <w:rFonts w:hint="default"/>
        <w:lang w:val="ru-RU" w:eastAsia="en-US" w:bidi="ar-SA"/>
      </w:rPr>
    </w:lvl>
    <w:lvl w:ilvl="2" w:tplc="3288EA2A">
      <w:numFmt w:val="bullet"/>
      <w:lvlText w:val="•"/>
      <w:lvlJc w:val="left"/>
      <w:pPr>
        <w:ind w:left="2393" w:hanging="274"/>
      </w:pPr>
      <w:rPr>
        <w:rFonts w:hint="default"/>
        <w:lang w:val="ru-RU" w:eastAsia="en-US" w:bidi="ar-SA"/>
      </w:rPr>
    </w:lvl>
    <w:lvl w:ilvl="3" w:tplc="00E00782">
      <w:numFmt w:val="bullet"/>
      <w:lvlText w:val="•"/>
      <w:lvlJc w:val="left"/>
      <w:pPr>
        <w:ind w:left="3380" w:hanging="274"/>
      </w:pPr>
      <w:rPr>
        <w:rFonts w:hint="default"/>
        <w:lang w:val="ru-RU" w:eastAsia="en-US" w:bidi="ar-SA"/>
      </w:rPr>
    </w:lvl>
    <w:lvl w:ilvl="4" w:tplc="68F87CA8">
      <w:numFmt w:val="bullet"/>
      <w:lvlText w:val="•"/>
      <w:lvlJc w:val="left"/>
      <w:pPr>
        <w:ind w:left="4367" w:hanging="274"/>
      </w:pPr>
      <w:rPr>
        <w:rFonts w:hint="default"/>
        <w:lang w:val="ru-RU" w:eastAsia="en-US" w:bidi="ar-SA"/>
      </w:rPr>
    </w:lvl>
    <w:lvl w:ilvl="5" w:tplc="AC2807E4">
      <w:numFmt w:val="bullet"/>
      <w:lvlText w:val="•"/>
      <w:lvlJc w:val="left"/>
      <w:pPr>
        <w:ind w:left="5354" w:hanging="274"/>
      </w:pPr>
      <w:rPr>
        <w:rFonts w:hint="default"/>
        <w:lang w:val="ru-RU" w:eastAsia="en-US" w:bidi="ar-SA"/>
      </w:rPr>
    </w:lvl>
    <w:lvl w:ilvl="6" w:tplc="2C34420E">
      <w:numFmt w:val="bullet"/>
      <w:lvlText w:val="•"/>
      <w:lvlJc w:val="left"/>
      <w:pPr>
        <w:ind w:left="6341" w:hanging="274"/>
      </w:pPr>
      <w:rPr>
        <w:rFonts w:hint="default"/>
        <w:lang w:val="ru-RU" w:eastAsia="en-US" w:bidi="ar-SA"/>
      </w:rPr>
    </w:lvl>
    <w:lvl w:ilvl="7" w:tplc="863C0D50">
      <w:numFmt w:val="bullet"/>
      <w:lvlText w:val="•"/>
      <w:lvlJc w:val="left"/>
      <w:pPr>
        <w:ind w:left="7328" w:hanging="274"/>
      </w:pPr>
      <w:rPr>
        <w:rFonts w:hint="default"/>
        <w:lang w:val="ru-RU" w:eastAsia="en-US" w:bidi="ar-SA"/>
      </w:rPr>
    </w:lvl>
    <w:lvl w:ilvl="8" w:tplc="35B82E8E">
      <w:numFmt w:val="bullet"/>
      <w:lvlText w:val="•"/>
      <w:lvlJc w:val="left"/>
      <w:pPr>
        <w:ind w:left="8315" w:hanging="274"/>
      </w:pPr>
      <w:rPr>
        <w:rFonts w:hint="default"/>
        <w:lang w:val="ru-RU" w:eastAsia="en-US" w:bidi="ar-SA"/>
      </w:rPr>
    </w:lvl>
  </w:abstractNum>
  <w:abstractNum w:abstractNumId="6">
    <w:nsid w:val="5BA6303D"/>
    <w:multiLevelType w:val="multilevel"/>
    <w:tmpl w:val="BEC89F80"/>
    <w:lvl w:ilvl="0">
      <w:start w:val="2"/>
      <w:numFmt w:val="decimal"/>
      <w:lvlText w:val="%1"/>
      <w:lvlJc w:val="left"/>
      <w:pPr>
        <w:ind w:left="2320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0" w:hanging="42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0" w:hanging="7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90" w:hanging="7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6" w:hanging="7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1" w:hanging="7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7" w:hanging="7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2" w:hanging="7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1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FA"/>
    <w:rsid w:val="001C6E5D"/>
    <w:rsid w:val="001C78FA"/>
    <w:rsid w:val="004154CC"/>
    <w:rsid w:val="00827F05"/>
    <w:rsid w:val="00F6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27F05"/>
    <w:pPr>
      <w:widowControl w:val="0"/>
      <w:autoSpaceDE w:val="0"/>
      <w:autoSpaceDN w:val="0"/>
      <w:spacing w:after="0" w:line="240" w:lineRule="auto"/>
      <w:ind w:left="75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27F0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27F05"/>
  </w:style>
  <w:style w:type="table" w:customStyle="1" w:styleId="TableNormal">
    <w:name w:val="Table Normal"/>
    <w:uiPriority w:val="2"/>
    <w:semiHidden/>
    <w:unhideWhenUsed/>
    <w:qFormat/>
    <w:rsid w:val="0082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27F05"/>
    <w:pPr>
      <w:widowControl w:val="0"/>
      <w:autoSpaceDE w:val="0"/>
      <w:autoSpaceDN w:val="0"/>
      <w:spacing w:after="0" w:line="240" w:lineRule="auto"/>
      <w:ind w:left="4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27F0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27F05"/>
    <w:pPr>
      <w:widowControl w:val="0"/>
      <w:autoSpaceDE w:val="0"/>
      <w:autoSpaceDN w:val="0"/>
      <w:spacing w:after="0" w:line="240" w:lineRule="auto"/>
      <w:ind w:left="420" w:firstLine="70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27F05"/>
    <w:pPr>
      <w:widowControl w:val="0"/>
      <w:autoSpaceDE w:val="0"/>
      <w:autoSpaceDN w:val="0"/>
      <w:spacing w:after="0" w:line="240" w:lineRule="auto"/>
      <w:ind w:left="521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27F05"/>
    <w:pPr>
      <w:widowControl w:val="0"/>
      <w:autoSpaceDE w:val="0"/>
      <w:autoSpaceDN w:val="0"/>
      <w:spacing w:after="0" w:line="240" w:lineRule="auto"/>
      <w:ind w:left="75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27F0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27F05"/>
  </w:style>
  <w:style w:type="table" w:customStyle="1" w:styleId="TableNormal">
    <w:name w:val="Table Normal"/>
    <w:uiPriority w:val="2"/>
    <w:semiHidden/>
    <w:unhideWhenUsed/>
    <w:qFormat/>
    <w:rsid w:val="0082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27F05"/>
    <w:pPr>
      <w:widowControl w:val="0"/>
      <w:autoSpaceDE w:val="0"/>
      <w:autoSpaceDN w:val="0"/>
      <w:spacing w:after="0" w:line="240" w:lineRule="auto"/>
      <w:ind w:left="4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27F0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27F05"/>
    <w:pPr>
      <w:widowControl w:val="0"/>
      <w:autoSpaceDE w:val="0"/>
      <w:autoSpaceDN w:val="0"/>
      <w:spacing w:after="0" w:line="240" w:lineRule="auto"/>
      <w:ind w:left="420" w:firstLine="70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27F05"/>
    <w:pPr>
      <w:widowControl w:val="0"/>
      <w:autoSpaceDE w:val="0"/>
      <w:autoSpaceDN w:val="0"/>
      <w:spacing w:after="0" w:line="240" w:lineRule="auto"/>
      <w:ind w:left="52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b.ru/article/4255/formirovanie-interesa-u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8942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4589</Words>
  <Characters>26161</Characters>
  <Application>Microsoft Office Word</Application>
  <DocSecurity>0</DocSecurity>
  <Lines>218</Lines>
  <Paragraphs>61</Paragraphs>
  <ScaleCrop>false</ScaleCrop>
  <Company/>
  <LinksUpToDate>false</LinksUpToDate>
  <CharactersWithSpaces>30689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209</dc:creator>
  <cp:keywords/>
  <dc:description/>
  <cp:lastModifiedBy>Кабинет 209</cp:lastModifiedBy>
  <cp:revision>3</cp:revision>
  <dcterms:created xsi:type="dcterms:W3CDTF">2023-08-08T04:20:00Z</dcterms:created>
  <dcterms:modified xsi:type="dcterms:W3CDTF">2023-08-08T04:24:00Z</dcterms:modified>
</cp:coreProperties>
</file>