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0" w:after="180" w:line="360" w:lineRule="auto"/>
        <w:ind w:left="0" w:right="0" w:firstLine="0"/>
        <w:jc w:val="center"/>
        <w:rPr>
          <w:rFonts w:ascii="Times New Roman" w:cs="Times New Roman" w:hAnsi="Times New Roman"/>
          <w:b/>
          <w:color w:val="333333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color w:val="333333"/>
          <w:sz w:val="28"/>
          <w:szCs w:val="28"/>
          <w:rtl w:val="off"/>
          <w:lang w:val="en-US"/>
        </w:rPr>
        <w:t>Режим дня дошкольника в выходные дни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40" w:line="360" w:lineRule="auto"/>
        <w:ind w:left="0" w:right="0" w:firstLine="0"/>
        <w:jc w:val="left"/>
        <w:rPr>
          <w:rFonts w:ascii="Times New Roman" w:cs="Times New Roman" w:hAnsi="Times New Roman"/>
          <w:color w:val="333333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40" w:line="360" w:lineRule="auto"/>
        <w:ind w:left="0" w:right="0" w:firstLine="0"/>
        <w:jc w:val="left"/>
        <w:rPr>
          <w:rFonts w:ascii="Times New Roman" w:cs="Times New Roman" w:hAnsi="Times New Roman"/>
          <w:color w:val="333333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color w:val="333333"/>
          <w:sz w:val="28"/>
          <w:szCs w:val="28"/>
          <w:rtl w:val="off"/>
          <w:lang w:val="en-US"/>
        </w:rPr>
        <w:t>Рекомендации для родителей.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40" w:line="360" w:lineRule="auto"/>
        <w:ind w:left="0" w:right="0" w:firstLine="0"/>
        <w:jc w:val="left"/>
        <w:rPr>
          <w:rFonts w:ascii="Times New Roman" w:cs="Times New Roman" w:hAnsi="Times New Roman"/>
          <w:color w:val="333333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>Уважаемые родители, большое значение для здоровья и физического развития детей имеет режим дня не только в дошкольном учреждении, но и дома в выходные дни. Постоянное время для еды, сна, прогулок, игр и занятий очень важно для дошкольника.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40" w:line="360" w:lineRule="auto"/>
        <w:ind w:left="0" w:right="0" w:firstLine="0"/>
        <w:jc w:val="left"/>
        <w:rPr>
          <w:rFonts w:ascii="Times New Roman" w:cs="Times New Roman" w:hAnsi="Times New Roman"/>
          <w:color w:val="333333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>Режим дня — это система распределения периодов сна и бодрствования, приемов пищи, гигиенических     и   оздоровительных процедур, занятий  и   самостоятельной деятельности     детей.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40" w:line="360" w:lineRule="auto"/>
        <w:ind w:left="0" w:right="0" w:firstLine="0"/>
        <w:jc w:val="left"/>
        <w:rPr>
          <w:rFonts w:ascii="Times New Roman" w:cs="Times New Roman" w:hAnsi="Times New Roman"/>
          <w:color w:val="333333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>Бодрое,  жизнерадостное  и  в  то  же   время   уравновешенное   настроение  детей  в  большой мере зависит от  выполнения режима. Запаздывание еды, сна, прогулок отрицательно сказывается на нервной системе детей: они становятся вялыми или, наоборот, возбужденными, начинают капризничать, теряют аппетит, плохо засыпают и  спят беспокойно.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40" w:line="360" w:lineRule="auto"/>
        <w:ind w:left="0" w:right="0" w:firstLine="0"/>
        <w:jc w:val="left"/>
        <w:rPr>
          <w:rFonts w:ascii="Times New Roman" w:cs="Times New Roman" w:hAnsi="Times New Roman"/>
          <w:color w:val="333333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>Одним из  немаловажных отличительных признаков воспитания в детском саду от домашнего является режим жизни. В детском саду все подчинено заранее установленному распорядку. И это несомненный плюс. Ведь такая системность приучает ребёнка к аккуратности, точности, порядку. Правильный прием пищи в одно и то же время способствует росту здорового организма.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40" w:line="360" w:lineRule="auto"/>
        <w:ind w:left="0" w:right="0" w:firstLine="0"/>
        <w:jc w:val="left"/>
        <w:rPr>
          <w:rFonts w:ascii="Times New Roman" w:cs="Times New Roman" w:hAnsi="Times New Roman"/>
          <w:color w:val="333333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>Поведение ребенка в детском саду, его настроение, работоспособность находятся в прямой зависимости от того, как организованы его деятельность и сон в семье в обычные, а также в выходные дни.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40" w:line="360" w:lineRule="auto"/>
        <w:ind w:left="0" w:right="0" w:firstLine="0"/>
        <w:jc w:val="left"/>
        <w:rPr>
          <w:rFonts w:ascii="Times New Roman" w:cs="Times New Roman" w:hAnsi="Times New Roman"/>
          <w:color w:val="333333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>Выходные дни дети проводят дома, как правило, с существенными отклонениями и даже нарушениями привычного режима детского сада. Не случайно функциональный уровень дошкольников в понедельник бывает хуже, чем во второй и третий день недели. Необходима серьезная организационная и воспитательная работа среди родителей по упорядочению домашнего режима и приведению его в соответствие с установленным в детском саду. Внимание родителей следует привлечь к организации вечерней прогулки, ночного сна, а в выходные дни к полноценному отдыху на воздухе, регламентации просмотра телевизионных передач, особенно перед сном.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40" w:line="360" w:lineRule="auto"/>
        <w:ind w:left="0" w:right="0" w:firstLine="0"/>
        <w:jc w:val="left"/>
        <w:rPr>
          <w:rFonts w:ascii="Times New Roman" w:cs="Times New Roman" w:hAnsi="Times New Roman"/>
          <w:color w:val="333333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>Уважаемые родители, помните, что правильное физическое воспитание в сочетании с отвечающим гигиеническим требованиям режимом дня, достаточной продолжительностью сна и разумным питанием является  залогом нормального роста и развития ребенка. У детей, воспитывающихся в детском саду, день подчинен строгому распорядку с предусмотренными прогулками и подвижными играми на свежем воздухе, занятиями гимнастикой, ритмикой и т. д. Вам, родителям остается следить лишь за тем, чтобы дома, в выходные дни, режим не отличался от установленного в детском саду и ставшего для ребенка привычным. Если сын или дочь воспитываются дома, также надо выработать строгий режим и следить за его неуклонным выполнением. Они должны в одно и то же время ложиться спать и вставать, ходить гулять – это важно для нормального, гармоничного развития вашего ребёнка.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40" w:line="360" w:lineRule="auto"/>
        <w:ind w:left="0" w:right="0" w:firstLine="0"/>
        <w:jc w:val="left"/>
        <w:rPr>
          <w:rFonts w:ascii="Times New Roman" w:cs="Times New Roman" w:hAnsi="Times New Roman"/>
          <w:color w:val="333333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>Если ваш ребёнок не ходит в детский садик и остается дома, то вариаций дня может быть множество. Так или иначе, график дня ребенка делится на две части: «до обеда» и «после обеда». В дообеденное время ребенку полезно поиграть в активные развивающие игры, а после обеда мы рекомендуем вам почитать книги, посмотреть мультфильмы или детские передачи.  Вечернее время лучше всего отвести для общения ребёнка  с родителями: в этом возрасте  потребность ребёнка в общении с мамой и папой очень велика. Истории, не всегда правдивые,     но поучительные, заинтересуют вашего ребенка и, при помощи ярких образов, которые так впечатляют детей, отложатся на всю жизнь как правила и стереотипы поведения в тех или иных жизненных ситуациях.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150" w:line="360" w:lineRule="auto"/>
        <w:ind w:left="0" w:right="0" w:firstLine="0"/>
        <w:jc w:val="left"/>
        <w:rPr>
          <w:rFonts w:ascii="Times New Roman" w:cs="Times New Roman" w:hAnsi="Times New Roman"/>
          <w:color w:val="333333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>Удачи вам в воспитании вашего ребёнка.</w:t>
      </w:r>
    </w:p>
    <w:p>
      <w:pPr>
        <w:rPr>
          <w:rFonts w:ascii="Times New Roman" w:cs="Times New Roman" w:hAnsi="Times New Roman"/>
          <w:sz w:val="28"/>
          <w:szCs w:val="28"/>
        </w:rPr>
      </w:pPr>
    </w:p>
    <w:sectPr>
      <w:footnotePr/>
      <w:footnotePr/>
      <w:type w:val="nextPage"/>
      <w:pgSz w:w="11906" w:h="16838" w:orient="portrait"/>
      <w:pgMar w:top="720" w:right="720" w:bottom="720" w:left="72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</cp:coreProperties>
</file>